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7685C" w14:textId="458C6E19" w:rsidR="00383BB6" w:rsidRPr="008B3AD0" w:rsidRDefault="00383BB6" w:rsidP="00383BB6">
      <w:pPr>
        <w:ind w:left="672" w:firstLine="21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 xml:space="preserve">ATA Nº </w:t>
      </w:r>
      <w:r w:rsidR="006D6B55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1</w:t>
      </w: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0/202</w:t>
      </w:r>
      <w:r w:rsidR="00B63C8D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6</w:t>
      </w:r>
    </w:p>
    <w:p w14:paraId="46789AE9" w14:textId="041FA74F" w:rsidR="00504392" w:rsidRPr="008B3AD0" w:rsidRDefault="00383BB6" w:rsidP="00CD264B">
      <w:pPr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AD35F5">
        <w:rPr>
          <w:rFonts w:ascii="Times New Roman" w:eastAsia="SimSun" w:hAnsi="Times New Roman" w:cs="Times New Roman"/>
          <w:sz w:val="28"/>
          <w:szCs w:val="28"/>
        </w:rPr>
        <w:t xml:space="preserve">Aos </w:t>
      </w:r>
      <w:r w:rsidRPr="00AD35F5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>0</w:t>
      </w:r>
      <w:r w:rsidR="006D6B55" w:rsidRPr="00AD35F5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>7</w:t>
      </w:r>
      <w:r w:rsidRPr="00AD35F5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 xml:space="preserve"> </w:t>
      </w:r>
      <w:r w:rsidRPr="00AD35F5">
        <w:rPr>
          <w:rFonts w:ascii="Times New Roman" w:eastAsia="SimSun" w:hAnsi="Times New Roman" w:cs="Times New Roman"/>
          <w:sz w:val="28"/>
          <w:szCs w:val="28"/>
        </w:rPr>
        <w:t>(</w:t>
      </w:r>
      <w:r w:rsidR="00B63C8D" w:rsidRPr="00AD35F5">
        <w:rPr>
          <w:rFonts w:ascii="Times New Roman" w:eastAsia="SimSun" w:hAnsi="Times New Roman" w:cs="Times New Roman"/>
          <w:i/>
          <w:iCs/>
          <w:sz w:val="28"/>
          <w:szCs w:val="28"/>
        </w:rPr>
        <w:t>s</w:t>
      </w:r>
      <w:r w:rsidR="006D6B55" w:rsidRPr="00AD35F5">
        <w:rPr>
          <w:rFonts w:ascii="Times New Roman" w:eastAsia="SimSun" w:hAnsi="Times New Roman" w:cs="Times New Roman"/>
          <w:i/>
          <w:iCs/>
          <w:sz w:val="28"/>
          <w:szCs w:val="28"/>
        </w:rPr>
        <w:t>ete</w:t>
      </w:r>
      <w:r w:rsidRPr="00AD35F5">
        <w:rPr>
          <w:rFonts w:ascii="Times New Roman" w:eastAsia="SimSun" w:hAnsi="Times New Roman" w:cs="Times New Roman"/>
          <w:sz w:val="28"/>
          <w:szCs w:val="28"/>
        </w:rPr>
        <w:t>) dias do mês de</w:t>
      </w:r>
      <w:r w:rsidRPr="00AD35F5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="006D6B55" w:rsidRPr="00AD35F5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 xml:space="preserve">Abril </w:t>
      </w:r>
      <w:r w:rsidRPr="00AD35F5">
        <w:rPr>
          <w:rFonts w:ascii="Times New Roman" w:eastAsia="SimSun" w:hAnsi="Times New Roman" w:cs="Times New Roman"/>
          <w:sz w:val="28"/>
          <w:szCs w:val="28"/>
        </w:rPr>
        <w:t xml:space="preserve">do ano de dois mil e vinte e </w:t>
      </w:r>
      <w:r w:rsidR="00B63C8D" w:rsidRPr="00AD35F5">
        <w:rPr>
          <w:rFonts w:ascii="Times New Roman" w:eastAsia="SimSun" w:hAnsi="Times New Roman" w:cs="Times New Roman"/>
          <w:sz w:val="28"/>
          <w:szCs w:val="28"/>
        </w:rPr>
        <w:t>seis</w:t>
      </w:r>
      <w:r w:rsidRPr="00AD35F5">
        <w:rPr>
          <w:rFonts w:ascii="Times New Roman" w:eastAsia="SimSun" w:hAnsi="Times New Roman" w:cs="Times New Roman"/>
          <w:sz w:val="28"/>
          <w:szCs w:val="28"/>
        </w:rPr>
        <w:t xml:space="preserve"> (202</w:t>
      </w:r>
      <w:r w:rsidR="00B63C8D" w:rsidRPr="00AD35F5">
        <w:rPr>
          <w:rFonts w:ascii="Times New Roman" w:eastAsia="SimSun" w:hAnsi="Times New Roman" w:cs="Times New Roman"/>
          <w:sz w:val="28"/>
          <w:szCs w:val="28"/>
        </w:rPr>
        <w:t>6</w:t>
      </w:r>
      <w:r w:rsidRPr="00AD35F5">
        <w:rPr>
          <w:rFonts w:ascii="Times New Roman" w:eastAsia="SimSun" w:hAnsi="Times New Roman" w:cs="Times New Roman"/>
          <w:sz w:val="28"/>
          <w:szCs w:val="28"/>
        </w:rPr>
        <w:t xml:space="preserve">), com início no horário das </w:t>
      </w:r>
      <w:r w:rsidRPr="00AD35F5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19:00 </w:t>
      </w:r>
      <w:r w:rsidRPr="00AD35F5">
        <w:rPr>
          <w:rFonts w:ascii="Times New Roman" w:eastAsia="SimSun" w:hAnsi="Times New Roman" w:cs="Times New Roman"/>
          <w:sz w:val="28"/>
          <w:szCs w:val="28"/>
        </w:rPr>
        <w:t>(</w:t>
      </w:r>
      <w:r w:rsidRPr="00AD35F5">
        <w:rPr>
          <w:rFonts w:ascii="Times New Roman" w:eastAsia="SimSun" w:hAnsi="Times New Roman" w:cs="Times New Roman"/>
          <w:i/>
          <w:iCs/>
          <w:sz w:val="28"/>
          <w:szCs w:val="28"/>
        </w:rPr>
        <w:t>dezenove</w:t>
      </w:r>
      <w:r w:rsidRPr="00AD35F5">
        <w:rPr>
          <w:rFonts w:ascii="Times New Roman" w:eastAsia="SimSun" w:hAnsi="Times New Roman" w:cs="Times New Roman"/>
          <w:sz w:val="28"/>
          <w:szCs w:val="28"/>
        </w:rPr>
        <w:t>) horas, reuniu-se, em</w:t>
      </w:r>
      <w:r w:rsidRPr="00AD35F5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Sessão Ordinária</w:t>
      </w:r>
      <w:r w:rsidRPr="00AD35F5">
        <w:rPr>
          <w:rFonts w:ascii="Times New Roman" w:eastAsia="SimSun" w:hAnsi="Times New Roman" w:cs="Times New Roman"/>
          <w:sz w:val="28"/>
          <w:szCs w:val="28"/>
        </w:rPr>
        <w:t xml:space="preserve">, o Poder Legislativo Municipal, sob a Presidência do Vereador </w:t>
      </w:r>
      <w:r w:rsidR="00B63C8D" w:rsidRPr="00AD35F5">
        <w:rPr>
          <w:rFonts w:ascii="Times New Roman" w:eastAsia="SimSun" w:hAnsi="Times New Roman" w:cs="Times New Roman"/>
          <w:b/>
          <w:sz w:val="28"/>
          <w:szCs w:val="28"/>
        </w:rPr>
        <w:t>SELSON JOSÉ KIRCH</w:t>
      </w:r>
      <w:r w:rsidRPr="00AD35F5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="008B3AD0" w:rsidRPr="00AD35F5">
        <w:rPr>
          <w:rFonts w:ascii="Times New Roman" w:hAnsi="Times New Roman" w:cs="Times New Roman"/>
          <w:sz w:val="28"/>
          <w:szCs w:val="28"/>
        </w:rPr>
        <w:t xml:space="preserve">Verificando a presença da totalidade dos Vereadores, </w:t>
      </w:r>
      <w:r w:rsidR="008B3AD0" w:rsidRPr="00AD35F5">
        <w:rPr>
          <w:rFonts w:ascii="Times New Roman" w:hAnsi="Times New Roman" w:cs="Times New Roman"/>
          <w:b/>
          <w:i/>
          <w:sz w:val="28"/>
          <w:szCs w:val="28"/>
        </w:rPr>
        <w:t>“invocando a proteção de Deus</w:t>
      </w:r>
      <w:r w:rsidR="008B3AD0" w:rsidRPr="00AD35F5">
        <w:rPr>
          <w:rFonts w:ascii="Times New Roman" w:hAnsi="Times New Roman" w:cs="Times New Roman"/>
          <w:sz w:val="28"/>
          <w:szCs w:val="28"/>
        </w:rPr>
        <w:t xml:space="preserve">”, declarou aberto os trabalhos da presente Sessão. </w:t>
      </w:r>
      <w:r w:rsidRPr="00AD35F5">
        <w:rPr>
          <w:rFonts w:ascii="Times New Roman" w:hAnsi="Times New Roman" w:cs="Times New Roman"/>
          <w:sz w:val="28"/>
          <w:szCs w:val="28"/>
        </w:rPr>
        <w:t xml:space="preserve">Na oportunidade, registramos a presença dos servidores Carmen Regina </w:t>
      </w:r>
      <w:proofErr w:type="spellStart"/>
      <w:r w:rsidRPr="00AD35F5">
        <w:rPr>
          <w:rFonts w:ascii="Times New Roman" w:hAnsi="Times New Roman" w:cs="Times New Roman"/>
          <w:sz w:val="28"/>
          <w:szCs w:val="28"/>
        </w:rPr>
        <w:t>Bohn</w:t>
      </w:r>
      <w:proofErr w:type="spellEnd"/>
      <w:r w:rsidRPr="00AD3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5F5">
        <w:rPr>
          <w:rFonts w:ascii="Times New Roman" w:hAnsi="Times New Roman" w:cs="Times New Roman"/>
          <w:sz w:val="28"/>
          <w:szCs w:val="28"/>
        </w:rPr>
        <w:t>Seidel</w:t>
      </w:r>
      <w:proofErr w:type="spellEnd"/>
      <w:r w:rsidRPr="00AD35F5">
        <w:rPr>
          <w:rFonts w:ascii="Times New Roman" w:hAnsi="Times New Roman" w:cs="Times New Roman"/>
          <w:sz w:val="28"/>
          <w:szCs w:val="28"/>
        </w:rPr>
        <w:t xml:space="preserve"> (</w:t>
      </w:r>
      <w:r w:rsidRPr="00AD35F5">
        <w:rPr>
          <w:rFonts w:ascii="Times New Roman" w:hAnsi="Times New Roman" w:cs="Times New Roman"/>
          <w:i/>
          <w:iCs/>
          <w:sz w:val="28"/>
          <w:szCs w:val="28"/>
        </w:rPr>
        <w:t>Assessora do Legislativo</w:t>
      </w:r>
      <w:r w:rsidRPr="00AD35F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D35F5">
        <w:rPr>
          <w:rFonts w:ascii="Times New Roman" w:hAnsi="Times New Roman" w:cs="Times New Roman"/>
          <w:sz w:val="28"/>
          <w:szCs w:val="28"/>
        </w:rPr>
        <w:t>Liziane</w:t>
      </w:r>
      <w:proofErr w:type="spellEnd"/>
      <w:r w:rsidRPr="00AD35F5">
        <w:rPr>
          <w:rFonts w:ascii="Times New Roman" w:hAnsi="Times New Roman" w:cs="Times New Roman"/>
          <w:sz w:val="28"/>
          <w:szCs w:val="28"/>
        </w:rPr>
        <w:t xml:space="preserve"> Beatriz </w:t>
      </w:r>
      <w:proofErr w:type="spellStart"/>
      <w:r w:rsidRPr="00AD35F5">
        <w:rPr>
          <w:rFonts w:ascii="Times New Roman" w:hAnsi="Times New Roman" w:cs="Times New Roman"/>
          <w:sz w:val="28"/>
          <w:szCs w:val="28"/>
        </w:rPr>
        <w:t>Heissler</w:t>
      </w:r>
      <w:proofErr w:type="spellEnd"/>
      <w:r w:rsidRPr="00AD35F5">
        <w:rPr>
          <w:rFonts w:ascii="Times New Roman" w:hAnsi="Times New Roman" w:cs="Times New Roman"/>
          <w:sz w:val="28"/>
          <w:szCs w:val="28"/>
        </w:rPr>
        <w:t xml:space="preserve"> (</w:t>
      </w:r>
      <w:r w:rsidRPr="00AD35F5">
        <w:rPr>
          <w:rFonts w:ascii="Times New Roman" w:hAnsi="Times New Roman" w:cs="Times New Roman"/>
          <w:i/>
          <w:iCs/>
          <w:sz w:val="28"/>
          <w:szCs w:val="28"/>
        </w:rPr>
        <w:t>Assessora Jurídica do Legislativo</w:t>
      </w:r>
      <w:r w:rsidRPr="00AD35F5"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 w:rsidRPr="00AD35F5">
        <w:rPr>
          <w:rFonts w:ascii="Times New Roman" w:hAnsi="Times New Roman" w:cs="Times New Roman"/>
          <w:sz w:val="28"/>
          <w:szCs w:val="28"/>
        </w:rPr>
        <w:t>Jaiê</w:t>
      </w:r>
      <w:proofErr w:type="spellEnd"/>
      <w:r w:rsidRPr="00AD35F5">
        <w:rPr>
          <w:rFonts w:ascii="Times New Roman" w:hAnsi="Times New Roman" w:cs="Times New Roman"/>
          <w:sz w:val="28"/>
          <w:szCs w:val="28"/>
        </w:rPr>
        <w:t xml:space="preserve"> Davi </w:t>
      </w:r>
      <w:proofErr w:type="spellStart"/>
      <w:r w:rsidRPr="00AD35F5">
        <w:rPr>
          <w:rFonts w:ascii="Times New Roman" w:hAnsi="Times New Roman" w:cs="Times New Roman"/>
          <w:sz w:val="28"/>
          <w:szCs w:val="28"/>
        </w:rPr>
        <w:t>Puhl</w:t>
      </w:r>
      <w:proofErr w:type="spellEnd"/>
      <w:r w:rsidRPr="00AD35F5">
        <w:rPr>
          <w:rFonts w:ascii="Times New Roman" w:hAnsi="Times New Roman" w:cs="Times New Roman"/>
          <w:sz w:val="28"/>
          <w:szCs w:val="28"/>
        </w:rPr>
        <w:t xml:space="preserve"> (</w:t>
      </w:r>
      <w:r w:rsidRPr="00AD35F5">
        <w:rPr>
          <w:rFonts w:ascii="Times New Roman" w:hAnsi="Times New Roman" w:cs="Times New Roman"/>
          <w:i/>
          <w:iCs/>
          <w:sz w:val="28"/>
          <w:szCs w:val="28"/>
        </w:rPr>
        <w:t>Assessor de Imprensa do Legislativo</w:t>
      </w:r>
      <w:r w:rsidRPr="008B3AD0">
        <w:rPr>
          <w:rFonts w:ascii="Times New Roman" w:hAnsi="Times New Roman" w:cs="Times New Roman"/>
          <w:sz w:val="28"/>
          <w:szCs w:val="28"/>
        </w:rPr>
        <w:t xml:space="preserve">). </w:t>
      </w:r>
      <w:r w:rsidR="004802EF" w:rsidRPr="008B3AD0">
        <w:rPr>
          <w:rFonts w:ascii="Times New Roman" w:hAnsi="Times New Roman" w:cs="Times New Roman"/>
          <w:sz w:val="28"/>
          <w:szCs w:val="28"/>
        </w:rPr>
        <w:t xml:space="preserve">Inicialmente, atendendo </w:t>
      </w:r>
      <w:proofErr w:type="spellStart"/>
      <w:r w:rsidR="004802EF" w:rsidRPr="008B3AD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802EF" w:rsidRPr="008B3AD0">
        <w:rPr>
          <w:rFonts w:ascii="Times New Roman" w:hAnsi="Times New Roman" w:cs="Times New Roman"/>
          <w:sz w:val="28"/>
          <w:szCs w:val="28"/>
        </w:rPr>
        <w:t xml:space="preserve"> solicitação do senhor Presidente, o Vereador </w:t>
      </w:r>
      <w:r w:rsidR="004802EF" w:rsidRPr="008B3AD0">
        <w:rPr>
          <w:rFonts w:ascii="Times New Roman" w:hAnsi="Times New Roman" w:cs="Times New Roman"/>
          <w:b/>
          <w:sz w:val="28"/>
          <w:szCs w:val="28"/>
        </w:rPr>
        <w:t xml:space="preserve">Emerson </w:t>
      </w:r>
      <w:proofErr w:type="spellStart"/>
      <w:r w:rsidR="004802EF" w:rsidRPr="008B3AD0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="004802EF" w:rsidRPr="008B3A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02EF" w:rsidRPr="008B3AD0">
        <w:rPr>
          <w:rFonts w:ascii="Times New Roman" w:hAnsi="Times New Roman" w:cs="Times New Roman"/>
          <w:b/>
          <w:sz w:val="28"/>
          <w:szCs w:val="28"/>
        </w:rPr>
        <w:t>Kirch</w:t>
      </w:r>
      <w:proofErr w:type="spellEnd"/>
      <w:r w:rsidR="004802EF" w:rsidRPr="008B3A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02EF" w:rsidRPr="008B3AD0">
        <w:rPr>
          <w:rFonts w:ascii="Times New Roman" w:hAnsi="Times New Roman" w:cs="Times New Roman"/>
          <w:sz w:val="28"/>
          <w:szCs w:val="28"/>
        </w:rPr>
        <w:t xml:space="preserve">prosseguiu com a leitura da </w:t>
      </w:r>
      <w:r w:rsidR="004802EF" w:rsidRPr="008B3AD0">
        <w:rPr>
          <w:rFonts w:ascii="Times New Roman" w:hAnsi="Times New Roman" w:cs="Times New Roman"/>
          <w:b/>
          <w:sz w:val="28"/>
          <w:szCs w:val="28"/>
        </w:rPr>
        <w:t>Ata Nº 09/2026,</w:t>
      </w:r>
      <w:r w:rsidR="004802EF" w:rsidRPr="008B3AD0">
        <w:rPr>
          <w:rFonts w:ascii="Times New Roman" w:hAnsi="Times New Roman" w:cs="Times New Roman"/>
          <w:sz w:val="28"/>
          <w:szCs w:val="28"/>
        </w:rPr>
        <w:t xml:space="preserve"> da </w:t>
      </w:r>
      <w:r w:rsidR="004802EF" w:rsidRPr="008B3AD0">
        <w:rPr>
          <w:rFonts w:ascii="Times New Roman" w:hAnsi="Times New Roman" w:cs="Times New Roman"/>
          <w:b/>
          <w:sz w:val="28"/>
          <w:szCs w:val="28"/>
        </w:rPr>
        <w:t>Sessão Extraordinária</w:t>
      </w:r>
      <w:r w:rsidR="004802EF" w:rsidRPr="008B3AD0">
        <w:rPr>
          <w:rFonts w:ascii="Times New Roman" w:hAnsi="Times New Roman" w:cs="Times New Roman"/>
          <w:sz w:val="28"/>
          <w:szCs w:val="28"/>
        </w:rPr>
        <w:t xml:space="preserve"> realizada no dia 31 de março de 2026, a qual, após lida, foi colocada em discussão. Na oportunidade, não houve nenhuma manifestação. Submetida à votação, foi aprovada por unanimidade, com abstenção de voto do Vereador José Eliseu, por não ter estado presente na ocasião.</w:t>
      </w:r>
      <w:r w:rsidR="000C58A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Pr="008B3AD0">
        <w:rPr>
          <w:rFonts w:ascii="Times New Roman" w:hAnsi="Times New Roman" w:cs="Times New Roman"/>
          <w:sz w:val="28"/>
          <w:szCs w:val="28"/>
        </w:rPr>
        <w:t xml:space="preserve">A seguir, </w:t>
      </w:r>
      <w:r w:rsidRPr="008B3AD0">
        <w:rPr>
          <w:rFonts w:ascii="Times New Roman" w:eastAsia="SimSun" w:hAnsi="Times New Roman" w:cs="Times New Roman"/>
          <w:sz w:val="28"/>
          <w:szCs w:val="28"/>
        </w:rPr>
        <w:t xml:space="preserve">adentrou-se no espaço do </w:t>
      </w:r>
      <w:r w:rsidRPr="008B3AD0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>EXPEDIENTE.</w:t>
      </w:r>
      <w:r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Pr="008B3AD0">
        <w:rPr>
          <w:rFonts w:ascii="Times New Roman" w:hAnsi="Times New Roman" w:cs="Times New Roman"/>
          <w:bCs/>
          <w:sz w:val="28"/>
          <w:szCs w:val="28"/>
        </w:rPr>
        <w:t xml:space="preserve">Neste espaço regimental, </w:t>
      </w:r>
      <w:r w:rsidR="000C58A0" w:rsidRPr="008B3AD0">
        <w:rPr>
          <w:rFonts w:ascii="Times New Roman" w:hAnsi="Times New Roman" w:cs="Times New Roman"/>
          <w:bCs/>
          <w:sz w:val="28"/>
          <w:szCs w:val="28"/>
        </w:rPr>
        <w:t>em atendimento a solicitação do</w:t>
      </w:r>
      <w:r w:rsidR="000C58A0" w:rsidRPr="008B3AD0">
        <w:rPr>
          <w:rFonts w:ascii="Times New Roman" w:hAnsi="Times New Roman" w:cs="Times New Roman"/>
          <w:sz w:val="28"/>
          <w:szCs w:val="28"/>
        </w:rPr>
        <w:t xml:space="preserve"> senhor Presidente, o Vereador Emerson, 1º Secretário da Mesa, apresentou: </w:t>
      </w:r>
      <w:r w:rsidR="000C58A0" w:rsidRPr="008B3AD0">
        <w:rPr>
          <w:rFonts w:ascii="Times New Roman" w:hAnsi="Times New Roman" w:cs="Times New Roman"/>
          <w:b/>
          <w:sz w:val="28"/>
          <w:szCs w:val="28"/>
          <w:highlight w:val="yellow"/>
        </w:rPr>
        <w:t>1º)</w:t>
      </w:r>
      <w:r w:rsidR="000C58A0" w:rsidRPr="008B3AD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C58A0" w:rsidRPr="008B3AD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Of. </w:t>
      </w:r>
      <w:proofErr w:type="spellStart"/>
      <w:r w:rsidR="000C58A0" w:rsidRPr="008B3AD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Gab</w:t>
      </w:r>
      <w:proofErr w:type="spellEnd"/>
      <w:r w:rsidR="000C58A0" w:rsidRPr="008B3AD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 Nº 049/2026</w:t>
      </w:r>
      <w:r w:rsidR="000C58A0" w:rsidRPr="008B3AD0">
        <w:rPr>
          <w:rFonts w:ascii="Times New Roman" w:hAnsi="Times New Roman" w:cs="Times New Roman"/>
          <w:sz w:val="28"/>
          <w:szCs w:val="28"/>
        </w:rPr>
        <w:t xml:space="preserve"> de 02 de abril de 2026,</w:t>
      </w:r>
      <w:r w:rsidR="000C58A0" w:rsidRPr="008B3AD0">
        <w:rPr>
          <w:rFonts w:ascii="Times New Roman" w:hAnsi="Times New Roman" w:cs="Times New Roman"/>
          <w:color w:val="000000"/>
          <w:sz w:val="28"/>
          <w:szCs w:val="28"/>
        </w:rPr>
        <w:t xml:space="preserve"> encaminhando: </w:t>
      </w:r>
      <w:r w:rsidR="000C58A0" w:rsidRPr="008B3AD0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a) PROJETO DE LEI Nº 044</w:t>
      </w:r>
      <w:r w:rsidR="000C58A0" w:rsidRPr="008B3AD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C58A0" w:rsidRPr="008B3AD0">
        <w:rPr>
          <w:rFonts w:ascii="Times New Roman" w:hAnsi="Times New Roman" w:cs="Times New Roman"/>
          <w:sz w:val="28"/>
          <w:szCs w:val="28"/>
        </w:rPr>
        <w:t>de 02 de abril, sob a ementa:</w:t>
      </w:r>
      <w:r w:rsidR="000C58A0" w:rsidRPr="008B3AD0">
        <w:rPr>
          <w:rFonts w:ascii="Times New Roman" w:hAnsi="Times New Roman" w:cs="Times New Roman"/>
          <w:b/>
          <w:sz w:val="28"/>
          <w:szCs w:val="28"/>
        </w:rPr>
        <w:t xml:space="preserve"> “RATIFICA O TERMO DE CONVÊNIO QUE ENTRE SI CELEBRAM O ESTADO DO RIO GRANDE DO SUL, POR INTERMÉDIO DA SECRETARIA DE DESENVOLVIMENTO URBANO E METROPOLITANO, E O MUNICÍPIO DE MATO LEITÃO, ABRE CRÉDITO ADICIONAL SUPLEMENTAR NO ORÇAMENTO DO MUNICÍPIO, E DÁ OUTRAS PROVIDÊNCIAS”. </w:t>
      </w:r>
      <w:r w:rsidR="000C58A0" w:rsidRPr="008B3AD0">
        <w:rPr>
          <w:rFonts w:ascii="Times New Roman" w:hAnsi="Times New Roman" w:cs="Times New Roman"/>
          <w:color w:val="000000"/>
          <w:sz w:val="28"/>
          <w:szCs w:val="28"/>
        </w:rPr>
        <w:t xml:space="preserve">Vem acompanhado da respectiva mensagem justificativa, bem como, </w:t>
      </w:r>
      <w:r w:rsidR="009D7BC1" w:rsidRPr="008B3AD0">
        <w:rPr>
          <w:rFonts w:ascii="Times New Roman" w:hAnsi="Times New Roman" w:cs="Times New Roman"/>
          <w:color w:val="000000"/>
          <w:sz w:val="28"/>
          <w:szCs w:val="28"/>
        </w:rPr>
        <w:t xml:space="preserve">cópia do </w:t>
      </w:r>
      <w:r w:rsidR="000C58A0" w:rsidRPr="008B3AD0">
        <w:rPr>
          <w:rFonts w:ascii="Times New Roman" w:hAnsi="Times New Roman" w:cs="Times New Roman"/>
          <w:color w:val="000000"/>
          <w:sz w:val="28"/>
          <w:szCs w:val="28"/>
        </w:rPr>
        <w:t xml:space="preserve">TERMO DE CONVÊNIO – OBRAS – FPE Nº 2025/5015, a ser firmado entre as partes. </w:t>
      </w:r>
      <w:r w:rsidR="00C44E5C" w:rsidRPr="008B3A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2º) </w:t>
      </w:r>
      <w:r w:rsidR="000C58A0" w:rsidRPr="008B3AD0">
        <w:rPr>
          <w:rFonts w:ascii="Times New Roman" w:hAnsi="Times New Roman" w:cs="Times New Roman"/>
          <w:b/>
          <w:sz w:val="28"/>
          <w:szCs w:val="28"/>
        </w:rPr>
        <w:t>De parte do Poder Legislativo,</w:t>
      </w:r>
      <w:r w:rsidR="000C58A0" w:rsidRPr="008B3AD0">
        <w:rPr>
          <w:rFonts w:ascii="Times New Roman" w:hAnsi="Times New Roman" w:cs="Times New Roman"/>
          <w:sz w:val="28"/>
          <w:szCs w:val="28"/>
        </w:rPr>
        <w:t xml:space="preserve"> foi apresentado:</w:t>
      </w:r>
      <w:r w:rsidR="000C58A0" w:rsidRPr="008B3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E5C" w:rsidRPr="008B3AD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a) </w:t>
      </w:r>
      <w:r w:rsidR="000C58A0" w:rsidRPr="008B3AD0">
        <w:rPr>
          <w:rFonts w:ascii="Times New Roman" w:hAnsi="Times New Roman" w:cs="Times New Roman"/>
          <w:b/>
          <w:sz w:val="28"/>
          <w:szCs w:val="28"/>
          <w:highlight w:val="yellow"/>
        </w:rPr>
        <w:t>REQUERIMENTO</w:t>
      </w:r>
      <w:r w:rsidR="000C58A0" w:rsidRPr="008B3AD0">
        <w:rPr>
          <w:rFonts w:ascii="Times New Roman" w:hAnsi="Times New Roman" w:cs="Times New Roman"/>
          <w:sz w:val="28"/>
          <w:szCs w:val="28"/>
        </w:rPr>
        <w:t xml:space="preserve"> de autoria do Vereador Diego</w:t>
      </w:r>
      <w:r w:rsidR="00C44E5C" w:rsidRPr="008B3AD0">
        <w:rPr>
          <w:rFonts w:ascii="Times New Roman" w:hAnsi="Times New Roman" w:cs="Times New Roman"/>
          <w:sz w:val="28"/>
          <w:szCs w:val="28"/>
        </w:rPr>
        <w:t xml:space="preserve"> Elias Konrad, integrante da Bancada do Partido Progressista - PP, de 06.04.2026, solicitando </w:t>
      </w:r>
      <w:r w:rsidR="00C44E5C" w:rsidRPr="008B3AD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 pintura de bancos já existentes junto à Praça da Igreja Católica, Pórtico de Acesso à entrada da cidade, Prefeitura Municipal e demais locais de grande movimentação, que julgar necessário, na cor vermelho, transformando-o no símbolo de conscientização à violência contra a mulher e ao </w:t>
      </w:r>
      <w:proofErr w:type="spellStart"/>
      <w:r w:rsidR="00C44E5C" w:rsidRPr="008B3AD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feminicídio</w:t>
      </w:r>
      <w:proofErr w:type="spellEnd"/>
      <w:r w:rsidR="00C44E5C" w:rsidRPr="008B3AD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. </w:t>
      </w:r>
      <w:r w:rsidR="000C58A0" w:rsidRPr="008B3AD0">
        <w:rPr>
          <w:rFonts w:ascii="Times New Roman" w:hAnsi="Times New Roman" w:cs="Times New Roman"/>
          <w:sz w:val="28"/>
          <w:szCs w:val="28"/>
        </w:rPr>
        <w:t>A</w:t>
      </w:r>
      <w:r w:rsidR="000C58A0" w:rsidRPr="008B3AD0">
        <w:rPr>
          <w:rFonts w:ascii="Times New Roman" w:hAnsi="Times New Roman" w:cs="Times New Roman"/>
          <w:color w:val="000000"/>
          <w:sz w:val="28"/>
          <w:szCs w:val="28"/>
        </w:rPr>
        <w:t xml:space="preserve">s correspondências recebidas no decorrer da semana, </w:t>
      </w:r>
      <w:r w:rsidR="000C58A0" w:rsidRPr="008B3AD0">
        <w:rPr>
          <w:rFonts w:ascii="Times New Roman" w:hAnsi="Times New Roman" w:cs="Times New Roman"/>
          <w:sz w:val="28"/>
          <w:szCs w:val="28"/>
        </w:rPr>
        <w:t xml:space="preserve">permanecerão à disposição, nos arquivos desta Casa. Dando continuidade, adentrou-se no espaço destinado ao </w:t>
      </w:r>
      <w:r w:rsidR="000C58A0" w:rsidRPr="008B3AD0"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>PERÍODO DAS COMUNICAÇÕES.</w:t>
      </w:r>
      <w:r w:rsidR="000C58A0" w:rsidRPr="008B3AD0">
        <w:rPr>
          <w:rFonts w:ascii="Times New Roman" w:hAnsi="Times New Roman" w:cs="Times New Roman"/>
          <w:sz w:val="28"/>
          <w:szCs w:val="28"/>
        </w:rPr>
        <w:t xml:space="preserve"> Neste espaço regimental, o senhor </w:t>
      </w:r>
      <w:r w:rsidR="000C58A0" w:rsidRPr="008B3AD0">
        <w:rPr>
          <w:rFonts w:ascii="Times New Roman" w:hAnsi="Times New Roman" w:cs="Times New Roman"/>
          <w:sz w:val="28"/>
          <w:szCs w:val="28"/>
        </w:rPr>
        <w:lastRenderedPageBreak/>
        <w:t xml:space="preserve">Presidente </w:t>
      </w:r>
      <w:r w:rsidR="000C58A0" w:rsidRPr="008B3AD0">
        <w:rPr>
          <w:rFonts w:ascii="Times New Roman" w:hAnsi="Times New Roman" w:cs="Times New Roman"/>
          <w:bCs/>
          <w:iCs/>
          <w:sz w:val="28"/>
          <w:szCs w:val="28"/>
        </w:rPr>
        <w:t xml:space="preserve">concedeu o uso da palavra a primeira sorteada, Vereadora </w:t>
      </w:r>
      <w:r w:rsidR="000C58A0" w:rsidRPr="008B3AD0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CLAIR BERNARDETE SELL KONRAD - PP</w:t>
      </w:r>
      <w:r w:rsidR="000C58A0" w:rsidRPr="008B3A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Inicialmente, após as saudações</w:t>
      </w:r>
      <w:r w:rsidR="000622E6" w:rsidRPr="008B3A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em especial aos internautas que nos assistem, disse: </w:t>
      </w:r>
      <w:r w:rsidR="00D57EF0" w:rsidRPr="008B3AD0">
        <w:rPr>
          <w:rFonts w:ascii="Times New Roman" w:hAnsi="Times New Roman" w:cs="Times New Roman"/>
          <w:sz w:val="28"/>
          <w:szCs w:val="28"/>
        </w:rPr>
        <w:t>Quero usar esse espaço para um pouco de conscientização, que dia 2 de abril era o dia de conscientização sobre o autismo.  Só quem possui uma criança atípica sabe como é a luta</w:t>
      </w:r>
      <w:r w:rsidR="00660EC5" w:rsidRPr="008B3AD0">
        <w:rPr>
          <w:rFonts w:ascii="Times New Roman" w:hAnsi="Times New Roman" w:cs="Times New Roman"/>
          <w:sz w:val="28"/>
          <w:szCs w:val="28"/>
        </w:rPr>
        <w:t xml:space="preserve"> e </w:t>
      </w:r>
      <w:r w:rsidR="00D57EF0" w:rsidRPr="008B3AD0">
        <w:rPr>
          <w:rFonts w:ascii="Times New Roman" w:hAnsi="Times New Roman" w:cs="Times New Roman"/>
          <w:sz w:val="28"/>
          <w:szCs w:val="28"/>
        </w:rPr>
        <w:t>a importância que tem dessas datas para a conscientização.</w:t>
      </w:r>
      <w:r w:rsidR="000622E6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 sabemos agora o desafio que é com a educação de incluir essas crianças no ambiente escolar e as dificuldades que eles enfrentam.  As crianças são diferentes, elas têm expressões e precisam de muito empatia e respeito, tanto dos colegas e também dos profissionais e de toda a comunidade. Sabendo que a dificuldade que as famílias têm de ter acesso às terapias que auxiliam  também e principalmente monitores nas escolas, especializados que saibam atender com todo respeito essas crianças e incluí-las na rotina, sabemos o desafio diário que é. Agora ainda tem essa semana, dia 7 de abril, que é o dia de combate ao </w:t>
      </w:r>
      <w:proofErr w:type="spellStart"/>
      <w:r w:rsidR="00D57EF0" w:rsidRPr="008B3AD0">
        <w:rPr>
          <w:rFonts w:ascii="Times New Roman" w:hAnsi="Times New Roman" w:cs="Times New Roman"/>
          <w:i/>
          <w:sz w:val="28"/>
          <w:szCs w:val="28"/>
        </w:rPr>
        <w:t>bullying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e hoje  vendo na TV, nos noticiários, o novo tipo de </w:t>
      </w:r>
      <w:proofErr w:type="spellStart"/>
      <w:r w:rsidR="00D57EF0" w:rsidRPr="008B3AD0">
        <w:rPr>
          <w:rFonts w:ascii="Times New Roman" w:hAnsi="Times New Roman" w:cs="Times New Roman"/>
          <w:i/>
          <w:sz w:val="28"/>
          <w:szCs w:val="28"/>
        </w:rPr>
        <w:t>bullying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que está se usando muito e é triste até, difícil de a gente ver que eles estão usando muito o autismo como sendo uma forma de </w:t>
      </w:r>
      <w:proofErr w:type="spellStart"/>
      <w:r w:rsidR="00D57EF0" w:rsidRPr="008B3AD0">
        <w:rPr>
          <w:rFonts w:ascii="Times New Roman" w:hAnsi="Times New Roman" w:cs="Times New Roman"/>
          <w:i/>
          <w:sz w:val="28"/>
          <w:szCs w:val="28"/>
        </w:rPr>
        <w:t>bullying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>.</w:t>
      </w:r>
      <w:r w:rsidR="000622E6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Então precisamos muito falar sobre isso, preparar a nossa sociedade, investir na capacitação dos profissionais nas escolas, dos professores e também para debater esse assunto, porque sabemos o quanto isso impacta a vida das pessoas. As pessoas que sofrem </w:t>
      </w:r>
      <w:proofErr w:type="spellStart"/>
      <w:r w:rsidR="00D57EF0" w:rsidRPr="008B3AD0">
        <w:rPr>
          <w:rFonts w:ascii="Times New Roman" w:hAnsi="Times New Roman" w:cs="Times New Roman"/>
          <w:i/>
          <w:sz w:val="28"/>
          <w:szCs w:val="28"/>
        </w:rPr>
        <w:t>bullying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>, elas são impactadas pelo resto da vida e muitas vezes suas famílias também sofrem muito junto e não pense que a gente vê isso no noticiário que isso é longe. Na nossa comunidade aqui também está acontecendo bastante, a gente conversa muito com familiares e a preocupação é muito grande, então ve</w:t>
      </w:r>
      <w:r w:rsidR="000622E6" w:rsidRPr="008B3AD0">
        <w:rPr>
          <w:rFonts w:ascii="Times New Roman" w:hAnsi="Times New Roman" w:cs="Times New Roman"/>
          <w:sz w:val="28"/>
          <w:szCs w:val="28"/>
        </w:rPr>
        <w:t>nho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aqui pedir para que a gente converse com  nossos filhos, converse com os familiares, converse com os amigos para ter mais empatia, para a gente se preparar para receber melhor essas pessoas que têm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neurodivergências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 que são importantes para serem bem acolhidas nas nossas comunidades, que em todos os setores  é uma sociedade que está em grande mudança e acredito que todos nós precisamos nos preparar para isso.</w:t>
      </w:r>
      <w:r w:rsidR="000622E6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Também quero aproveitar esse espaço para fazer um pedido especial para a administração que dê uma olhada na iluminação pública de Mato Leitão, que está bem complicado andar no centro, as calçadas estão bem precárias, agora começa o período de ter  mais umidade, escuridão, as pessoas que têm que circular, as crianças que vão na aula de noite e todos os que trabalham, está bem complicado, então sei que tem esse projeto importante que passou pela Câmara, mas que se dê uma olhada emergencial, que a segurança depende muito disso. E também aproveitar para convidar a população em geral para participar da </w:t>
      </w:r>
      <w:r w:rsidR="00D57EF0" w:rsidRPr="008B3AD0">
        <w:rPr>
          <w:rFonts w:ascii="Times New Roman" w:hAnsi="Times New Roman" w:cs="Times New Roman"/>
          <w:sz w:val="28"/>
          <w:szCs w:val="28"/>
        </w:rPr>
        <w:lastRenderedPageBreak/>
        <w:t xml:space="preserve">exposição de Orquídeas, que vai ser esse ano na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Ir</w:t>
      </w:r>
      <w:r w:rsidR="000622E6" w:rsidRPr="008B3AD0">
        <w:rPr>
          <w:rFonts w:ascii="Times New Roman" w:hAnsi="Times New Roman" w:cs="Times New Roman"/>
          <w:sz w:val="28"/>
          <w:szCs w:val="28"/>
        </w:rPr>
        <w:t>eno</w:t>
      </w:r>
      <w:proofErr w:type="spellEnd"/>
      <w:r w:rsidR="000622E6" w:rsidRPr="008B3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2E6" w:rsidRPr="008B3AD0">
        <w:rPr>
          <w:rFonts w:ascii="Times New Roman" w:hAnsi="Times New Roman" w:cs="Times New Roman"/>
          <w:sz w:val="28"/>
          <w:szCs w:val="28"/>
        </w:rPr>
        <w:t>Bohn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>, sábado e domingo, que prestigi</w:t>
      </w:r>
      <w:r w:rsidR="000622E6" w:rsidRPr="008B3AD0">
        <w:rPr>
          <w:rFonts w:ascii="Times New Roman" w:hAnsi="Times New Roman" w:cs="Times New Roman"/>
          <w:sz w:val="28"/>
          <w:szCs w:val="28"/>
        </w:rPr>
        <w:t>e</w:t>
      </w:r>
      <w:r w:rsidR="00D57EF0" w:rsidRPr="008B3AD0">
        <w:rPr>
          <w:rFonts w:ascii="Times New Roman" w:hAnsi="Times New Roman" w:cs="Times New Roman"/>
          <w:sz w:val="28"/>
          <w:szCs w:val="28"/>
        </w:rPr>
        <w:t>m a exposição, que os produtores também da nossa comunidade, que acho que vai ser uma bela exposição, que todos pod</w:t>
      </w:r>
      <w:r w:rsidR="000622E6" w:rsidRPr="008B3AD0">
        <w:rPr>
          <w:rFonts w:ascii="Times New Roman" w:hAnsi="Times New Roman" w:cs="Times New Roman"/>
          <w:sz w:val="28"/>
          <w:szCs w:val="28"/>
        </w:rPr>
        <w:t>e</w:t>
      </w:r>
      <w:r w:rsidR="00D57EF0" w:rsidRPr="008B3AD0">
        <w:rPr>
          <w:rFonts w:ascii="Times New Roman" w:hAnsi="Times New Roman" w:cs="Times New Roman"/>
          <w:sz w:val="28"/>
          <w:szCs w:val="28"/>
        </w:rPr>
        <w:t>mos aproveitar esse programa.  Por hoje seria isso, muito obrigada.</w:t>
      </w:r>
      <w:r w:rsidR="000622E6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C44E5C" w:rsidRPr="008B3AD0">
        <w:rPr>
          <w:rFonts w:ascii="Times New Roman" w:hAnsi="Times New Roman" w:cs="Times New Roman"/>
          <w:sz w:val="28"/>
          <w:szCs w:val="28"/>
        </w:rPr>
        <w:t xml:space="preserve">Dando continuidade, o senhor Presidente </w:t>
      </w:r>
      <w:r w:rsidR="00C44E5C" w:rsidRPr="008B3AD0">
        <w:rPr>
          <w:rFonts w:ascii="Times New Roman" w:hAnsi="Times New Roman" w:cs="Times New Roman"/>
          <w:bCs/>
          <w:iCs/>
          <w:sz w:val="28"/>
          <w:szCs w:val="28"/>
        </w:rPr>
        <w:t xml:space="preserve">concedeu o uso da palavra ao segundo sorteado, Vereador </w:t>
      </w:r>
      <w:r w:rsidR="00C44E5C" w:rsidRPr="008B3AD0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DIEGO ELIAS KONRAD – PP </w:t>
      </w:r>
      <w:r w:rsidR="00C44E5C" w:rsidRPr="008B3A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Inicialmente, após as saudações, em especial aos que nos assistem através das redes sociais, disse: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Meu assunto hoje é falar um pouquinho sobre esse meu </w:t>
      </w:r>
      <w:r w:rsidR="001B17D9" w:rsidRPr="008B3AD0">
        <w:rPr>
          <w:rFonts w:ascii="Times New Roman" w:hAnsi="Times New Roman" w:cs="Times New Roman"/>
          <w:sz w:val="28"/>
          <w:szCs w:val="28"/>
        </w:rPr>
        <w:t>R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equerimento, ao qual o nosso colega  secretário Emerson já leu ele no início, que é a pintura desse símbolo que é o </w:t>
      </w:r>
      <w:r w:rsidR="001B17D9" w:rsidRPr="008B3AD0">
        <w:rPr>
          <w:rFonts w:ascii="Times New Roman" w:hAnsi="Times New Roman" w:cs="Times New Roman"/>
          <w:sz w:val="28"/>
          <w:szCs w:val="28"/>
        </w:rPr>
        <w:t>“b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anco </w:t>
      </w:r>
      <w:r w:rsidR="001B17D9" w:rsidRPr="008B3AD0">
        <w:rPr>
          <w:rFonts w:ascii="Times New Roman" w:hAnsi="Times New Roman" w:cs="Times New Roman"/>
          <w:sz w:val="28"/>
          <w:szCs w:val="28"/>
        </w:rPr>
        <w:t>v</w:t>
      </w:r>
      <w:r w:rsidR="00D57EF0" w:rsidRPr="008B3AD0">
        <w:rPr>
          <w:rFonts w:ascii="Times New Roman" w:hAnsi="Times New Roman" w:cs="Times New Roman"/>
          <w:sz w:val="28"/>
          <w:szCs w:val="28"/>
        </w:rPr>
        <w:t>ermelho</w:t>
      </w:r>
      <w:r w:rsidR="001B17D9" w:rsidRPr="008B3AD0">
        <w:rPr>
          <w:rFonts w:ascii="Times New Roman" w:hAnsi="Times New Roman" w:cs="Times New Roman"/>
          <w:sz w:val="28"/>
          <w:szCs w:val="28"/>
        </w:rPr>
        <w:t>” e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aqui eu não coloquei no papel, mas quero fazer no uso da tribuna </w:t>
      </w:r>
      <w:r w:rsidR="001B17D9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>residente</w:t>
      </w:r>
      <w:r w:rsidR="001B17D9" w:rsidRPr="008B3AD0">
        <w:rPr>
          <w:rFonts w:ascii="Times New Roman" w:hAnsi="Times New Roman" w:cs="Times New Roman"/>
          <w:sz w:val="28"/>
          <w:szCs w:val="28"/>
        </w:rPr>
        <w:t>, t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enho olhado vários </w:t>
      </w:r>
      <w:r w:rsidR="001B17D9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unicípios que tem feito, universidades colocado e não me recordo de  alguma Câmara de Vereadores, quem sabe vamos nós sermos a primeira Câmara de Vereadores a colocar um </w:t>
      </w:r>
      <w:r w:rsidR="001B17D9" w:rsidRPr="008B3AD0">
        <w:rPr>
          <w:rFonts w:ascii="Times New Roman" w:hAnsi="Times New Roman" w:cs="Times New Roman"/>
          <w:sz w:val="28"/>
          <w:szCs w:val="28"/>
        </w:rPr>
        <w:t>b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anco </w:t>
      </w:r>
      <w:r w:rsidR="001B17D9" w:rsidRPr="008B3AD0">
        <w:rPr>
          <w:rFonts w:ascii="Times New Roman" w:hAnsi="Times New Roman" w:cs="Times New Roman"/>
          <w:sz w:val="28"/>
          <w:szCs w:val="28"/>
        </w:rPr>
        <w:t>v</w:t>
      </w:r>
      <w:r w:rsidR="00D57EF0" w:rsidRPr="008B3AD0">
        <w:rPr>
          <w:rFonts w:ascii="Times New Roman" w:hAnsi="Times New Roman" w:cs="Times New Roman"/>
          <w:sz w:val="28"/>
          <w:szCs w:val="28"/>
        </w:rPr>
        <w:t>ermelho</w:t>
      </w:r>
      <w:r w:rsidR="001B17D9" w:rsidRPr="008B3AD0">
        <w:rPr>
          <w:rFonts w:ascii="Times New Roman" w:hAnsi="Times New Roman" w:cs="Times New Roman"/>
          <w:sz w:val="28"/>
          <w:szCs w:val="28"/>
        </w:rPr>
        <w:t xml:space="preserve"> e já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partir de nós esse exemplo </w:t>
      </w:r>
      <w:r w:rsidR="001B17D9" w:rsidRPr="008B3AD0">
        <w:rPr>
          <w:rFonts w:ascii="Times New Roman" w:hAnsi="Times New Roman" w:cs="Times New Roman"/>
          <w:sz w:val="28"/>
          <w:szCs w:val="28"/>
        </w:rPr>
        <w:t>ao E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xecutivo, que é esse símbolo da violência contra a mulher. Acho que a gente já temos alguma coisa para banco aí, que </w:t>
      </w:r>
      <w:r w:rsidR="001B17D9" w:rsidRPr="008B3AD0">
        <w:rPr>
          <w:rFonts w:ascii="Times New Roman" w:hAnsi="Times New Roman" w:cs="Times New Roman"/>
          <w:sz w:val="28"/>
          <w:szCs w:val="28"/>
        </w:rPr>
        <w:t xml:space="preserve">já </w:t>
      </w:r>
      <w:r w:rsidR="00D57EF0" w:rsidRPr="008B3AD0">
        <w:rPr>
          <w:rFonts w:ascii="Times New Roman" w:hAnsi="Times New Roman" w:cs="Times New Roman"/>
          <w:sz w:val="28"/>
          <w:szCs w:val="28"/>
        </w:rPr>
        <w:t>tinha comentado</w:t>
      </w:r>
      <w:r w:rsidR="001B17D9" w:rsidRPr="008B3AD0">
        <w:rPr>
          <w:rFonts w:ascii="Times New Roman" w:hAnsi="Times New Roman" w:cs="Times New Roman"/>
          <w:sz w:val="28"/>
          <w:szCs w:val="28"/>
        </w:rPr>
        <w:t xml:space="preserve"> Carmen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, mas acho que não é uma coisa absurda, acho que daqui a pouco nós poderíamos dar esse exemplo, ser a primeira Câmara de Vereadores na região, instalar aqui na nossa entrada, ou que seja aqui em cima um </w:t>
      </w:r>
      <w:r w:rsidR="001B17D9" w:rsidRPr="008B3AD0">
        <w:rPr>
          <w:rFonts w:ascii="Times New Roman" w:hAnsi="Times New Roman" w:cs="Times New Roman"/>
          <w:sz w:val="28"/>
          <w:szCs w:val="28"/>
        </w:rPr>
        <w:t>b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anco </w:t>
      </w:r>
      <w:r w:rsidR="001B17D9" w:rsidRPr="008B3AD0">
        <w:rPr>
          <w:rFonts w:ascii="Times New Roman" w:hAnsi="Times New Roman" w:cs="Times New Roman"/>
          <w:sz w:val="28"/>
          <w:szCs w:val="28"/>
        </w:rPr>
        <w:t>v</w:t>
      </w:r>
      <w:r w:rsidR="00D57EF0" w:rsidRPr="008B3AD0">
        <w:rPr>
          <w:rFonts w:ascii="Times New Roman" w:hAnsi="Times New Roman" w:cs="Times New Roman"/>
          <w:sz w:val="28"/>
          <w:szCs w:val="28"/>
        </w:rPr>
        <w:t>ermelho, que é esse símbolo contra a violência de todo tipo</w:t>
      </w:r>
      <w:r w:rsidR="001B17D9" w:rsidRPr="008B3AD0">
        <w:rPr>
          <w:rFonts w:ascii="Times New Roman" w:hAnsi="Times New Roman" w:cs="Times New Roman"/>
          <w:sz w:val="28"/>
          <w:szCs w:val="28"/>
        </w:rPr>
        <w:t>,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contra a mulher.  Números alarmantes, tivemos agora nas últimas 24 horas mais dois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feminicídios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, então janeiro, fevereiro, março e 7 de abril, então são 90 e pouquinhos dias, temos 27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feminicídios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no Rio Grande do Sul.</w:t>
      </w:r>
      <w:r w:rsidR="00EB6223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São números alarmantes e acho que cabe a nós legisladores, ao Poder Executivo, de  uma forma simbólica, que é apenas um banco, mas de uma grande valia e de uma grande repercussão na sociedade, tanto na nossa sociedade como nas mídias, então são esses pequenos atos  que a gente vai conseguir poder ajudar de alguma forma, poder sensibilizar, poder dar notoriedade a essa situação a qual o nosso </w:t>
      </w:r>
      <w:r w:rsidR="001B17D9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aís, o nosso Estado vem vivendo. Então, no </w:t>
      </w:r>
      <w:r w:rsidR="001B17D9" w:rsidRPr="008B3AD0">
        <w:rPr>
          <w:rFonts w:ascii="Times New Roman" w:hAnsi="Times New Roman" w:cs="Times New Roman"/>
          <w:sz w:val="28"/>
          <w:szCs w:val="28"/>
        </w:rPr>
        <w:t>R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equerimento, a gente sugere alguns pontos mais atrativos, que é a nossa Prefeitura, a nossa Praça, o nosso </w:t>
      </w:r>
      <w:r w:rsidR="001B17D9" w:rsidRPr="008B3AD0">
        <w:rPr>
          <w:rFonts w:ascii="Times New Roman" w:hAnsi="Times New Roman" w:cs="Times New Roman"/>
          <w:sz w:val="28"/>
          <w:szCs w:val="28"/>
        </w:rPr>
        <w:t>Pórtico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, mas onde o Executivo julgar que seja necessário, acho que é muito importante, muito importante a gente seguir o caminho de outros </w:t>
      </w:r>
      <w:r w:rsidR="001B17D9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unicípios, de outras universidades e Mato Leitão também se engajar nessa visibilidade, nessa luta que é de todos nós. Então, gostaria muito de deixar esse apelo a todos nós, vereadores, ao nosso </w:t>
      </w:r>
      <w:r w:rsidR="001B17D9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>residente, quem sabe nós colocamos aqui na nossa Câmara um banco vermelho e vamos dar esse exemplo.</w:t>
      </w:r>
      <w:r w:rsidR="00EB6223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>Muito obrigado, boa noite a todos.</w:t>
      </w:r>
      <w:r w:rsidR="00EB6223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C44E5C" w:rsidRPr="008B3AD0">
        <w:rPr>
          <w:rFonts w:ascii="Times New Roman" w:hAnsi="Times New Roman" w:cs="Times New Roman"/>
          <w:sz w:val="28"/>
          <w:szCs w:val="28"/>
        </w:rPr>
        <w:t xml:space="preserve">Dando continuidade, o senhor Presidente </w:t>
      </w:r>
      <w:r w:rsidR="00C44E5C" w:rsidRPr="008B3AD0">
        <w:rPr>
          <w:rFonts w:ascii="Times New Roman" w:hAnsi="Times New Roman" w:cs="Times New Roman"/>
          <w:bCs/>
          <w:iCs/>
          <w:sz w:val="28"/>
          <w:szCs w:val="28"/>
        </w:rPr>
        <w:t xml:space="preserve">concedeu o uso da palavra a terceira sorteada, Vereadora </w:t>
      </w:r>
      <w:r w:rsidR="00A03CF1" w:rsidRPr="008B3AD0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MARLISE VIVIANE DE BITTENCOURT- PSDB</w:t>
      </w:r>
      <w:r w:rsidR="00A03CF1" w:rsidRPr="008B3A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03CF1" w:rsidRPr="008B3A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Inicialmente, </w:t>
      </w:r>
      <w:r w:rsidR="00A03CF1" w:rsidRPr="008B3AD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após as saudações, em especial aos que nos assistem através das redes sociais, disse:</w:t>
      </w:r>
      <w:r w:rsidR="00574AE6" w:rsidRPr="008B3A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Vou iniciar falando do nosso Projeto 44, que já tinha passado nessa </w:t>
      </w:r>
      <w:r w:rsidR="00047104" w:rsidRPr="008B3AD0">
        <w:rPr>
          <w:rFonts w:ascii="Times New Roman" w:hAnsi="Times New Roman" w:cs="Times New Roman"/>
          <w:sz w:val="28"/>
          <w:szCs w:val="28"/>
        </w:rPr>
        <w:t>C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asa </w:t>
      </w:r>
      <w:r w:rsidR="00047104" w:rsidRPr="008B3AD0">
        <w:rPr>
          <w:rFonts w:ascii="Times New Roman" w:hAnsi="Times New Roman" w:cs="Times New Roman"/>
          <w:sz w:val="28"/>
          <w:szCs w:val="28"/>
        </w:rPr>
        <w:t xml:space="preserve">e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que o </w:t>
      </w:r>
      <w:r w:rsidR="00047104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refeito foi assinar, fomos contemplados com mais um </w:t>
      </w:r>
      <w:r w:rsidR="00047104" w:rsidRPr="008B3AD0">
        <w:rPr>
          <w:rFonts w:ascii="Times New Roman" w:hAnsi="Times New Roman" w:cs="Times New Roman"/>
          <w:sz w:val="28"/>
          <w:szCs w:val="28"/>
        </w:rPr>
        <w:t>“Pavimenta”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, sendo ele o terceiro e agora nessa </w:t>
      </w:r>
      <w:r w:rsidR="0038034B" w:rsidRPr="008B3AD0">
        <w:rPr>
          <w:rFonts w:ascii="Times New Roman" w:hAnsi="Times New Roman" w:cs="Times New Roman"/>
          <w:sz w:val="28"/>
          <w:szCs w:val="28"/>
        </w:rPr>
        <w:t>C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asa passa então o convênio assinado entre Prefeitura e Governo do Estado, agora para ser ratificado no Legislativo e também a abertura de crédito para a execução da obra, que será na estrada </w:t>
      </w:r>
      <w:proofErr w:type="spellStart"/>
      <w:r w:rsidR="00047104" w:rsidRPr="008B3AD0">
        <w:rPr>
          <w:rFonts w:ascii="Times New Roman" w:hAnsi="Times New Roman" w:cs="Times New Roman"/>
          <w:sz w:val="28"/>
          <w:szCs w:val="28"/>
        </w:rPr>
        <w:t>Elocyr</w:t>
      </w:r>
      <w:proofErr w:type="spellEnd"/>
      <w:r w:rsidR="00047104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>Flávio Rodrigues da Silva, até próximo da Perpétua Socorro, então em direção  a Ven</w:t>
      </w:r>
      <w:r w:rsidR="00047104" w:rsidRPr="008B3AD0">
        <w:rPr>
          <w:rFonts w:ascii="Times New Roman" w:hAnsi="Times New Roman" w:cs="Times New Roman"/>
          <w:sz w:val="28"/>
          <w:szCs w:val="28"/>
        </w:rPr>
        <w:t>âncio Aires</w:t>
      </w:r>
      <w:r w:rsidR="00D57EF0" w:rsidRPr="008B3AD0">
        <w:rPr>
          <w:rFonts w:ascii="Times New Roman" w:hAnsi="Times New Roman" w:cs="Times New Roman"/>
          <w:sz w:val="28"/>
          <w:szCs w:val="28"/>
        </w:rPr>
        <w:t>. Acho que é importante destacar esse empenho da administração em buscar mais recursos para pavimentação, muitas estradas querem e merecem pavimentação e acho que a gente cada vez aproxima mais de poder estar fazendo outras ruas.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Deixar aqui esse destaque que é uma conquista, poucos são os </w:t>
      </w:r>
      <w:r w:rsidR="00047104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unicípios da região que foram contemplados com esse um milhão. Eu vou pegar um gancho aqui da indicação do vereador Diego, eu acho que é muito válido a gente estar falando sobre violência, todas as formas de banir, de parar com a questão da violência contra a mulher. A gente já teve esse ano aprovada aqui a </w:t>
      </w:r>
      <w:r w:rsidR="00047104" w:rsidRPr="008B3AD0">
        <w:rPr>
          <w:rFonts w:ascii="Times New Roman" w:hAnsi="Times New Roman" w:cs="Times New Roman"/>
          <w:sz w:val="28"/>
          <w:szCs w:val="28"/>
        </w:rPr>
        <w:t>L</w:t>
      </w:r>
      <w:r w:rsidR="00D57EF0" w:rsidRPr="008B3AD0">
        <w:rPr>
          <w:rFonts w:ascii="Times New Roman" w:hAnsi="Times New Roman" w:cs="Times New Roman"/>
          <w:sz w:val="28"/>
          <w:szCs w:val="28"/>
        </w:rPr>
        <w:t>ei Maria da Penha, acho que foi esse ano, para a gente colocar nas escolas, tratar desde cedo com as crianças para a gente evitar essa violência e a gente se pudesse ia mais longe falando que a gente pudesse criar leis que a justiça fosse mais forte com a questão de quem faz, comete esses atos.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Hoje em uma notícia, tu abre lá uma notícia que é preso com 29 anos, uma pessoa que cometeu agora não falando em mulher, mas foi abuso em 2002, 2003. Como pode levar tanto tempo para alguém ser </w:t>
      </w:r>
      <w:proofErr w:type="gramStart"/>
      <w:r w:rsidR="00D57EF0" w:rsidRPr="008B3AD0">
        <w:rPr>
          <w:rFonts w:ascii="Times New Roman" w:hAnsi="Times New Roman" w:cs="Times New Roman"/>
          <w:sz w:val="28"/>
          <w:szCs w:val="28"/>
        </w:rPr>
        <w:t>preso</w:t>
      </w:r>
      <w:r w:rsidR="00047104" w:rsidRPr="008B3AD0">
        <w:rPr>
          <w:rFonts w:ascii="Times New Roman" w:hAnsi="Times New Roman" w:cs="Times New Roman"/>
          <w:sz w:val="28"/>
          <w:szCs w:val="28"/>
        </w:rPr>
        <w:t>?</w:t>
      </w:r>
      <w:r w:rsidR="00D57EF0" w:rsidRPr="008B3A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essa pessoa não devia nem estar convivendo em sociedade.</w:t>
      </w:r>
      <w:r w:rsidR="00AD35F5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 assim, como as pessoas que cometeram esse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feminicídio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>, porque a gente está falando de 27 números, a gente está falando de 27 vidas que afetam os filhos, afetam a família, é inadmissível, é alarmante.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Em rede social, então, esses 27, que na verdade, no momento que eu li a matéria, a gente estava falando de 24, representam 50% de aumento de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feminicídio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comparado no mesmo período do ano de 2025 para 2026. Então, assim, todas as formas possíveis</w:t>
      </w:r>
      <w:r w:rsidR="0038034B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 gente precisa adotar para que isso pare. Em uma entrevista da </w:t>
      </w:r>
      <w:r w:rsidR="00047104" w:rsidRPr="008B3AD0">
        <w:rPr>
          <w:rFonts w:ascii="Times New Roman" w:hAnsi="Times New Roman" w:cs="Times New Roman"/>
          <w:sz w:val="28"/>
          <w:szCs w:val="28"/>
        </w:rPr>
        <w:t>D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elegada Nadine, ela disse que ainda pensa, será até que ponto, também, quem comete os crimes querem essa </w:t>
      </w:r>
      <w:proofErr w:type="gramStart"/>
      <w:r w:rsidR="00D57EF0" w:rsidRPr="008B3AD0">
        <w:rPr>
          <w:rFonts w:ascii="Times New Roman" w:hAnsi="Times New Roman" w:cs="Times New Roman"/>
          <w:sz w:val="28"/>
          <w:szCs w:val="28"/>
        </w:rPr>
        <w:t>notoriedade</w:t>
      </w:r>
      <w:r w:rsidR="00047104" w:rsidRPr="008B3AD0">
        <w:rPr>
          <w:rFonts w:ascii="Times New Roman" w:hAnsi="Times New Roman" w:cs="Times New Roman"/>
          <w:sz w:val="28"/>
          <w:szCs w:val="28"/>
        </w:rPr>
        <w:t>?,</w:t>
      </w:r>
      <w:proofErr w:type="gramEnd"/>
      <w:r w:rsidR="00047104" w:rsidRPr="008B3AD0">
        <w:rPr>
          <w:rFonts w:ascii="Times New Roman" w:hAnsi="Times New Roman" w:cs="Times New Roman"/>
          <w:sz w:val="28"/>
          <w:szCs w:val="28"/>
        </w:rPr>
        <w:t xml:space="preserve"> e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ntão, a gente fica sem saber o que realmente vai parar com isso, porque não está parando. Isso só aumenta esses números, se a gente pegar e colocar por mês, a gente vai chegar, Deus livre, quantos seriam os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feminicídios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realizados até o final do ano</w:t>
      </w:r>
      <w:r w:rsidR="00047104" w:rsidRPr="008B3AD0">
        <w:rPr>
          <w:rFonts w:ascii="Times New Roman" w:hAnsi="Times New Roman" w:cs="Times New Roman"/>
          <w:sz w:val="28"/>
          <w:szCs w:val="28"/>
        </w:rPr>
        <w:t>, e</w:t>
      </w:r>
      <w:r w:rsidR="00D57EF0" w:rsidRPr="008B3AD0">
        <w:rPr>
          <w:rFonts w:ascii="Times New Roman" w:hAnsi="Times New Roman" w:cs="Times New Roman"/>
          <w:sz w:val="28"/>
          <w:szCs w:val="28"/>
        </w:rPr>
        <w:t>ntão, que a justiça comece a pensar em uma lei mais rígida e que faça isso parar.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Meu terceiro assunto, aproveitando o gancho também, a gente, dia 2, tivemos o dia do autismo, hoje a questão do </w:t>
      </w:r>
      <w:proofErr w:type="spellStart"/>
      <w:r w:rsidR="00D57EF0" w:rsidRPr="008B3AD0">
        <w:rPr>
          <w:rFonts w:ascii="Times New Roman" w:hAnsi="Times New Roman" w:cs="Times New Roman"/>
          <w:i/>
          <w:sz w:val="28"/>
          <w:szCs w:val="28"/>
        </w:rPr>
        <w:t>bullying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, e eu acho que sim, em questão de </w:t>
      </w:r>
      <w:r w:rsidR="00D57EF0" w:rsidRPr="008B3AD0">
        <w:rPr>
          <w:rFonts w:ascii="Times New Roman" w:hAnsi="Times New Roman" w:cs="Times New Roman"/>
          <w:sz w:val="28"/>
          <w:szCs w:val="28"/>
        </w:rPr>
        <w:lastRenderedPageBreak/>
        <w:t xml:space="preserve">educação, a gente acompanha, a gente tem monitores e vê o empenho da nossa Secretaria da Educação dar esse suporte. E na questão da saúde, tenho falado com o Luciano o que mais a gente consegue fazer no sentido de consultas para essas crianças, que a gente sabe que faz bastante diferença esse acompanhamento. Então, é uma questão de empatia, desde o primeiro dia de aula, eu peguei e falei para o meu filho, com 6 anos de idade, a importância de tratar todos iguais, porque o </w:t>
      </w:r>
      <w:proofErr w:type="spellStart"/>
      <w:r w:rsidR="00D57EF0" w:rsidRPr="008B3AD0">
        <w:rPr>
          <w:rFonts w:ascii="Times New Roman" w:hAnsi="Times New Roman" w:cs="Times New Roman"/>
          <w:i/>
          <w:sz w:val="28"/>
          <w:szCs w:val="28"/>
        </w:rPr>
        <w:t>bullying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>, essa falta de empatia, desde os pequenos, com os pequenos, isso traz vários resultados e quem está sofrendo</w:t>
      </w:r>
      <w:r w:rsidR="00D57EF0" w:rsidRPr="008B3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57EF0" w:rsidRPr="008B3AD0">
        <w:rPr>
          <w:rFonts w:ascii="Times New Roman" w:hAnsi="Times New Roman" w:cs="Times New Roman"/>
          <w:i/>
          <w:sz w:val="28"/>
          <w:szCs w:val="28"/>
        </w:rPr>
        <w:t>bullying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não merece.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>A gente sempre diz que a nossa geração, lá atrás, a gente falava de todas as formas e estava tudo certo, se eu era a gordinha da turma, se o outro era o alemão e tal, mas hoje realmente está muito, se tem até uma questão de violência em relação a essas situações, então, que se evite o</w:t>
      </w:r>
      <w:r w:rsidR="00D57EF0" w:rsidRPr="008B3A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57EF0" w:rsidRPr="008B3AD0">
        <w:rPr>
          <w:rFonts w:ascii="Times New Roman" w:hAnsi="Times New Roman" w:cs="Times New Roman"/>
          <w:i/>
          <w:sz w:val="28"/>
          <w:szCs w:val="28"/>
        </w:rPr>
        <w:t>bullying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e que a gente possa estar buscando todas as formas de auxiliar tanto as crianças com autismo, as crianças com deficiências e todas as formas que a gente pode estar ajudando esses nossos pequenos. O meu quarto assunto é o convite, então, para comunicar que tem o início do </w:t>
      </w:r>
      <w:r w:rsidR="006A287E" w:rsidRPr="008B3AD0">
        <w:rPr>
          <w:rFonts w:ascii="Times New Roman" w:hAnsi="Times New Roman" w:cs="Times New Roman"/>
          <w:sz w:val="28"/>
          <w:szCs w:val="28"/>
        </w:rPr>
        <w:t>T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orneio </w:t>
      </w:r>
      <w:r w:rsidR="006A287E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unicipal de </w:t>
      </w:r>
      <w:r w:rsidR="006A287E" w:rsidRPr="008B3AD0">
        <w:rPr>
          <w:rFonts w:ascii="Times New Roman" w:hAnsi="Times New Roman" w:cs="Times New Roman"/>
          <w:sz w:val="28"/>
          <w:szCs w:val="28"/>
        </w:rPr>
        <w:t>C</w:t>
      </w:r>
      <w:r w:rsidR="00D57EF0" w:rsidRPr="008B3AD0">
        <w:rPr>
          <w:rFonts w:ascii="Times New Roman" w:hAnsi="Times New Roman" w:cs="Times New Roman"/>
          <w:sz w:val="28"/>
          <w:szCs w:val="28"/>
        </w:rPr>
        <w:t>anastra no dia 15 de abril, aqui na</w:t>
      </w:r>
      <w:r w:rsidR="0038034B" w:rsidRPr="008B3AD0">
        <w:rPr>
          <w:rFonts w:ascii="Times New Roman" w:hAnsi="Times New Roman" w:cs="Times New Roman"/>
          <w:sz w:val="28"/>
          <w:szCs w:val="28"/>
        </w:rPr>
        <w:t xml:space="preserve"> SEUBV</w:t>
      </w:r>
      <w:r w:rsidR="00D57EF0" w:rsidRPr="008B3AD0">
        <w:rPr>
          <w:rFonts w:ascii="Times New Roman" w:hAnsi="Times New Roman" w:cs="Times New Roman"/>
          <w:sz w:val="28"/>
          <w:szCs w:val="28"/>
        </w:rPr>
        <w:t>, iniciando às 19 horas. Fica aqui um convite para quem quiser participar.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 finalizo falando, então, da nossa </w:t>
      </w:r>
      <w:r w:rsidR="006A287E" w:rsidRPr="008B3AD0">
        <w:rPr>
          <w:rFonts w:ascii="Times New Roman" w:hAnsi="Times New Roman" w:cs="Times New Roman"/>
          <w:sz w:val="28"/>
          <w:szCs w:val="28"/>
        </w:rPr>
        <w:t>3ª E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xposição </w:t>
      </w:r>
      <w:r w:rsidR="006A287E" w:rsidRPr="008B3AD0">
        <w:rPr>
          <w:rFonts w:ascii="Times New Roman" w:hAnsi="Times New Roman" w:cs="Times New Roman"/>
          <w:sz w:val="28"/>
          <w:szCs w:val="28"/>
        </w:rPr>
        <w:t>R</w:t>
      </w:r>
      <w:r w:rsidR="00D57EF0" w:rsidRPr="008B3AD0">
        <w:rPr>
          <w:rFonts w:ascii="Times New Roman" w:hAnsi="Times New Roman" w:cs="Times New Roman"/>
          <w:sz w:val="28"/>
          <w:szCs w:val="28"/>
        </w:rPr>
        <w:t>egional da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87E" w:rsidRPr="008B3AD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Cattleya</w:t>
      </w:r>
      <w:proofErr w:type="spellEnd"/>
      <w:r w:rsidR="006A287E" w:rsidRPr="008B3AD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6A287E" w:rsidRPr="008B3AD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labiata</w:t>
      </w:r>
      <w:proofErr w:type="spellEnd"/>
      <w:r w:rsidR="006A287E" w:rsidRPr="008B3AD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que vai se realizar, para a nossa alegria, aqui em Mato Leitão, no ginásio da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Iren</w:t>
      </w:r>
      <w:r w:rsidR="006A287E" w:rsidRPr="008B3AD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F0" w:rsidRPr="008B3AD0">
        <w:rPr>
          <w:rFonts w:ascii="Times New Roman" w:hAnsi="Times New Roman" w:cs="Times New Roman"/>
          <w:sz w:val="28"/>
          <w:szCs w:val="28"/>
        </w:rPr>
        <w:t>Bo</w:t>
      </w:r>
      <w:r w:rsidR="0038034B" w:rsidRPr="008B3AD0">
        <w:rPr>
          <w:rFonts w:ascii="Times New Roman" w:hAnsi="Times New Roman" w:cs="Times New Roman"/>
          <w:sz w:val="28"/>
          <w:szCs w:val="28"/>
        </w:rPr>
        <w:t>h</w:t>
      </w:r>
      <w:r w:rsidR="00D57EF0" w:rsidRPr="008B3AD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57EF0" w:rsidRPr="008B3AD0">
        <w:rPr>
          <w:rFonts w:ascii="Times New Roman" w:hAnsi="Times New Roman" w:cs="Times New Roman"/>
          <w:sz w:val="28"/>
          <w:szCs w:val="28"/>
        </w:rPr>
        <w:t>. Foi para todos, acredito que todas as famílias que têm crianças na escola e fica aqui o convite para toda a comunidade, toda a região vir e visitar e aproveitar. Será no dia 11 de abril, das 8 às 19, no sábado, e no domingo, dia 12 de abril, das 8 às 17 horas.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>Fica aqui o convite. Por hoje seria isso. Uma boa noite a todos.</w:t>
      </w:r>
      <w:r w:rsidR="006A287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504392" w:rsidRPr="008B3AD0">
        <w:rPr>
          <w:rFonts w:ascii="Times New Roman" w:hAnsi="Times New Roman" w:cs="Times New Roman"/>
          <w:color w:val="000000"/>
          <w:sz w:val="28"/>
          <w:szCs w:val="28"/>
        </w:rPr>
        <w:t xml:space="preserve">Dando continuidade, o Vereador </w:t>
      </w:r>
      <w:r w:rsidR="00504392" w:rsidRPr="008B3AD0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SELSON JOSÉ KIRCH - PDT </w:t>
      </w:r>
      <w:r w:rsidR="00504392" w:rsidRPr="008B3AD0">
        <w:rPr>
          <w:rFonts w:ascii="Times New Roman" w:hAnsi="Times New Roman" w:cs="Times New Roman"/>
          <w:sz w:val="28"/>
          <w:szCs w:val="28"/>
        </w:rPr>
        <w:t xml:space="preserve">passou </w:t>
      </w:r>
      <w:r w:rsidR="00504392" w:rsidRPr="008B3AD0">
        <w:rPr>
          <w:rFonts w:ascii="Times New Roman" w:hAnsi="Times New Roman" w:cs="Times New Roman"/>
          <w:bCs/>
          <w:iCs/>
          <w:sz w:val="28"/>
          <w:szCs w:val="28"/>
        </w:rPr>
        <w:t xml:space="preserve">a presidência da Mesa ao Vice-Presidente, Vereador Osmar, para que pudesse se pronunciar, e como Presidente da Mesa, passou a palavra ao Vereador </w:t>
      </w:r>
      <w:proofErr w:type="spellStart"/>
      <w:r w:rsidR="00504392" w:rsidRPr="008B3AD0">
        <w:rPr>
          <w:rFonts w:ascii="Times New Roman" w:hAnsi="Times New Roman" w:cs="Times New Roman"/>
          <w:bCs/>
          <w:iCs/>
          <w:sz w:val="28"/>
          <w:szCs w:val="28"/>
        </w:rPr>
        <w:t>Selson</w:t>
      </w:r>
      <w:proofErr w:type="spellEnd"/>
      <w:r w:rsidR="00504392" w:rsidRPr="008B3AD0">
        <w:rPr>
          <w:rFonts w:ascii="Times New Roman" w:hAnsi="Times New Roman" w:cs="Times New Roman"/>
          <w:bCs/>
          <w:iCs/>
          <w:sz w:val="28"/>
          <w:szCs w:val="28"/>
        </w:rPr>
        <w:t xml:space="preserve">, que, na condição de simples vereador, inicialmente, </w:t>
      </w:r>
      <w:r w:rsidR="00504392" w:rsidRPr="008B3A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após as saudações, de forma especial, aos internautas que nos assistem, disse: </w:t>
      </w:r>
      <w:r w:rsidR="00D57EF0" w:rsidRPr="008B3AD0">
        <w:rPr>
          <w:rFonts w:ascii="Times New Roman" w:hAnsi="Times New Roman" w:cs="Times New Roman"/>
          <w:sz w:val="28"/>
          <w:szCs w:val="28"/>
        </w:rPr>
        <w:t>Eu até não ia fazer uso da tribuna hoje, mas resolvi que na última hora vi</w:t>
      </w:r>
      <w:r w:rsidR="00872744" w:rsidRPr="008B3AD0">
        <w:rPr>
          <w:rFonts w:ascii="Times New Roman" w:hAnsi="Times New Roman" w:cs="Times New Roman"/>
          <w:sz w:val="28"/>
          <w:szCs w:val="28"/>
        </w:rPr>
        <w:t>r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aqui da tribuna, mais para para</w:t>
      </w:r>
      <w:r w:rsidR="00872744" w:rsidRPr="008B3AD0">
        <w:rPr>
          <w:rFonts w:ascii="Times New Roman" w:hAnsi="Times New Roman" w:cs="Times New Roman"/>
          <w:sz w:val="28"/>
          <w:szCs w:val="28"/>
        </w:rPr>
        <w:t xml:space="preserve">benizar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mesmo a </w:t>
      </w:r>
      <w:r w:rsidR="00872744" w:rsidRPr="008B3AD0">
        <w:rPr>
          <w:rFonts w:ascii="Times New Roman" w:hAnsi="Times New Roman" w:cs="Times New Roman"/>
          <w:sz w:val="28"/>
          <w:szCs w:val="28"/>
        </w:rPr>
        <w:t>A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dministração </w:t>
      </w:r>
      <w:r w:rsidR="00872744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unicipal, </w:t>
      </w:r>
      <w:r w:rsidR="00872744" w:rsidRPr="008B3AD0">
        <w:rPr>
          <w:rFonts w:ascii="Times New Roman" w:hAnsi="Times New Roman" w:cs="Times New Roman"/>
          <w:sz w:val="28"/>
          <w:szCs w:val="28"/>
        </w:rPr>
        <w:t>Pr</w:t>
      </w:r>
      <w:r w:rsidR="00D57EF0" w:rsidRPr="008B3AD0">
        <w:rPr>
          <w:rFonts w:ascii="Times New Roman" w:hAnsi="Times New Roman" w:cs="Times New Roman"/>
          <w:sz w:val="28"/>
          <w:szCs w:val="28"/>
        </w:rPr>
        <w:t>efeito</w:t>
      </w:r>
      <w:r w:rsidR="00872744" w:rsidRPr="008B3AD0">
        <w:rPr>
          <w:rFonts w:ascii="Times New Roman" w:hAnsi="Times New Roman" w:cs="Times New Roman"/>
          <w:sz w:val="28"/>
          <w:szCs w:val="28"/>
        </w:rPr>
        <w:t xml:space="preserve"> “</w:t>
      </w:r>
      <w:r w:rsidR="00D57EF0" w:rsidRPr="008B3AD0">
        <w:rPr>
          <w:rFonts w:ascii="Times New Roman" w:hAnsi="Times New Roman" w:cs="Times New Roman"/>
          <w:sz w:val="28"/>
          <w:szCs w:val="28"/>
        </w:rPr>
        <w:t>flecha</w:t>
      </w:r>
      <w:r w:rsidR="00872744" w:rsidRPr="008B3AD0">
        <w:rPr>
          <w:rFonts w:ascii="Times New Roman" w:hAnsi="Times New Roman" w:cs="Times New Roman"/>
          <w:sz w:val="28"/>
          <w:szCs w:val="28"/>
        </w:rPr>
        <w:t>”</w:t>
      </w:r>
      <w:r w:rsidR="00D57EF0" w:rsidRPr="008B3AD0">
        <w:rPr>
          <w:rFonts w:ascii="Times New Roman" w:hAnsi="Times New Roman" w:cs="Times New Roman"/>
          <w:sz w:val="28"/>
          <w:szCs w:val="28"/>
        </w:rPr>
        <w:t>, da forma como está conduzi</w:t>
      </w:r>
      <w:r w:rsidR="00872744" w:rsidRPr="008B3AD0">
        <w:rPr>
          <w:rFonts w:ascii="Times New Roman" w:hAnsi="Times New Roman" w:cs="Times New Roman"/>
          <w:sz w:val="28"/>
          <w:szCs w:val="28"/>
        </w:rPr>
        <w:t>n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do o </w:t>
      </w:r>
      <w:r w:rsidR="00872744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unicípio e as obras da forma como estão acontecendo. Em pouco mais de um ano de administração, eu acho que os trabalhos estão continuando da mesma forma como acontecia </w:t>
      </w:r>
      <w:r w:rsidR="00872744" w:rsidRPr="008B3AD0">
        <w:rPr>
          <w:rFonts w:ascii="Times New Roman" w:hAnsi="Times New Roman" w:cs="Times New Roman"/>
          <w:sz w:val="28"/>
          <w:szCs w:val="28"/>
        </w:rPr>
        <w:t>n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 administração anterior, até porque tem três partidos juntos, que trabalham juntos por esse </w:t>
      </w:r>
      <w:r w:rsidR="00872744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>unicípio, e se reúne e as obras vêm acontecendo.</w:t>
      </w:r>
      <w:r w:rsidR="008B3AD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Hoje eu quero falar daí um pouco, que eu sei que foi o </w:t>
      </w:r>
      <w:r w:rsidR="00872744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refeito que bateu no peito e disse, eu fui buscar o dinheiro e vou fazer o asfalto lá no Santo Antônio. Então, quero parabenizar a ele, porque ele </w:t>
      </w:r>
      <w:r w:rsidR="00D57EF0" w:rsidRPr="008B3AD0">
        <w:rPr>
          <w:rFonts w:ascii="Times New Roman" w:hAnsi="Times New Roman" w:cs="Times New Roman"/>
          <w:sz w:val="28"/>
          <w:szCs w:val="28"/>
        </w:rPr>
        <w:lastRenderedPageBreak/>
        <w:t>de</w:t>
      </w:r>
      <w:r w:rsidR="00872744" w:rsidRPr="008B3AD0">
        <w:rPr>
          <w:rFonts w:ascii="Times New Roman" w:hAnsi="Times New Roman" w:cs="Times New Roman"/>
          <w:sz w:val="28"/>
          <w:szCs w:val="28"/>
        </w:rPr>
        <w:t xml:space="preserve">stinou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no lugar certo mesmo. Sei que nós temos mais asfalto a fazer em Mato </w:t>
      </w:r>
      <w:r w:rsidR="007C1A43" w:rsidRPr="008B3AD0">
        <w:rPr>
          <w:rFonts w:ascii="Times New Roman" w:hAnsi="Times New Roman" w:cs="Times New Roman"/>
          <w:sz w:val="28"/>
          <w:szCs w:val="28"/>
        </w:rPr>
        <w:t>Leitão</w:t>
      </w:r>
      <w:r w:rsidR="00D57EF0" w:rsidRPr="008B3AD0">
        <w:rPr>
          <w:rFonts w:ascii="Times New Roman" w:hAnsi="Times New Roman" w:cs="Times New Roman"/>
          <w:sz w:val="28"/>
          <w:szCs w:val="28"/>
        </w:rPr>
        <w:t>, mas ele disse, eu vou fazer lá.</w:t>
      </w:r>
      <w:r w:rsidR="008B3AD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 quero parabenizar ele pelo seu gesto e direcionar mesmo onde ele quis, até porque ele conquistou e foi atrás da verba. E nós indo atrás do dinheiro, as obras acontecem em Mato </w:t>
      </w:r>
      <w:r w:rsidR="007C1A43" w:rsidRPr="008B3AD0">
        <w:rPr>
          <w:rFonts w:ascii="Times New Roman" w:hAnsi="Times New Roman" w:cs="Times New Roman"/>
          <w:sz w:val="28"/>
          <w:szCs w:val="28"/>
        </w:rPr>
        <w:t>Leitão</w:t>
      </w:r>
      <w:r w:rsidR="00872744" w:rsidRPr="008B3AD0">
        <w:rPr>
          <w:rFonts w:ascii="Times New Roman" w:hAnsi="Times New Roman" w:cs="Times New Roman"/>
          <w:sz w:val="28"/>
          <w:szCs w:val="28"/>
        </w:rPr>
        <w:t>.</w:t>
      </w:r>
      <w:r w:rsidR="007C1A43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Da mesm</w:t>
      </w:r>
      <w:r w:rsidR="00872744" w:rsidRPr="008B3AD0">
        <w:rPr>
          <w:rFonts w:ascii="Times New Roman" w:hAnsi="Times New Roman" w:cs="Times New Roman"/>
          <w:sz w:val="28"/>
          <w:szCs w:val="28"/>
        </w:rPr>
        <w:t>a forma, ano passado, ele disse: “</w:t>
      </w:r>
      <w:proofErr w:type="spellStart"/>
      <w:r w:rsidR="00872744" w:rsidRPr="008B3AD0">
        <w:rPr>
          <w:rFonts w:ascii="Times New Roman" w:hAnsi="Times New Roman" w:cs="Times New Roman"/>
          <w:sz w:val="28"/>
          <w:szCs w:val="28"/>
        </w:rPr>
        <w:t>Selson</w:t>
      </w:r>
      <w:proofErr w:type="spellEnd"/>
      <w:r w:rsidR="00872744" w:rsidRPr="008B3AD0">
        <w:rPr>
          <w:rFonts w:ascii="Times New Roman" w:hAnsi="Times New Roman" w:cs="Times New Roman"/>
          <w:sz w:val="28"/>
          <w:szCs w:val="28"/>
        </w:rPr>
        <w:t xml:space="preserve">, vou fazer o asfalto do Carlito”. Eu disse: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Qual é o recurso, </w:t>
      </w:r>
      <w:proofErr w:type="gramStart"/>
      <w:r w:rsidR="00872744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>refeito?</w:t>
      </w:r>
      <w:r w:rsidR="00872744" w:rsidRPr="008B3A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2744" w:rsidRPr="008B3AD0">
        <w:rPr>
          <w:rFonts w:ascii="Times New Roman" w:hAnsi="Times New Roman" w:cs="Times New Roman"/>
          <w:sz w:val="28"/>
          <w:szCs w:val="28"/>
        </w:rPr>
        <w:t xml:space="preserve"> Em resposta eles disse: “Nós vamos fazer </w:t>
      </w:r>
      <w:proofErr w:type="gramStart"/>
      <w:r w:rsidR="00872744" w:rsidRPr="008B3AD0">
        <w:rPr>
          <w:rFonts w:ascii="Times New Roman" w:hAnsi="Times New Roman" w:cs="Times New Roman"/>
          <w:sz w:val="28"/>
          <w:szCs w:val="28"/>
        </w:rPr>
        <w:t>com  recurso</w:t>
      </w:r>
      <w:proofErr w:type="gramEnd"/>
      <w:r w:rsidR="00872744" w:rsidRPr="008B3AD0">
        <w:rPr>
          <w:rFonts w:ascii="Times New Roman" w:hAnsi="Times New Roman" w:cs="Times New Roman"/>
          <w:sz w:val="28"/>
          <w:szCs w:val="28"/>
        </w:rPr>
        <w:t xml:space="preserve"> próprio”.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 obra está indo, para quem viu essa semana, começaram a fazer a base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com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rachão e já está bastante adiantado, já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estamos </w:t>
      </w:r>
      <w:r w:rsidR="00D57EF0" w:rsidRPr="008B3AD0">
        <w:rPr>
          <w:rFonts w:ascii="Times New Roman" w:hAnsi="Times New Roman" w:cs="Times New Roman"/>
          <w:sz w:val="28"/>
          <w:szCs w:val="28"/>
        </w:rPr>
        <w:t>lá em cima do m</w:t>
      </w:r>
      <w:r w:rsidR="0045202E" w:rsidRPr="008B3AD0">
        <w:rPr>
          <w:rFonts w:ascii="Times New Roman" w:hAnsi="Times New Roman" w:cs="Times New Roman"/>
          <w:sz w:val="28"/>
          <w:szCs w:val="28"/>
        </w:rPr>
        <w:t>orro</w:t>
      </w:r>
      <w:r w:rsidR="00D57EF0" w:rsidRPr="008B3AD0">
        <w:rPr>
          <w:rFonts w:ascii="Times New Roman" w:hAnsi="Times New Roman" w:cs="Times New Roman"/>
          <w:sz w:val="28"/>
          <w:szCs w:val="28"/>
        </w:rPr>
        <w:t>, perto já, 300, 400 metros frigoríficos praticamente, e a obra andando</w:t>
      </w:r>
      <w:r w:rsidR="0045202E" w:rsidRPr="008B3AD0">
        <w:rPr>
          <w:rFonts w:ascii="Times New Roman" w:hAnsi="Times New Roman" w:cs="Times New Roman"/>
          <w:sz w:val="28"/>
          <w:szCs w:val="28"/>
        </w:rPr>
        <w:t>,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a parte do rachão.  E nessa hora, eu quero parabenizar o </w:t>
      </w:r>
      <w:r w:rsidR="0045202E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>refeito por essa obra e da mesma forma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 lá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no Sampaio. A gente conseguiu uma verba, que era em troca de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máquinas,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o valor, que o </w:t>
      </w:r>
      <w:r w:rsidR="0045202E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refeito destinou o rachão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para </w:t>
      </w:r>
      <w:r w:rsidR="00D57EF0" w:rsidRPr="008B3AD0">
        <w:rPr>
          <w:rFonts w:ascii="Times New Roman" w:hAnsi="Times New Roman" w:cs="Times New Roman"/>
          <w:sz w:val="28"/>
          <w:szCs w:val="28"/>
        </w:rPr>
        <w:t>Sampaio.</w:t>
      </w:r>
      <w:r w:rsidR="008B3AD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 aí, ele nem ia fazer asfalto lá. Daí o </w:t>
      </w:r>
      <w:r w:rsidR="0045202E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refeito resolveu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e disse: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ah, vou fazer a base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 e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no futuro fazer o asfalto. Casualmente, eu nem estive em casa, estava na praia, disse, </w:t>
      </w:r>
      <w:proofErr w:type="spellStart"/>
      <w:proofErr w:type="gramStart"/>
      <w:r w:rsidR="0045202E" w:rsidRPr="008B3AD0">
        <w:rPr>
          <w:rFonts w:ascii="Times New Roman" w:hAnsi="Times New Roman" w:cs="Times New Roman"/>
          <w:sz w:val="28"/>
          <w:szCs w:val="28"/>
        </w:rPr>
        <w:t>Selson</w:t>
      </w:r>
      <w:proofErr w:type="spellEnd"/>
      <w:r w:rsidR="0045202E" w:rsidRPr="008B3A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5202E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>volta para casa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 que </w:t>
      </w:r>
      <w:r w:rsidR="00D57EF0" w:rsidRPr="008B3AD0">
        <w:rPr>
          <w:rFonts w:ascii="Times New Roman" w:hAnsi="Times New Roman" w:cs="Times New Roman"/>
          <w:sz w:val="28"/>
          <w:szCs w:val="28"/>
        </w:rPr>
        <w:t>nós vamos entrar com um projeto, eu vou falar com essa comunidade e eu vou fazer o asfalto.</w:t>
      </w:r>
      <w:r w:rsidR="008B3AD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Então, a obra também está um pouco mais adiantada até </w:t>
      </w:r>
      <w:r w:rsidR="0045202E" w:rsidRPr="008B3AD0">
        <w:rPr>
          <w:rFonts w:ascii="Times New Roman" w:hAnsi="Times New Roman" w:cs="Times New Roman"/>
          <w:sz w:val="28"/>
          <w:szCs w:val="28"/>
        </w:rPr>
        <w:t>do que no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Car</w:t>
      </w:r>
      <w:r w:rsidR="00ED21BE" w:rsidRPr="008B3AD0">
        <w:rPr>
          <w:rFonts w:ascii="Times New Roman" w:hAnsi="Times New Roman" w:cs="Times New Roman"/>
          <w:sz w:val="28"/>
          <w:szCs w:val="28"/>
        </w:rPr>
        <w:t>li</w:t>
      </w:r>
      <w:r w:rsidR="00D57EF0" w:rsidRPr="008B3AD0">
        <w:rPr>
          <w:rFonts w:ascii="Times New Roman" w:hAnsi="Times New Roman" w:cs="Times New Roman"/>
          <w:sz w:val="28"/>
          <w:szCs w:val="28"/>
        </w:rPr>
        <w:t>to, e hoje falando com ele, amanhã, representan</w:t>
      </w:r>
      <w:r w:rsidR="0045202E" w:rsidRPr="008B3AD0">
        <w:rPr>
          <w:rFonts w:ascii="Times New Roman" w:hAnsi="Times New Roman" w:cs="Times New Roman"/>
          <w:sz w:val="28"/>
          <w:szCs w:val="28"/>
        </w:rPr>
        <w:t>te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45202E" w:rsidRPr="008B3AD0">
        <w:rPr>
          <w:rFonts w:ascii="Times New Roman" w:hAnsi="Times New Roman" w:cs="Times New Roman"/>
          <w:sz w:val="28"/>
          <w:szCs w:val="28"/>
        </w:rPr>
        <w:t>d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as empresas que vão fazer essa obra, vão estar em </w:t>
      </w:r>
      <w:r w:rsidR="0045202E" w:rsidRPr="008B3AD0">
        <w:rPr>
          <w:rFonts w:ascii="Times New Roman" w:hAnsi="Times New Roman" w:cs="Times New Roman"/>
          <w:sz w:val="28"/>
          <w:szCs w:val="28"/>
        </w:rPr>
        <w:t>Mato Leitão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, e a promessa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é </w:t>
      </w:r>
      <w:r w:rsidR="00D57EF0" w:rsidRPr="008B3AD0">
        <w:rPr>
          <w:rFonts w:ascii="Times New Roman" w:hAnsi="Times New Roman" w:cs="Times New Roman"/>
          <w:sz w:val="28"/>
          <w:szCs w:val="28"/>
        </w:rPr>
        <w:t>de segunda-feira começar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 a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base final, já, do asfalto de Sampaio. Então, se vocês verem como está andando o nosso </w:t>
      </w:r>
      <w:r w:rsidR="00ED21BE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unicípio, como as obras estão acontecendo, tanto no interior, como na cidade mesmo, eu sei que tem coisas, às vezes, que têm que ser feitas ainda, mas, com certeza, o </w:t>
      </w:r>
      <w:r w:rsidR="0045202E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refeito está muito bem empenhado, e quero parabenizar ele pelas obras que está fazendo no nosso </w:t>
      </w:r>
      <w:r w:rsidR="0045202E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>unicípio.</w:t>
      </w:r>
      <w:r w:rsidR="008B3AD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Eu quero só clarear, de repente, um pouco para a vereadora </w:t>
      </w:r>
      <w:r w:rsidR="0045202E" w:rsidRPr="008B3AD0">
        <w:rPr>
          <w:rFonts w:ascii="Times New Roman" w:hAnsi="Times New Roman" w:cs="Times New Roman"/>
          <w:sz w:val="28"/>
          <w:szCs w:val="28"/>
        </w:rPr>
        <w:t>Clair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, a questão da iluminação, com certeza, deve ter alguma lâmpada ou outra que está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com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problema. Mas, até vou me direcionar agora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a todos </w:t>
      </w:r>
      <w:r w:rsidR="00D57EF0" w:rsidRPr="008B3AD0">
        <w:rPr>
          <w:rFonts w:ascii="Times New Roman" w:hAnsi="Times New Roman" w:cs="Times New Roman"/>
          <w:sz w:val="28"/>
          <w:szCs w:val="28"/>
        </w:rPr>
        <w:t>os vereadores, quando vocês ve</w:t>
      </w:r>
      <w:r w:rsidR="0045202E" w:rsidRPr="008B3AD0">
        <w:rPr>
          <w:rFonts w:ascii="Times New Roman" w:hAnsi="Times New Roman" w:cs="Times New Roman"/>
          <w:sz w:val="28"/>
          <w:szCs w:val="28"/>
        </w:rPr>
        <w:t>r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em isso, se puderem ligar, se for </w:t>
      </w:r>
      <w:r w:rsidR="0045202E" w:rsidRPr="008B3AD0">
        <w:rPr>
          <w:rFonts w:ascii="Times New Roman" w:hAnsi="Times New Roman" w:cs="Times New Roman"/>
          <w:sz w:val="28"/>
          <w:szCs w:val="28"/>
        </w:rPr>
        <w:t>n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 Secretaria de Obras, falar com o Fernando </w:t>
      </w:r>
      <w:r w:rsidR="0045202E" w:rsidRPr="008B3AD0">
        <w:rPr>
          <w:rFonts w:ascii="Times New Roman" w:hAnsi="Times New Roman" w:cs="Times New Roman"/>
          <w:sz w:val="28"/>
          <w:szCs w:val="28"/>
        </w:rPr>
        <w:t>Becker</w:t>
      </w:r>
      <w:r w:rsidR="00D57EF0" w:rsidRPr="008B3AD0">
        <w:rPr>
          <w:rFonts w:ascii="Times New Roman" w:hAnsi="Times New Roman" w:cs="Times New Roman"/>
          <w:sz w:val="28"/>
          <w:szCs w:val="28"/>
        </w:rPr>
        <w:t>, ele vive anotando, e, com certeza, é assim ó, ele chama a empresa responsável, que é de Ar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roio </w:t>
      </w:r>
      <w:r w:rsidR="00D57EF0" w:rsidRPr="008B3AD0">
        <w:rPr>
          <w:rFonts w:ascii="Times New Roman" w:hAnsi="Times New Roman" w:cs="Times New Roman"/>
          <w:sz w:val="28"/>
          <w:szCs w:val="28"/>
        </w:rPr>
        <w:t>do Meio, e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ntão </w:t>
      </w:r>
      <w:r w:rsidR="00D57EF0" w:rsidRPr="008B3AD0">
        <w:rPr>
          <w:rFonts w:ascii="Times New Roman" w:hAnsi="Times New Roman" w:cs="Times New Roman"/>
          <w:sz w:val="28"/>
          <w:szCs w:val="28"/>
        </w:rPr>
        <w:t>eles vêm e corrigem todos os pontos que estão estragados. Infelizmente, essas lâmpadas, realmente, tu faz, às vezes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 n</w:t>
      </w:r>
      <w:r w:rsidR="00D57EF0" w:rsidRPr="008B3AD0">
        <w:rPr>
          <w:rFonts w:ascii="Times New Roman" w:hAnsi="Times New Roman" w:cs="Times New Roman"/>
          <w:sz w:val="28"/>
          <w:szCs w:val="28"/>
        </w:rPr>
        <w:t>um dia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 e </w:t>
      </w:r>
      <w:r w:rsidR="00D57EF0" w:rsidRPr="008B3AD0">
        <w:rPr>
          <w:rFonts w:ascii="Times New Roman" w:hAnsi="Times New Roman" w:cs="Times New Roman"/>
          <w:sz w:val="28"/>
          <w:szCs w:val="28"/>
        </w:rPr>
        <w:t>na outra semana, já estão estragados de novo, e nós temos um projeto muito bom, que daqui a uns dias, quando isso se resolver, com essas placas de LED, placas que vão ser colocadas, em vez dessas lâmpadas que nós temos hoje, a gente vai evitar muito esses problemas</w:t>
      </w:r>
      <w:r w:rsidR="0045202E" w:rsidRPr="008B3AD0">
        <w:rPr>
          <w:rFonts w:ascii="Times New Roman" w:hAnsi="Times New Roman" w:cs="Times New Roman"/>
          <w:sz w:val="28"/>
          <w:szCs w:val="28"/>
        </w:rPr>
        <w:t>; V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ereadora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Clair,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só assim ó, de repente, se souber alguma lâmpada ou outra, pega o telefone, liga, fala com o Fernando, ele anota, com certeza não vai </w:t>
      </w:r>
      <w:r w:rsidR="0045202E" w:rsidRPr="008B3AD0">
        <w:rPr>
          <w:rFonts w:ascii="Times New Roman" w:hAnsi="Times New Roman" w:cs="Times New Roman"/>
          <w:sz w:val="28"/>
          <w:szCs w:val="28"/>
        </w:rPr>
        <w:t>deixar de fazer e reparar as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lâmpadas do nosso </w:t>
      </w:r>
      <w:r w:rsidR="00ED21BE" w:rsidRPr="008B3AD0">
        <w:rPr>
          <w:rFonts w:ascii="Times New Roman" w:hAnsi="Times New Roman" w:cs="Times New Roman"/>
          <w:sz w:val="28"/>
          <w:szCs w:val="28"/>
        </w:rPr>
        <w:t>M</w:t>
      </w:r>
      <w:r w:rsidR="00D57EF0" w:rsidRPr="008B3AD0">
        <w:rPr>
          <w:rFonts w:ascii="Times New Roman" w:hAnsi="Times New Roman" w:cs="Times New Roman"/>
          <w:sz w:val="28"/>
          <w:szCs w:val="28"/>
        </w:rPr>
        <w:t>unicípio. A Cla</w:t>
      </w:r>
      <w:r w:rsidR="00ED21BE" w:rsidRPr="008B3AD0">
        <w:rPr>
          <w:rFonts w:ascii="Times New Roman" w:hAnsi="Times New Roman" w:cs="Times New Roman"/>
          <w:sz w:val="28"/>
          <w:szCs w:val="28"/>
        </w:rPr>
        <w:t>ir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 já fez um convite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 para o T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orneio de </w:t>
      </w:r>
      <w:r w:rsidR="0045202E" w:rsidRPr="008B3AD0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D57EF0" w:rsidRPr="008B3AD0">
        <w:rPr>
          <w:rFonts w:ascii="Times New Roman" w:hAnsi="Times New Roman" w:cs="Times New Roman"/>
          <w:sz w:val="28"/>
          <w:szCs w:val="28"/>
        </w:rPr>
        <w:t>anast</w:t>
      </w:r>
      <w:r w:rsidR="00ED21BE" w:rsidRPr="008B3AD0">
        <w:rPr>
          <w:rFonts w:ascii="Times New Roman" w:hAnsi="Times New Roman" w:cs="Times New Roman"/>
          <w:sz w:val="28"/>
          <w:szCs w:val="28"/>
        </w:rPr>
        <w:t>ra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, também estava conversando antes com o </w:t>
      </w:r>
      <w:r w:rsidR="0045202E" w:rsidRPr="008B3AD0">
        <w:rPr>
          <w:rFonts w:ascii="Times New Roman" w:hAnsi="Times New Roman" w:cs="Times New Roman"/>
          <w:sz w:val="28"/>
          <w:szCs w:val="28"/>
        </w:rPr>
        <w:t>P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refeito,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até nem iria pra tribuna, </w:t>
      </w:r>
      <w:r w:rsidR="00D57EF0" w:rsidRPr="008B3AD0">
        <w:rPr>
          <w:rFonts w:ascii="Times New Roman" w:hAnsi="Times New Roman" w:cs="Times New Roman"/>
          <w:sz w:val="28"/>
          <w:szCs w:val="28"/>
        </w:rPr>
        <w:t>eu passei para ela, torneio de canast</w:t>
      </w:r>
      <w:r w:rsidR="00ED21BE" w:rsidRPr="008B3AD0">
        <w:rPr>
          <w:rFonts w:ascii="Times New Roman" w:hAnsi="Times New Roman" w:cs="Times New Roman"/>
          <w:sz w:val="28"/>
          <w:szCs w:val="28"/>
        </w:rPr>
        <w:t>ra</w:t>
      </w:r>
      <w:r w:rsidR="00D57EF0" w:rsidRPr="008B3AD0">
        <w:rPr>
          <w:rFonts w:ascii="Times New Roman" w:hAnsi="Times New Roman" w:cs="Times New Roman"/>
          <w:sz w:val="28"/>
          <w:szCs w:val="28"/>
        </w:rPr>
        <w:t>.</w:t>
      </w:r>
      <w:r w:rsidR="008B3AD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Reforçar também o convite para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o pessoal se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inscrever, </w:t>
      </w:r>
      <w:r w:rsidR="00D57EF0" w:rsidRPr="008B3AD0">
        <w:rPr>
          <w:rFonts w:ascii="Times New Roman" w:hAnsi="Times New Roman" w:cs="Times New Roman"/>
          <w:sz w:val="28"/>
          <w:szCs w:val="28"/>
        </w:rPr>
        <w:t>e todos que gostam de jogar canast</w:t>
      </w:r>
      <w:r w:rsidR="00ED21BE" w:rsidRPr="008B3AD0">
        <w:rPr>
          <w:rFonts w:ascii="Times New Roman" w:hAnsi="Times New Roman" w:cs="Times New Roman"/>
          <w:sz w:val="28"/>
          <w:szCs w:val="28"/>
        </w:rPr>
        <w:t>ra</w:t>
      </w:r>
      <w:r w:rsidR="00D57EF0" w:rsidRPr="008B3AD0">
        <w:rPr>
          <w:rFonts w:ascii="Times New Roman" w:hAnsi="Times New Roman" w:cs="Times New Roman"/>
          <w:sz w:val="28"/>
          <w:szCs w:val="28"/>
        </w:rPr>
        <w:t>, eu já jogava muita canast</w:t>
      </w:r>
      <w:r w:rsidR="00ED21BE" w:rsidRPr="008B3AD0">
        <w:rPr>
          <w:rFonts w:ascii="Times New Roman" w:hAnsi="Times New Roman" w:cs="Times New Roman"/>
          <w:sz w:val="28"/>
          <w:szCs w:val="28"/>
        </w:rPr>
        <w:t>r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a, mas hoje não jogo mais, 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que </w:t>
      </w:r>
      <w:r w:rsidR="00D57EF0" w:rsidRPr="008B3AD0">
        <w:rPr>
          <w:rFonts w:ascii="Times New Roman" w:hAnsi="Times New Roman" w:cs="Times New Roman"/>
          <w:sz w:val="28"/>
          <w:szCs w:val="28"/>
        </w:rPr>
        <w:t>procur</w:t>
      </w:r>
      <w:r w:rsidR="0045202E" w:rsidRPr="008B3AD0">
        <w:rPr>
          <w:rFonts w:ascii="Times New Roman" w:hAnsi="Times New Roman" w:cs="Times New Roman"/>
          <w:sz w:val="28"/>
          <w:szCs w:val="28"/>
        </w:rPr>
        <w:t xml:space="preserve">e os responsáveis e façam sua inscrição que pode </w:t>
      </w:r>
      <w:r w:rsidR="00D57EF0" w:rsidRPr="008B3AD0">
        <w:rPr>
          <w:rFonts w:ascii="Times New Roman" w:hAnsi="Times New Roman" w:cs="Times New Roman"/>
          <w:sz w:val="28"/>
          <w:szCs w:val="28"/>
        </w:rPr>
        <w:t xml:space="preserve">ser feito até no dia, né. </w:t>
      </w:r>
      <w:r w:rsidR="008B3AD0" w:rsidRPr="008B3AD0">
        <w:rPr>
          <w:rFonts w:ascii="Times New Roman" w:hAnsi="Times New Roman" w:cs="Times New Roman"/>
          <w:sz w:val="28"/>
          <w:szCs w:val="28"/>
        </w:rPr>
        <w:t xml:space="preserve"> Por hoje seria isso, m</w:t>
      </w:r>
      <w:r w:rsidR="00D57EF0" w:rsidRPr="008B3AD0">
        <w:rPr>
          <w:rFonts w:ascii="Times New Roman" w:hAnsi="Times New Roman" w:cs="Times New Roman"/>
          <w:sz w:val="28"/>
          <w:szCs w:val="28"/>
        </w:rPr>
        <w:t>eu muito obrigado.</w:t>
      </w:r>
      <w:r w:rsidR="008B3AD0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906714" w:rsidRPr="008B3AD0">
        <w:rPr>
          <w:rFonts w:ascii="Times New Roman" w:hAnsi="Times New Roman" w:cs="Times New Roman"/>
          <w:bCs/>
          <w:color w:val="000000"/>
          <w:sz w:val="28"/>
          <w:szCs w:val="28"/>
        </w:rPr>
        <w:t>D</w:t>
      </w:r>
      <w:r w:rsidR="00906714" w:rsidRPr="008B3AD0">
        <w:rPr>
          <w:rFonts w:ascii="Times New Roman" w:hAnsi="Times New Roman" w:cs="Times New Roman"/>
          <w:iCs/>
          <w:sz w:val="28"/>
          <w:szCs w:val="28"/>
        </w:rPr>
        <w:t>ito isto, ao retomar o cargo</w:t>
      </w:r>
      <w:r w:rsidR="00906714" w:rsidRPr="008B3A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906714" w:rsidRPr="008B3AD0">
        <w:rPr>
          <w:rFonts w:ascii="Times New Roman" w:hAnsi="Times New Roman" w:cs="Times New Roman"/>
          <w:color w:val="000000"/>
          <w:sz w:val="28"/>
          <w:szCs w:val="28"/>
        </w:rPr>
        <w:t>o senhor Presidente, decl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arou encerrado este espaço, passando, de imediato ao período da 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 xml:space="preserve">ORDEM DO DIA. 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Neste espaço regimental, solicitou que o Vereador 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>Emerson,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apresentasse, na íntegra, a matéria exibida no Expediente desta sessão. Em atendimento à solicitação da presidência da Mesa, apresentou-a. A seguir, após o Plenário ter acolhido o pedido de apreciação da forma mais expedita possível, em razão do relevante interesse público envolvido, com o consentimento das lideranças partidárias representadas na Casa, decidiu suspender a sessão por tempo indeterminado, a fim de oportunizar a que as Comissões Permanentes da Casa, pudessem analisar e desenvolver estudos, com vistas à formulação do correspondente Parecer Técnico em torno da matéria encaminhada pelo Executivo e Legislativo Municipal. Concluídos os trabalhos das Comissões, a sessão foi reaberta. Reabertos os trabalhos, foi apresentado, colocado em discussão e aprovado por unanimidade, o 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 xml:space="preserve">PARECER TÉCNICO </w:t>
      </w:r>
      <w:r w:rsidR="00906714" w:rsidRPr="008B3AD0">
        <w:rPr>
          <w:rFonts w:ascii="Times New Roman" w:hAnsi="Times New Roman" w:cs="Times New Roman"/>
          <w:bCs/>
          <w:sz w:val="28"/>
          <w:szCs w:val="28"/>
        </w:rPr>
        <w:t xml:space="preserve">das Comissões Permanentes de </w:t>
      </w:r>
      <w:r w:rsidR="00906714" w:rsidRPr="008B3AD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Legislação, Justiça e Redação Final </w:t>
      </w:r>
      <w:r w:rsidR="00906714" w:rsidRPr="008B3AD0">
        <w:rPr>
          <w:rFonts w:ascii="Times New Roman" w:hAnsi="Times New Roman" w:cs="Times New Roman"/>
          <w:i/>
          <w:iCs/>
          <w:sz w:val="28"/>
          <w:szCs w:val="28"/>
        </w:rPr>
        <w:t>composta pelos Vereadores:</w:t>
      </w:r>
      <w:r w:rsidR="00906714" w:rsidRPr="008B3AD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906714" w:rsidRPr="008B3AD0">
        <w:rPr>
          <w:rFonts w:ascii="Times New Roman" w:hAnsi="Times New Roman" w:cs="Times New Roman"/>
          <w:b/>
          <w:sz w:val="28"/>
          <w:szCs w:val="28"/>
        </w:rPr>
        <w:t xml:space="preserve">Presidente: 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Osmar Renê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Bick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; </w:t>
      </w:r>
      <w:r w:rsidR="00906714" w:rsidRPr="008B3AD0">
        <w:rPr>
          <w:rFonts w:ascii="Times New Roman" w:hAnsi="Times New Roman" w:cs="Times New Roman"/>
          <w:b/>
          <w:sz w:val="28"/>
          <w:szCs w:val="28"/>
        </w:rPr>
        <w:t>Vice-Presidente: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Emerson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Kirch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; </w:t>
      </w:r>
      <w:r w:rsidR="00906714" w:rsidRPr="008B3AD0">
        <w:rPr>
          <w:rFonts w:ascii="Times New Roman" w:hAnsi="Times New Roman" w:cs="Times New Roman"/>
          <w:b/>
          <w:sz w:val="28"/>
          <w:szCs w:val="28"/>
        </w:rPr>
        <w:t>Relator: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Marlise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 Viviane de Bittencourt e de </w:t>
      </w:r>
      <w:r w:rsidR="00906714" w:rsidRPr="008B3AD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Orçamento, Finanças e Contas Públicas </w:t>
      </w:r>
      <w:r w:rsidR="00906714" w:rsidRPr="008B3AD0">
        <w:rPr>
          <w:rFonts w:ascii="Times New Roman" w:hAnsi="Times New Roman" w:cs="Times New Roman"/>
          <w:i/>
          <w:iCs/>
          <w:sz w:val="28"/>
          <w:szCs w:val="28"/>
        </w:rPr>
        <w:t>composta pelos Vereadores:</w:t>
      </w:r>
      <w:r w:rsidR="00906714" w:rsidRPr="008B3AD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906714" w:rsidRPr="008B3AD0">
        <w:rPr>
          <w:rFonts w:ascii="Times New Roman" w:hAnsi="Times New Roman" w:cs="Times New Roman"/>
          <w:b/>
          <w:sz w:val="28"/>
          <w:szCs w:val="28"/>
        </w:rPr>
        <w:t>Presidente: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Marlise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 Viviane de Bittencourt; </w:t>
      </w:r>
      <w:r w:rsidR="00906714" w:rsidRPr="008B3AD0">
        <w:rPr>
          <w:rFonts w:ascii="Times New Roman" w:hAnsi="Times New Roman" w:cs="Times New Roman"/>
          <w:b/>
          <w:sz w:val="28"/>
          <w:szCs w:val="28"/>
        </w:rPr>
        <w:t>Vice-Presidente: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Elton Antônio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Uhlmann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; </w:t>
      </w:r>
      <w:r w:rsidR="00906714" w:rsidRPr="008B3AD0">
        <w:rPr>
          <w:rFonts w:ascii="Times New Roman" w:hAnsi="Times New Roman" w:cs="Times New Roman"/>
          <w:b/>
          <w:sz w:val="28"/>
          <w:szCs w:val="28"/>
        </w:rPr>
        <w:t>Relator: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Emerson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Kirch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; com relação aos 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 xml:space="preserve">Projetos de Lei </w:t>
      </w:r>
      <w:r w:rsidR="00906714" w:rsidRPr="008B3AD0">
        <w:rPr>
          <w:rFonts w:ascii="Times New Roman" w:hAnsi="Times New Roman" w:cs="Times New Roman"/>
          <w:bCs/>
          <w:sz w:val="28"/>
          <w:szCs w:val="28"/>
        </w:rPr>
        <w:t>identificados como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ºs</w:t>
      </w:r>
      <w:proofErr w:type="spellEnd"/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 xml:space="preserve"> 044. </w:t>
      </w:r>
      <w:r w:rsidR="00906714" w:rsidRPr="008B3AD0">
        <w:rPr>
          <w:rFonts w:ascii="Times New Roman" w:hAnsi="Times New Roman" w:cs="Times New Roman"/>
          <w:bCs/>
          <w:sz w:val="28"/>
          <w:szCs w:val="28"/>
        </w:rPr>
        <w:t>Da mesma forma, foi apreciado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o 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Projeto de Lei 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epigrafado nos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ítens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 xml:space="preserve">“1º.a = </w:t>
      </w:r>
      <w:r w:rsidR="00906714" w:rsidRPr="008B3AD0">
        <w:rPr>
          <w:rFonts w:ascii="Times New Roman" w:hAnsi="Times New Roman" w:cs="Times New Roman"/>
          <w:bCs/>
          <w:sz w:val="28"/>
          <w:szCs w:val="28"/>
        </w:rPr>
        <w:t>044, no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Expediente desta sessão. </w:t>
      </w:r>
      <w:r w:rsidR="00906714" w:rsidRPr="008B3AD0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Na oportunidade, não houve nenhuma manifestação. </w:t>
      </w:r>
      <w:r w:rsidR="00906714" w:rsidRPr="008B3AD0">
        <w:rPr>
          <w:rFonts w:ascii="Times New Roman" w:hAnsi="Times New Roman" w:cs="Times New Roman"/>
          <w:b/>
          <w:bCs/>
          <w:sz w:val="28"/>
          <w:szCs w:val="28"/>
        </w:rPr>
        <w:t>Votação: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Aprovado por unanimidade.</w:t>
      </w:r>
      <w:r w:rsidR="00906714" w:rsidRPr="008B3AD0">
        <w:rPr>
          <w:rFonts w:ascii="Times New Roman" w:hAnsi="Times New Roman" w:cs="Times New Roman"/>
          <w:b/>
          <w:sz w:val="28"/>
          <w:szCs w:val="28"/>
        </w:rPr>
        <w:t xml:space="preserve"> “Resumindo a matéria”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, com relação ao </w:t>
      </w:r>
      <w:r w:rsidR="00906714" w:rsidRPr="008B3AD0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044,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</w:t>
      </w:r>
      <w:r w:rsidR="00906714" w:rsidRPr="008B3AD0">
        <w:rPr>
          <w:rFonts w:ascii="Times New Roman" w:hAnsi="Times New Roman" w:cs="Times New Roman"/>
          <w:b/>
          <w:i/>
          <w:sz w:val="28"/>
          <w:szCs w:val="28"/>
        </w:rPr>
        <w:t xml:space="preserve">pretende ratificar o Termo de Convênio FPE nº 2025/5015, que celebram entre si o Estado do Rio Grande do Sul, por intermédio da Secretaria de Desenvolvimento Urbano e Metropolitano – SEDUR e o Município de Mato Leitão, que objetiva a execução de obra infraestrutura rodoviária local, e abrir crédito adicional suplementar no orçamento anual de 2026, na Secretaria Municipal de Obras, Trânsito e Aviação </w:t>
      </w:r>
      <w:r w:rsidR="00906714" w:rsidRPr="008B3AD0">
        <w:rPr>
          <w:rFonts w:ascii="Times New Roman" w:hAnsi="Times New Roman" w:cs="Times New Roman"/>
          <w:i/>
          <w:sz w:val="28"/>
          <w:szCs w:val="28"/>
        </w:rPr>
        <w:t xml:space="preserve">(pavimentação asfáltica na Estrada </w:t>
      </w:r>
      <w:proofErr w:type="spellStart"/>
      <w:r w:rsidR="00906714" w:rsidRPr="008B3AD0">
        <w:rPr>
          <w:rFonts w:ascii="Times New Roman" w:hAnsi="Times New Roman" w:cs="Times New Roman"/>
          <w:i/>
          <w:sz w:val="28"/>
          <w:szCs w:val="28"/>
        </w:rPr>
        <w:t>Elocyr</w:t>
      </w:r>
      <w:proofErr w:type="spellEnd"/>
      <w:r w:rsidR="00906714" w:rsidRPr="008B3AD0">
        <w:rPr>
          <w:rFonts w:ascii="Times New Roman" w:hAnsi="Times New Roman" w:cs="Times New Roman"/>
          <w:i/>
          <w:sz w:val="28"/>
          <w:szCs w:val="28"/>
        </w:rPr>
        <w:t xml:space="preserve"> Flávio Rodrigues da Silva, localizada no Distrito de Vila Santo Antônio até a divisa com o Município  de Venâncio Aires, na localidade de Linha Travessa</w:t>
      </w:r>
      <w:r w:rsidR="00BC0A5C" w:rsidRPr="008B3AD0">
        <w:rPr>
          <w:rFonts w:ascii="Times New Roman" w:hAnsi="Times New Roman" w:cs="Times New Roman"/>
          <w:i/>
          <w:sz w:val="28"/>
          <w:szCs w:val="28"/>
        </w:rPr>
        <w:t>)</w:t>
      </w:r>
      <w:r w:rsidR="00906714" w:rsidRPr="008B3A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06714" w:rsidRPr="008B3A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Dando continuidade, o </w:t>
      </w:r>
      <w:r w:rsidR="00906714" w:rsidRPr="008B3AD0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senhor Presidente colocou 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em </w:t>
      </w:r>
      <w:r w:rsidR="00906714" w:rsidRPr="008B3AD0">
        <w:rPr>
          <w:rFonts w:ascii="Times New Roman" w:hAnsi="Times New Roman" w:cs="Times New Roman"/>
          <w:b/>
          <w:sz w:val="28"/>
          <w:szCs w:val="28"/>
        </w:rPr>
        <w:t>votação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, o Requerimento de autoria do Vereador Diego, apresentado no Expediente desta sessão </w:t>
      </w:r>
      <w:r w:rsidR="001D72A6" w:rsidRPr="008B3AD0">
        <w:rPr>
          <w:rFonts w:ascii="Times New Roman" w:hAnsi="Times New Roman" w:cs="Times New Roman"/>
          <w:sz w:val="28"/>
          <w:szCs w:val="28"/>
        </w:rPr>
        <w:t>(</w:t>
      </w:r>
      <w:r w:rsidR="00906714" w:rsidRPr="008B3AD0">
        <w:rPr>
          <w:rFonts w:ascii="Times New Roman" w:hAnsi="Times New Roman" w:cs="Times New Roman"/>
          <w:sz w:val="28"/>
          <w:szCs w:val="28"/>
        </w:rPr>
        <w:t>“2º.a</w:t>
      </w:r>
      <w:r w:rsidR="001D72A6" w:rsidRPr="008B3AD0">
        <w:rPr>
          <w:rFonts w:ascii="Times New Roman" w:hAnsi="Times New Roman" w:cs="Times New Roman"/>
          <w:sz w:val="28"/>
          <w:szCs w:val="28"/>
        </w:rPr>
        <w:t xml:space="preserve">”). Não havendo nenhuma manifestação, foi aprovado por unanimidade. Assim sendo, será encaminhado ao Executivo Municipal para providências. 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="00906714" w:rsidRPr="008B3AD0">
        <w:rPr>
          <w:rFonts w:ascii="Times New Roman" w:hAnsi="Times New Roman" w:cs="Times New Roman"/>
          <w:sz w:val="28"/>
          <w:szCs w:val="28"/>
        </w:rPr>
        <w:t>seqüência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, 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oportunizou a todos um espaço para </w:t>
      </w:r>
      <w:r w:rsidR="00906714" w:rsidRPr="008B3AD0">
        <w:rPr>
          <w:rFonts w:ascii="Times New Roman" w:eastAsia="SimSun" w:hAnsi="Times New Roman" w:cs="Times New Roman"/>
          <w:b/>
          <w:bCs/>
          <w:sz w:val="28"/>
          <w:szCs w:val="28"/>
        </w:rPr>
        <w:t>“explicações pessoais”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, nos termos regimentais. Na oportunidade, </w:t>
      </w:r>
      <w:r w:rsidR="001D72A6" w:rsidRPr="008B3AD0">
        <w:rPr>
          <w:rFonts w:ascii="Times New Roman" w:eastAsia="SimSun" w:hAnsi="Times New Roman" w:cs="Times New Roman"/>
          <w:sz w:val="28"/>
          <w:szCs w:val="28"/>
        </w:rPr>
        <w:t xml:space="preserve">não houve nenhuma manifestação. 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Nada mais havendo a ser tratado, o senhor Presidente convidou a todos para se fazerem presentes na próxima </w:t>
      </w:r>
      <w:r w:rsidR="00906714" w:rsidRPr="008B3AD0">
        <w:rPr>
          <w:rFonts w:ascii="Times New Roman" w:eastAsia="SimSun" w:hAnsi="Times New Roman" w:cs="Times New Roman"/>
          <w:b/>
          <w:sz w:val="28"/>
          <w:szCs w:val="28"/>
        </w:rPr>
        <w:t>Sessão Ordinária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 a ser realizada no dia </w:t>
      </w:r>
      <w:r w:rsidR="001D72A6" w:rsidRPr="008B3AD0">
        <w:rPr>
          <w:rFonts w:ascii="Times New Roman" w:eastAsia="SimSun" w:hAnsi="Times New Roman" w:cs="Times New Roman"/>
          <w:b/>
          <w:sz w:val="28"/>
          <w:szCs w:val="28"/>
        </w:rPr>
        <w:t>14</w:t>
      </w:r>
      <w:r w:rsidR="00906714" w:rsidRPr="008B3AD0">
        <w:rPr>
          <w:rFonts w:ascii="Times New Roman" w:eastAsia="SimSun" w:hAnsi="Times New Roman" w:cs="Times New Roman"/>
          <w:b/>
          <w:sz w:val="28"/>
          <w:szCs w:val="28"/>
        </w:rPr>
        <w:t xml:space="preserve"> de </w:t>
      </w:r>
      <w:r w:rsidR="001D72A6" w:rsidRPr="008B3AD0">
        <w:rPr>
          <w:rFonts w:ascii="Times New Roman" w:eastAsia="SimSun" w:hAnsi="Times New Roman" w:cs="Times New Roman"/>
          <w:b/>
          <w:sz w:val="28"/>
          <w:szCs w:val="28"/>
        </w:rPr>
        <w:t>abril</w:t>
      </w:r>
      <w:r w:rsidR="00906714" w:rsidRPr="008B3AD0">
        <w:rPr>
          <w:rFonts w:ascii="Times New Roman" w:eastAsia="SimSun" w:hAnsi="Times New Roman" w:cs="Times New Roman"/>
          <w:i/>
          <w:sz w:val="28"/>
          <w:szCs w:val="28"/>
        </w:rPr>
        <w:t>,</w:t>
      </w:r>
      <w:r w:rsidR="00906714" w:rsidRPr="008B3AD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="00906714" w:rsidRPr="008B3AD0">
        <w:rPr>
          <w:rFonts w:ascii="Times New Roman" w:eastAsia="SimSun" w:hAnsi="Times New Roman" w:cs="Times New Roman"/>
          <w:bCs/>
          <w:sz w:val="28"/>
          <w:szCs w:val="28"/>
        </w:rPr>
        <w:t>c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om início no horário das </w:t>
      </w:r>
      <w:r w:rsidR="00906714" w:rsidRPr="008B3AD0">
        <w:rPr>
          <w:rFonts w:ascii="Times New Roman" w:eastAsia="SimSun" w:hAnsi="Times New Roman" w:cs="Times New Roman"/>
          <w:b/>
          <w:sz w:val="28"/>
          <w:szCs w:val="28"/>
        </w:rPr>
        <w:t>19:00hs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. Desta forma, </w:t>
      </w:r>
      <w:r w:rsidR="00906714" w:rsidRPr="008B3AD0">
        <w:rPr>
          <w:rFonts w:ascii="Times New Roman" w:hAnsi="Times New Roman" w:cs="Times New Roman"/>
          <w:sz w:val="28"/>
          <w:szCs w:val="28"/>
        </w:rPr>
        <w:t>d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eclarou encerrada a presente Sessão Ordinária às </w:t>
      </w:r>
      <w:r w:rsidR="00906714" w:rsidRPr="008B3AD0">
        <w:rPr>
          <w:rFonts w:ascii="Times New Roman" w:eastAsia="SimSun" w:hAnsi="Times New Roman" w:cs="Times New Roman"/>
          <w:b/>
          <w:bCs/>
          <w:sz w:val="28"/>
          <w:szCs w:val="28"/>
        </w:rPr>
        <w:t>20:</w:t>
      </w:r>
      <w:r w:rsidR="001D72A6" w:rsidRPr="008B3AD0">
        <w:rPr>
          <w:rFonts w:ascii="Times New Roman" w:eastAsia="SimSun" w:hAnsi="Times New Roman" w:cs="Times New Roman"/>
          <w:b/>
          <w:bCs/>
          <w:sz w:val="28"/>
          <w:szCs w:val="28"/>
        </w:rPr>
        <w:t>1</w:t>
      </w:r>
      <w:r w:rsidR="00906714" w:rsidRPr="008B3AD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0 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>(</w:t>
      </w:r>
      <w:r w:rsidR="00906714" w:rsidRPr="008B3AD0">
        <w:rPr>
          <w:rFonts w:ascii="Times New Roman" w:eastAsia="SimSun" w:hAnsi="Times New Roman" w:cs="Times New Roman"/>
          <w:i/>
          <w:sz w:val="28"/>
          <w:szCs w:val="28"/>
        </w:rPr>
        <w:t>vinte)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 horas (</w:t>
      </w:r>
      <w:r w:rsidR="001D72A6" w:rsidRPr="008B3AD0">
        <w:rPr>
          <w:rFonts w:ascii="Times New Roman" w:eastAsia="SimSun" w:hAnsi="Times New Roman" w:cs="Times New Roman"/>
          <w:i/>
          <w:sz w:val="28"/>
          <w:szCs w:val="28"/>
        </w:rPr>
        <w:t>dez</w:t>
      </w:r>
      <w:r w:rsidR="00906714" w:rsidRPr="008B3AD0">
        <w:rPr>
          <w:rFonts w:ascii="Times New Roman" w:eastAsia="SimSun" w:hAnsi="Times New Roman" w:cs="Times New Roman"/>
          <w:sz w:val="28"/>
          <w:szCs w:val="28"/>
        </w:rPr>
        <w:t xml:space="preserve">) minutos. </w:t>
      </w:r>
      <w:r w:rsidR="00906714" w:rsidRPr="008B3AD0">
        <w:rPr>
          <w:rFonts w:ascii="Times New Roman" w:hAnsi="Times New Roman" w:cs="Times New Roman"/>
          <w:color w:val="000000"/>
          <w:sz w:val="28"/>
          <w:szCs w:val="28"/>
        </w:rPr>
        <w:t>Assim sendo, eu,</w:t>
      </w:r>
      <w:r w:rsidR="00906714" w:rsidRPr="008B3A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CARMEN REGINA BOHN SEIDEL</w:t>
      </w:r>
      <w:r w:rsidR="00906714" w:rsidRPr="008B3AD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906714" w:rsidRPr="008B3A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06714" w:rsidRPr="008B3AD0">
        <w:rPr>
          <w:rFonts w:ascii="Times New Roman" w:hAnsi="Times New Roman" w:cs="Times New Roman"/>
          <w:color w:val="000000"/>
          <w:sz w:val="28"/>
          <w:szCs w:val="28"/>
        </w:rPr>
        <w:t xml:space="preserve">Assessora do Legislativo, lavrei a presente ata que será lida, discutida, votada e assinada pelos membros da Mesa Diretora, demais Vereadores, 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por mim, por </w:t>
      </w:r>
      <w:proofErr w:type="spellStart"/>
      <w:r w:rsidR="00906714" w:rsidRPr="008B3AD0">
        <w:rPr>
          <w:rFonts w:ascii="Times New Roman" w:hAnsi="Times New Roman" w:cs="Times New Roman"/>
          <w:b/>
          <w:sz w:val="28"/>
          <w:szCs w:val="28"/>
        </w:rPr>
        <w:t>Liziane</w:t>
      </w:r>
      <w:proofErr w:type="spellEnd"/>
      <w:r w:rsidR="00906714" w:rsidRPr="008B3AD0">
        <w:rPr>
          <w:rFonts w:ascii="Times New Roman" w:hAnsi="Times New Roman" w:cs="Times New Roman"/>
          <w:b/>
          <w:sz w:val="28"/>
          <w:szCs w:val="28"/>
        </w:rPr>
        <w:t xml:space="preserve"> Beatriz </w:t>
      </w:r>
      <w:proofErr w:type="spellStart"/>
      <w:r w:rsidR="00906714" w:rsidRPr="008B3AD0">
        <w:rPr>
          <w:rFonts w:ascii="Times New Roman" w:hAnsi="Times New Roman" w:cs="Times New Roman"/>
          <w:b/>
          <w:sz w:val="28"/>
          <w:szCs w:val="28"/>
        </w:rPr>
        <w:t>Heissler</w:t>
      </w:r>
      <w:proofErr w:type="spellEnd"/>
      <w:r w:rsidR="00906714" w:rsidRPr="008B3AD0">
        <w:rPr>
          <w:rFonts w:ascii="Times New Roman" w:hAnsi="Times New Roman" w:cs="Times New Roman"/>
          <w:sz w:val="28"/>
          <w:szCs w:val="28"/>
        </w:rPr>
        <w:t xml:space="preserve">, Assessora Jurídica desta Casa e por </w:t>
      </w:r>
      <w:proofErr w:type="spellStart"/>
      <w:r w:rsidR="00906714" w:rsidRPr="008B3AD0">
        <w:rPr>
          <w:rFonts w:ascii="Times New Roman" w:hAnsi="Times New Roman" w:cs="Times New Roman"/>
          <w:b/>
          <w:sz w:val="28"/>
          <w:szCs w:val="28"/>
        </w:rPr>
        <w:t>Jaiê</w:t>
      </w:r>
      <w:proofErr w:type="spellEnd"/>
      <w:r w:rsidR="00906714" w:rsidRPr="008B3AD0">
        <w:rPr>
          <w:rFonts w:ascii="Times New Roman" w:hAnsi="Times New Roman" w:cs="Times New Roman"/>
          <w:b/>
          <w:sz w:val="28"/>
          <w:szCs w:val="28"/>
        </w:rPr>
        <w:t xml:space="preserve"> Davi </w:t>
      </w:r>
      <w:proofErr w:type="spellStart"/>
      <w:r w:rsidR="00906714" w:rsidRPr="008B3AD0">
        <w:rPr>
          <w:rFonts w:ascii="Times New Roman" w:hAnsi="Times New Roman" w:cs="Times New Roman"/>
          <w:b/>
          <w:sz w:val="28"/>
          <w:szCs w:val="28"/>
        </w:rPr>
        <w:t>Puhl</w:t>
      </w:r>
      <w:proofErr w:type="spellEnd"/>
      <w:r w:rsidR="00906714" w:rsidRPr="008B3AD0">
        <w:rPr>
          <w:rFonts w:ascii="Times New Roman" w:hAnsi="Times New Roman" w:cs="Times New Roman"/>
          <w:b/>
          <w:sz w:val="28"/>
          <w:szCs w:val="28"/>
        </w:rPr>
        <w:t>,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Assessor de Imprensa do Legislativo, n</w:t>
      </w:r>
      <w:r w:rsidR="00906714" w:rsidRPr="008B3AD0">
        <w:rPr>
          <w:rFonts w:ascii="Times New Roman" w:hAnsi="Times New Roman" w:cs="Times New Roman"/>
          <w:color w:val="000000"/>
          <w:sz w:val="28"/>
          <w:szCs w:val="28"/>
        </w:rPr>
        <w:t xml:space="preserve">a próxima sessão. </w:t>
      </w:r>
      <w:r w:rsidR="00906714" w:rsidRPr="008B3AD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E37285" w14:textId="77777777" w:rsidR="001D72A6" w:rsidRDefault="001D72A6" w:rsidP="00402E35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</w:p>
    <w:p w14:paraId="63D52305" w14:textId="77777777" w:rsidR="00402E35" w:rsidRDefault="00402E35" w:rsidP="00402E35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6"/>
        </w:rPr>
        <w:t xml:space="preserve">  SELSON JOSÉ KIRCH              </w:t>
      </w:r>
      <w:r>
        <w:rPr>
          <w:b/>
          <w:sz w:val="26"/>
          <w:szCs w:val="26"/>
          <w:lang w:val="en-US"/>
        </w:rPr>
        <w:t xml:space="preserve">                       OSMAR RENÊ BICK</w:t>
      </w:r>
    </w:p>
    <w:p w14:paraId="02AD5588" w14:textId="77777777" w:rsidR="00402E35" w:rsidRDefault="00402E35" w:rsidP="00402E35">
      <w:pPr>
        <w:spacing w:after="0"/>
        <w:ind w:right="1560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16"/>
        </w:rPr>
        <w:t xml:space="preserve">       </w:t>
      </w:r>
      <w:proofErr w:type="gramStart"/>
      <w:r>
        <w:rPr>
          <w:rFonts w:ascii="Arial" w:hAnsi="Arial"/>
          <w:b/>
          <w:sz w:val="16"/>
        </w:rPr>
        <w:t>PRESIDENTE  -</w:t>
      </w:r>
      <w:proofErr w:type="gramEnd"/>
      <w:r>
        <w:rPr>
          <w:rFonts w:ascii="Arial" w:hAnsi="Arial"/>
          <w:b/>
          <w:sz w:val="16"/>
        </w:rPr>
        <w:t xml:space="preserve"> BANCADA PDT                                           VICE-PRESIDENTE –  BANCADA PSDB                                                                                                                                                       </w:t>
      </w:r>
    </w:p>
    <w:p w14:paraId="4EB6E64C" w14:textId="77777777" w:rsidR="00402E35" w:rsidRDefault="00402E35" w:rsidP="00402E35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</w:t>
      </w:r>
    </w:p>
    <w:p w14:paraId="59ADCBAD" w14:textId="77777777" w:rsidR="00402E35" w:rsidRDefault="00402E35" w:rsidP="00402E35">
      <w:pPr>
        <w:spacing w:after="0"/>
        <w:ind w:left="-142"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     </w:t>
      </w:r>
      <w:r>
        <w:rPr>
          <w:b/>
          <w:sz w:val="26"/>
          <w:szCs w:val="26"/>
          <w:lang w:val="en-US"/>
        </w:rPr>
        <w:t xml:space="preserve">EMERSON LUIS KIRCH                                  ELTON ANTONIO UHLMANN   </w:t>
      </w:r>
      <w:r>
        <w:rPr>
          <w:b/>
          <w:sz w:val="26"/>
        </w:rPr>
        <w:tab/>
        <w:t xml:space="preserve"> </w:t>
      </w:r>
    </w:p>
    <w:p w14:paraId="7B6B8310" w14:textId="77777777" w:rsidR="00402E35" w:rsidRDefault="00402E35" w:rsidP="00402E35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1º SECRETÁRIO – BANCADA </w:t>
      </w:r>
      <w:proofErr w:type="gramStart"/>
      <w:r>
        <w:rPr>
          <w:rFonts w:ascii="Arial" w:hAnsi="Arial"/>
          <w:b/>
          <w:sz w:val="16"/>
        </w:rPr>
        <w:t xml:space="preserve">PSDB  </w:t>
      </w:r>
      <w:r>
        <w:rPr>
          <w:rFonts w:ascii="Arial" w:hAnsi="Arial"/>
          <w:b/>
          <w:sz w:val="16"/>
        </w:rPr>
        <w:tab/>
      </w:r>
      <w:proofErr w:type="gramEnd"/>
      <w:r>
        <w:rPr>
          <w:rFonts w:ascii="Arial" w:hAnsi="Arial"/>
          <w:b/>
          <w:sz w:val="16"/>
        </w:rPr>
        <w:tab/>
        <w:t xml:space="preserve">                  2º SECRETÁRIO – LÍDER DA BANCADA MDB                                                                                                                                                 </w:t>
      </w:r>
    </w:p>
    <w:p w14:paraId="668FE722" w14:textId="77777777" w:rsidR="00402E35" w:rsidRDefault="00402E35" w:rsidP="00402E35">
      <w:pPr>
        <w:spacing w:after="0"/>
        <w:ind w:right="27" w:hanging="142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39A2F9F7" w14:textId="77777777" w:rsidR="00402E35" w:rsidRDefault="00402E35" w:rsidP="00402E35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>
        <w:rPr>
          <w:b/>
          <w:sz w:val="26"/>
          <w:szCs w:val="26"/>
          <w:lang w:val="en-US"/>
        </w:rPr>
        <w:t>CLAIR B. SELL KONRAD</w:t>
      </w:r>
      <w:r>
        <w:rPr>
          <w:b/>
          <w:sz w:val="28"/>
          <w:szCs w:val="28"/>
        </w:rPr>
        <w:t xml:space="preserve">                             ELSTOR HEINEN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rFonts w:ascii="Arial" w:hAnsi="Arial"/>
          <w:b/>
          <w:sz w:val="16"/>
        </w:rPr>
        <w:t xml:space="preserve"> </w:t>
      </w:r>
      <w:r>
        <w:rPr>
          <w:b/>
          <w:sz w:val="26"/>
          <w:szCs w:val="26"/>
          <w:lang w:val="en-US"/>
        </w:rPr>
        <w:t xml:space="preserve">                   </w:t>
      </w:r>
      <w:r>
        <w:rPr>
          <w:rFonts w:ascii="Arial" w:hAnsi="Arial"/>
          <w:b/>
          <w:sz w:val="16"/>
        </w:rPr>
        <w:t xml:space="preserve">BANCADA PP                                                                           BANCADA PP      </w:t>
      </w:r>
    </w:p>
    <w:p w14:paraId="3C5C40D0" w14:textId="77777777" w:rsidR="00402E35" w:rsidRDefault="00402E35" w:rsidP="00402E35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  </w:t>
      </w:r>
      <w:r>
        <w:rPr>
          <w:rFonts w:ascii="Arial" w:hAnsi="Arial"/>
          <w:b/>
          <w:sz w:val="16"/>
        </w:rPr>
        <w:t xml:space="preserve">                                                   </w:t>
      </w:r>
    </w:p>
    <w:p w14:paraId="3A2F3B5D" w14:textId="77777777" w:rsidR="00402E35" w:rsidRDefault="00402E35" w:rsidP="00402E35">
      <w:pPr>
        <w:tabs>
          <w:tab w:val="left" w:pos="8647"/>
        </w:tabs>
        <w:spacing w:after="0"/>
        <w:ind w:left="-284" w:right="567" w:hanging="284"/>
        <w:jc w:val="both"/>
        <w:rPr>
          <w:b/>
          <w:sz w:val="26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16"/>
        </w:rPr>
        <w:t xml:space="preserve">      </w:t>
      </w:r>
      <w:r>
        <w:rPr>
          <w:b/>
          <w:sz w:val="26"/>
        </w:rPr>
        <w:t xml:space="preserve">DIEGO ELIAS KONRAD                                MARLISE VIVIANE DE BITTENCOURT                                     </w:t>
      </w:r>
    </w:p>
    <w:p w14:paraId="4105236B" w14:textId="77777777" w:rsidR="00402E35" w:rsidRPr="00333024" w:rsidRDefault="00402E35" w:rsidP="00402E35">
      <w:pPr>
        <w:tabs>
          <w:tab w:val="left" w:pos="3969"/>
        </w:tabs>
        <w:spacing w:after="0"/>
        <w:rPr>
          <w:b/>
          <w:sz w:val="26"/>
          <w:szCs w:val="26"/>
        </w:rPr>
      </w:pPr>
      <w:r>
        <w:rPr>
          <w:rFonts w:ascii="Arial" w:hAnsi="Arial"/>
          <w:b/>
          <w:sz w:val="16"/>
        </w:rPr>
        <w:t xml:space="preserve">LÍDER DA BANCADA PP                                                      </w:t>
      </w:r>
      <w:r w:rsidRPr="00786A7B">
        <w:rPr>
          <w:rFonts w:ascii="Arial" w:hAnsi="Arial" w:cs="Arial"/>
          <w:b/>
          <w:sz w:val="16"/>
          <w:szCs w:val="16"/>
        </w:rPr>
        <w:t>LÍDER DA BANCADA PSDB</w:t>
      </w:r>
      <w:r>
        <w:rPr>
          <w:b/>
          <w:sz w:val="26"/>
          <w:szCs w:val="26"/>
        </w:rPr>
        <w:t xml:space="preserve">                                          </w:t>
      </w:r>
    </w:p>
    <w:p w14:paraId="7D2CA865" w14:textId="77777777" w:rsidR="00402E35" w:rsidRDefault="00402E35" w:rsidP="00402E35">
      <w:pPr>
        <w:spacing w:after="0"/>
        <w:ind w:right="-68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</w:t>
      </w:r>
    </w:p>
    <w:p w14:paraId="35451371" w14:textId="413E9310" w:rsidR="00402E35" w:rsidRPr="009C4C9E" w:rsidRDefault="00402E35" w:rsidP="00402E35">
      <w:pPr>
        <w:spacing w:after="0" w:line="257" w:lineRule="auto"/>
        <w:ind w:right="-539"/>
        <w:jc w:val="both"/>
        <w:rPr>
          <w:b/>
          <w:sz w:val="26"/>
          <w:szCs w:val="26"/>
        </w:rPr>
      </w:pPr>
      <w:r w:rsidRPr="009C4C9E">
        <w:rPr>
          <w:b/>
          <w:sz w:val="26"/>
          <w:szCs w:val="26"/>
        </w:rPr>
        <w:t xml:space="preserve">JOSÉ ELISEU RODRIGUES DA SILVA      </w:t>
      </w:r>
      <w:r>
        <w:rPr>
          <w:b/>
          <w:sz w:val="26"/>
          <w:szCs w:val="26"/>
        </w:rPr>
        <w:t xml:space="preserve">   </w:t>
      </w:r>
      <w:r w:rsidRPr="009C4C9E">
        <w:rPr>
          <w:b/>
          <w:sz w:val="26"/>
          <w:szCs w:val="26"/>
        </w:rPr>
        <w:t xml:space="preserve"> </w:t>
      </w:r>
    </w:p>
    <w:p w14:paraId="3607AD7E" w14:textId="41B9C4DC" w:rsidR="00402E35" w:rsidRPr="00B93175" w:rsidRDefault="00402E35" w:rsidP="00402E35">
      <w:pPr>
        <w:spacing w:after="0" w:line="257" w:lineRule="auto"/>
        <w:ind w:right="-539"/>
        <w:jc w:val="both"/>
      </w:pPr>
      <w:r>
        <w:rPr>
          <w:rFonts w:ascii="Arial" w:hAnsi="Arial"/>
          <w:b/>
          <w:sz w:val="16"/>
        </w:rPr>
        <w:t xml:space="preserve">LÍDER D BANCADA PDT                                                      </w:t>
      </w:r>
      <w:r>
        <w:rPr>
          <w:b/>
          <w:sz w:val="26"/>
          <w:szCs w:val="26"/>
        </w:rPr>
        <w:t xml:space="preserve">   </w:t>
      </w:r>
    </w:p>
    <w:p w14:paraId="5F9793A3" w14:textId="77777777" w:rsidR="00402E35" w:rsidRDefault="00402E35" w:rsidP="00402E35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</w:t>
      </w:r>
    </w:p>
    <w:p w14:paraId="5507BE63" w14:textId="77777777" w:rsidR="00402E35" w:rsidRDefault="00402E35" w:rsidP="00402E35">
      <w:pPr>
        <w:spacing w:after="0" w:line="257" w:lineRule="auto"/>
        <w:rPr>
          <w:rFonts w:ascii="Calibri" w:hAnsi="Calibri"/>
          <w:b/>
          <w:i/>
          <w:sz w:val="26"/>
          <w:szCs w:val="26"/>
          <w:lang w:val="en-US" w:eastAsia="ar-SA"/>
        </w:rPr>
      </w:pPr>
      <w:r>
        <w:rPr>
          <w:b/>
          <w:sz w:val="26"/>
          <w:szCs w:val="26"/>
          <w:lang w:val="en-US"/>
        </w:rPr>
        <w:t xml:space="preserve">LIZIANE BEATRIZ HEISSLER </w:t>
      </w:r>
      <w:r>
        <w:rPr>
          <w:b/>
          <w:sz w:val="26"/>
          <w:szCs w:val="26"/>
          <w:lang w:val="en-US"/>
        </w:rPr>
        <w:tab/>
        <w:t xml:space="preserve">            </w:t>
      </w:r>
      <w:r>
        <w:rPr>
          <w:b/>
          <w:sz w:val="26"/>
          <w:szCs w:val="26"/>
          <w:lang w:val="en-US"/>
        </w:rPr>
        <w:tab/>
        <w:t xml:space="preserve"> </w:t>
      </w:r>
      <w:proofErr w:type="gramStart"/>
      <w:r>
        <w:rPr>
          <w:b/>
          <w:sz w:val="26"/>
          <w:szCs w:val="26"/>
          <w:lang w:val="en-US"/>
        </w:rPr>
        <w:t>CARMEN  REGINA</w:t>
      </w:r>
      <w:proofErr w:type="gramEnd"/>
      <w:r>
        <w:rPr>
          <w:b/>
          <w:sz w:val="26"/>
          <w:szCs w:val="26"/>
          <w:lang w:val="en-US"/>
        </w:rPr>
        <w:t xml:space="preserve"> BOHN SEIDEL   </w:t>
      </w:r>
    </w:p>
    <w:p w14:paraId="251FC491" w14:textId="04D79BFA" w:rsidR="00402E35" w:rsidRDefault="00402E35" w:rsidP="00402E35">
      <w:pPr>
        <w:spacing w:after="0" w:line="257" w:lineRule="auto"/>
        <w:rPr>
          <w:b/>
          <w:i/>
          <w:sz w:val="28"/>
          <w:szCs w:val="28"/>
          <w:lang w:eastAsia="ar-SA"/>
        </w:rPr>
      </w:pPr>
      <w:r>
        <w:t xml:space="preserve">OAB/RS Nº  117.405                                                </w:t>
      </w:r>
      <w:r>
        <w:tab/>
        <w:t xml:space="preserve"> </w:t>
      </w:r>
      <w:bookmarkStart w:id="0" w:name="_GoBack"/>
      <w:bookmarkEnd w:id="0"/>
      <w:r>
        <w:t xml:space="preserve">Assessora do Legislativo                                                 </w:t>
      </w:r>
    </w:p>
    <w:p w14:paraId="4EC4B808" w14:textId="77777777" w:rsidR="00402E35" w:rsidRDefault="00402E35" w:rsidP="00402E35">
      <w:pPr>
        <w:spacing w:after="0" w:line="257" w:lineRule="auto"/>
        <w:rPr>
          <w:b/>
          <w:i/>
          <w:sz w:val="28"/>
          <w:szCs w:val="28"/>
          <w:lang w:eastAsia="ar-SA"/>
        </w:rPr>
      </w:pPr>
      <w:r>
        <w:t>Assessora Jurídica do Legislativo</w:t>
      </w:r>
    </w:p>
    <w:p w14:paraId="30CA8175" w14:textId="77777777" w:rsidR="00402E35" w:rsidRDefault="00402E35" w:rsidP="006C2758">
      <w:pPr>
        <w:spacing w:after="0" w:line="257" w:lineRule="auto"/>
        <w:ind w:right="28"/>
        <w:jc w:val="both"/>
        <w:rPr>
          <w:b/>
          <w:sz w:val="26"/>
          <w:szCs w:val="26"/>
        </w:rPr>
      </w:pPr>
    </w:p>
    <w:p w14:paraId="6549297B" w14:textId="77777777" w:rsidR="006C2758" w:rsidRDefault="006C2758" w:rsidP="006C2758">
      <w:pPr>
        <w:spacing w:after="0" w:line="257" w:lineRule="auto"/>
        <w:ind w:right="2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JAIÊ DAVI PUHL</w:t>
      </w:r>
      <w:r>
        <w:rPr>
          <w:b/>
          <w:sz w:val="26"/>
        </w:rPr>
        <w:t xml:space="preserve">   </w:t>
      </w:r>
      <w:r w:rsidRPr="009C4C9E">
        <w:rPr>
          <w:b/>
          <w:sz w:val="26"/>
          <w:szCs w:val="26"/>
        </w:rPr>
        <w:t xml:space="preserve">                 </w:t>
      </w:r>
    </w:p>
    <w:p w14:paraId="09518D0E" w14:textId="42C94666" w:rsidR="006C2758" w:rsidRDefault="006C2758" w:rsidP="006C2758">
      <w:pPr>
        <w:spacing w:after="0" w:line="257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t>Assessor de Imprensa do Legislativo</w:t>
      </w:r>
      <w:r>
        <w:rPr>
          <w:b/>
          <w:sz w:val="26"/>
          <w:szCs w:val="26"/>
        </w:rPr>
        <w:t xml:space="preserve">   </w:t>
      </w:r>
    </w:p>
    <w:sectPr w:rsidR="006C2758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BD3EB" w14:textId="77777777" w:rsidR="00713FF2" w:rsidRDefault="00713FF2" w:rsidP="008E0E3B">
      <w:pPr>
        <w:spacing w:after="0" w:line="240" w:lineRule="auto"/>
      </w:pPr>
      <w:r>
        <w:separator/>
      </w:r>
    </w:p>
  </w:endnote>
  <w:endnote w:type="continuationSeparator" w:id="0">
    <w:p w14:paraId="036C1544" w14:textId="77777777" w:rsidR="00713FF2" w:rsidRDefault="00713FF2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822EF" w14:textId="77777777" w:rsidR="00713FF2" w:rsidRDefault="00713FF2" w:rsidP="008E0E3B">
      <w:pPr>
        <w:spacing w:after="0" w:line="240" w:lineRule="auto"/>
      </w:pPr>
      <w:r>
        <w:separator/>
      </w:r>
    </w:p>
  </w:footnote>
  <w:footnote w:type="continuationSeparator" w:id="0">
    <w:p w14:paraId="5D6DC2BD" w14:textId="77777777" w:rsidR="00713FF2" w:rsidRDefault="00713FF2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04718"/>
    <w:rsid w:val="00013561"/>
    <w:rsid w:val="000139E4"/>
    <w:rsid w:val="0002244D"/>
    <w:rsid w:val="00023C83"/>
    <w:rsid w:val="00035A71"/>
    <w:rsid w:val="00037ED8"/>
    <w:rsid w:val="00047104"/>
    <w:rsid w:val="000472AC"/>
    <w:rsid w:val="0005310E"/>
    <w:rsid w:val="000622E6"/>
    <w:rsid w:val="000705D3"/>
    <w:rsid w:val="0007070E"/>
    <w:rsid w:val="00080030"/>
    <w:rsid w:val="00084347"/>
    <w:rsid w:val="000B25DD"/>
    <w:rsid w:val="000B4E78"/>
    <w:rsid w:val="000B522D"/>
    <w:rsid w:val="000C58A0"/>
    <w:rsid w:val="000E0F66"/>
    <w:rsid w:val="000E6FDC"/>
    <w:rsid w:val="000F040F"/>
    <w:rsid w:val="000F1267"/>
    <w:rsid w:val="001003C0"/>
    <w:rsid w:val="00103434"/>
    <w:rsid w:val="00116169"/>
    <w:rsid w:val="00123FA0"/>
    <w:rsid w:val="0013411F"/>
    <w:rsid w:val="00135B42"/>
    <w:rsid w:val="00141FBB"/>
    <w:rsid w:val="0015427D"/>
    <w:rsid w:val="00166B71"/>
    <w:rsid w:val="001915A7"/>
    <w:rsid w:val="00192882"/>
    <w:rsid w:val="001A5A5A"/>
    <w:rsid w:val="001B17D9"/>
    <w:rsid w:val="001C1FCF"/>
    <w:rsid w:val="001C47F1"/>
    <w:rsid w:val="001D72A6"/>
    <w:rsid w:val="001E3ACC"/>
    <w:rsid w:val="001F2885"/>
    <w:rsid w:val="001F56F8"/>
    <w:rsid w:val="001F7FBF"/>
    <w:rsid w:val="0020681A"/>
    <w:rsid w:val="00234348"/>
    <w:rsid w:val="002357B7"/>
    <w:rsid w:val="00242EB3"/>
    <w:rsid w:val="002440E7"/>
    <w:rsid w:val="00251FCB"/>
    <w:rsid w:val="00254126"/>
    <w:rsid w:val="00266BEA"/>
    <w:rsid w:val="00280180"/>
    <w:rsid w:val="002816E7"/>
    <w:rsid w:val="002836E7"/>
    <w:rsid w:val="00295506"/>
    <w:rsid w:val="002A0093"/>
    <w:rsid w:val="002B7D4C"/>
    <w:rsid w:val="002C5626"/>
    <w:rsid w:val="002D023E"/>
    <w:rsid w:val="002E2A86"/>
    <w:rsid w:val="002F07FA"/>
    <w:rsid w:val="003003A9"/>
    <w:rsid w:val="00300BD3"/>
    <w:rsid w:val="00357502"/>
    <w:rsid w:val="0038034B"/>
    <w:rsid w:val="003808E7"/>
    <w:rsid w:val="00383BB6"/>
    <w:rsid w:val="003878C4"/>
    <w:rsid w:val="003916DC"/>
    <w:rsid w:val="00396400"/>
    <w:rsid w:val="003A06DA"/>
    <w:rsid w:val="003A35BE"/>
    <w:rsid w:val="003D0319"/>
    <w:rsid w:val="003D4889"/>
    <w:rsid w:val="003D78CA"/>
    <w:rsid w:val="003E2605"/>
    <w:rsid w:val="003E5B93"/>
    <w:rsid w:val="0040159B"/>
    <w:rsid w:val="00402E35"/>
    <w:rsid w:val="00414DF7"/>
    <w:rsid w:val="00425493"/>
    <w:rsid w:val="00431EB0"/>
    <w:rsid w:val="0043364B"/>
    <w:rsid w:val="00434147"/>
    <w:rsid w:val="0045202E"/>
    <w:rsid w:val="00454BBD"/>
    <w:rsid w:val="00465D5A"/>
    <w:rsid w:val="004802EF"/>
    <w:rsid w:val="0048737E"/>
    <w:rsid w:val="0048758E"/>
    <w:rsid w:val="00491DC1"/>
    <w:rsid w:val="004A5D3B"/>
    <w:rsid w:val="004A682A"/>
    <w:rsid w:val="004B5C9C"/>
    <w:rsid w:val="004C671F"/>
    <w:rsid w:val="004C704E"/>
    <w:rsid w:val="004D47A2"/>
    <w:rsid w:val="004F179A"/>
    <w:rsid w:val="004F4D8F"/>
    <w:rsid w:val="0050059C"/>
    <w:rsid w:val="00504392"/>
    <w:rsid w:val="00516B8B"/>
    <w:rsid w:val="00534CB4"/>
    <w:rsid w:val="005353BE"/>
    <w:rsid w:val="00540433"/>
    <w:rsid w:val="00541BA1"/>
    <w:rsid w:val="005456B9"/>
    <w:rsid w:val="0055313E"/>
    <w:rsid w:val="00571FFC"/>
    <w:rsid w:val="00574384"/>
    <w:rsid w:val="00574AE6"/>
    <w:rsid w:val="00585E84"/>
    <w:rsid w:val="005902B5"/>
    <w:rsid w:val="00596FF2"/>
    <w:rsid w:val="005A6C9A"/>
    <w:rsid w:val="005C4CB0"/>
    <w:rsid w:val="005D41B6"/>
    <w:rsid w:val="005F2582"/>
    <w:rsid w:val="005F3A24"/>
    <w:rsid w:val="00612F7C"/>
    <w:rsid w:val="00617A15"/>
    <w:rsid w:val="006218E4"/>
    <w:rsid w:val="00627D42"/>
    <w:rsid w:val="00660EC5"/>
    <w:rsid w:val="00690405"/>
    <w:rsid w:val="0069355F"/>
    <w:rsid w:val="0069535C"/>
    <w:rsid w:val="006A287E"/>
    <w:rsid w:val="006C2758"/>
    <w:rsid w:val="006C4E85"/>
    <w:rsid w:val="006D6B55"/>
    <w:rsid w:val="006F2712"/>
    <w:rsid w:val="0070146A"/>
    <w:rsid w:val="00703ECC"/>
    <w:rsid w:val="00711AC4"/>
    <w:rsid w:val="00713FF2"/>
    <w:rsid w:val="007217B0"/>
    <w:rsid w:val="00727213"/>
    <w:rsid w:val="00746DB7"/>
    <w:rsid w:val="00751F9E"/>
    <w:rsid w:val="00775E39"/>
    <w:rsid w:val="00777487"/>
    <w:rsid w:val="00783C4C"/>
    <w:rsid w:val="007940B0"/>
    <w:rsid w:val="007A1DBD"/>
    <w:rsid w:val="007A3673"/>
    <w:rsid w:val="007C1A43"/>
    <w:rsid w:val="007D6D62"/>
    <w:rsid w:val="007F1AE3"/>
    <w:rsid w:val="00801C97"/>
    <w:rsid w:val="00804CA2"/>
    <w:rsid w:val="008111E6"/>
    <w:rsid w:val="0081715A"/>
    <w:rsid w:val="0082066F"/>
    <w:rsid w:val="00865600"/>
    <w:rsid w:val="0086714F"/>
    <w:rsid w:val="00872744"/>
    <w:rsid w:val="008B1060"/>
    <w:rsid w:val="008B3AD0"/>
    <w:rsid w:val="008D0AC7"/>
    <w:rsid w:val="008E0E3B"/>
    <w:rsid w:val="008E3A72"/>
    <w:rsid w:val="008E5857"/>
    <w:rsid w:val="00906714"/>
    <w:rsid w:val="0091484A"/>
    <w:rsid w:val="009170A4"/>
    <w:rsid w:val="00924362"/>
    <w:rsid w:val="00930751"/>
    <w:rsid w:val="009321A3"/>
    <w:rsid w:val="009440FD"/>
    <w:rsid w:val="00944D21"/>
    <w:rsid w:val="00951224"/>
    <w:rsid w:val="009662D5"/>
    <w:rsid w:val="00966BF9"/>
    <w:rsid w:val="00972DE1"/>
    <w:rsid w:val="00996051"/>
    <w:rsid w:val="00996D7B"/>
    <w:rsid w:val="009D1743"/>
    <w:rsid w:val="009D38D5"/>
    <w:rsid w:val="009D7BC1"/>
    <w:rsid w:val="00A03CF1"/>
    <w:rsid w:val="00A12F9A"/>
    <w:rsid w:val="00A13C22"/>
    <w:rsid w:val="00A167C1"/>
    <w:rsid w:val="00A27952"/>
    <w:rsid w:val="00A44AA4"/>
    <w:rsid w:val="00A55B1D"/>
    <w:rsid w:val="00A56D92"/>
    <w:rsid w:val="00A6030B"/>
    <w:rsid w:val="00A76EA6"/>
    <w:rsid w:val="00A84D26"/>
    <w:rsid w:val="00A93DD4"/>
    <w:rsid w:val="00A9604C"/>
    <w:rsid w:val="00AA1F92"/>
    <w:rsid w:val="00AB60FC"/>
    <w:rsid w:val="00AC795B"/>
    <w:rsid w:val="00AD35F5"/>
    <w:rsid w:val="00AD7960"/>
    <w:rsid w:val="00AF26F9"/>
    <w:rsid w:val="00B03C09"/>
    <w:rsid w:val="00B13B58"/>
    <w:rsid w:val="00B24BEC"/>
    <w:rsid w:val="00B34BE9"/>
    <w:rsid w:val="00B37BF8"/>
    <w:rsid w:val="00B45E2A"/>
    <w:rsid w:val="00B465DC"/>
    <w:rsid w:val="00B63C8D"/>
    <w:rsid w:val="00B823BF"/>
    <w:rsid w:val="00B942C2"/>
    <w:rsid w:val="00BA0B63"/>
    <w:rsid w:val="00BB199A"/>
    <w:rsid w:val="00BC0A5C"/>
    <w:rsid w:val="00BE0200"/>
    <w:rsid w:val="00BE14CF"/>
    <w:rsid w:val="00BE198E"/>
    <w:rsid w:val="00C12E27"/>
    <w:rsid w:val="00C14D82"/>
    <w:rsid w:val="00C44E5C"/>
    <w:rsid w:val="00C47D25"/>
    <w:rsid w:val="00C56A2E"/>
    <w:rsid w:val="00C71388"/>
    <w:rsid w:val="00C76D52"/>
    <w:rsid w:val="00C83705"/>
    <w:rsid w:val="00C870B8"/>
    <w:rsid w:val="00C9224C"/>
    <w:rsid w:val="00C9352E"/>
    <w:rsid w:val="00CA196E"/>
    <w:rsid w:val="00CA7F68"/>
    <w:rsid w:val="00CC329F"/>
    <w:rsid w:val="00CC4446"/>
    <w:rsid w:val="00CD02BB"/>
    <w:rsid w:val="00CD264B"/>
    <w:rsid w:val="00CD4CC5"/>
    <w:rsid w:val="00CE30E2"/>
    <w:rsid w:val="00CF0B39"/>
    <w:rsid w:val="00D07AFA"/>
    <w:rsid w:val="00D410BA"/>
    <w:rsid w:val="00D443D0"/>
    <w:rsid w:val="00D57EF0"/>
    <w:rsid w:val="00D628E6"/>
    <w:rsid w:val="00D9001C"/>
    <w:rsid w:val="00D90493"/>
    <w:rsid w:val="00D95545"/>
    <w:rsid w:val="00DA7081"/>
    <w:rsid w:val="00DC7780"/>
    <w:rsid w:val="00DE5E85"/>
    <w:rsid w:val="00DE7BFC"/>
    <w:rsid w:val="00DF0B62"/>
    <w:rsid w:val="00DF37A4"/>
    <w:rsid w:val="00E01674"/>
    <w:rsid w:val="00E10A70"/>
    <w:rsid w:val="00E176C2"/>
    <w:rsid w:val="00E20E6D"/>
    <w:rsid w:val="00E30738"/>
    <w:rsid w:val="00E84287"/>
    <w:rsid w:val="00E94BCB"/>
    <w:rsid w:val="00EA4BC3"/>
    <w:rsid w:val="00EA71A7"/>
    <w:rsid w:val="00EB6223"/>
    <w:rsid w:val="00EC1F19"/>
    <w:rsid w:val="00EC619C"/>
    <w:rsid w:val="00ED21BE"/>
    <w:rsid w:val="00EE06A3"/>
    <w:rsid w:val="00EF6D9C"/>
    <w:rsid w:val="00F542E6"/>
    <w:rsid w:val="00F5725D"/>
    <w:rsid w:val="00FA42F6"/>
    <w:rsid w:val="00FA4E1E"/>
    <w:rsid w:val="00FB7A19"/>
    <w:rsid w:val="00FC5672"/>
    <w:rsid w:val="00FD47DA"/>
    <w:rsid w:val="00FE75D9"/>
    <w:rsid w:val="00FF641E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0D23-0217-4BB2-B3DD-71C53BBF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8</Pages>
  <Words>3489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155</cp:revision>
  <cp:lastPrinted>2023-09-06T17:18:00Z</cp:lastPrinted>
  <dcterms:created xsi:type="dcterms:W3CDTF">2023-01-10T20:08:00Z</dcterms:created>
  <dcterms:modified xsi:type="dcterms:W3CDTF">2026-04-09T13:20:00Z</dcterms:modified>
</cp:coreProperties>
</file>