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29449758" w:rsidR="00383BB6" w:rsidRPr="00546D65" w:rsidRDefault="00383BB6" w:rsidP="00383BB6">
      <w:pPr>
        <w:ind w:left="672" w:firstLine="21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 xml:space="preserve">ATA Nº </w:t>
      </w:r>
      <w:r w:rsidR="0071511A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2</w:t>
      </w:r>
      <w:r w:rsidR="000B2415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1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/202</w:t>
      </w:r>
      <w:r w:rsidR="003E7A5D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5</w:t>
      </w:r>
    </w:p>
    <w:p w14:paraId="10341ED4" w14:textId="530D82E6" w:rsidR="002E6108" w:rsidRPr="00546D65" w:rsidRDefault="000B2415" w:rsidP="002E6108">
      <w:pPr>
        <w:ind w:right="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D65">
        <w:rPr>
          <w:rFonts w:ascii="Times New Roman" w:eastAsia="SimSun" w:hAnsi="Times New Roman" w:cs="Times New Roman"/>
          <w:sz w:val="28"/>
          <w:szCs w:val="28"/>
        </w:rPr>
        <w:t xml:space="preserve">No </w:t>
      </w:r>
      <w:r w:rsidR="00383BB6" w:rsidRPr="00546D6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546D65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1</w:t>
      </w:r>
      <w:proofErr w:type="gramEnd"/>
      <w:r w:rsidRPr="00546D65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 xml:space="preserve">º </w:t>
      </w:r>
      <w:r w:rsidR="00383BB6" w:rsidRPr="00546D65">
        <w:rPr>
          <w:rFonts w:ascii="Times New Roman" w:eastAsia="SimSun" w:hAnsi="Times New Roman" w:cs="Times New Roman"/>
          <w:sz w:val="28"/>
          <w:szCs w:val="28"/>
        </w:rPr>
        <w:t>(</w:t>
      </w:r>
      <w:r w:rsidRPr="00546D65">
        <w:rPr>
          <w:rFonts w:ascii="Times New Roman" w:eastAsia="SimSun" w:hAnsi="Times New Roman" w:cs="Times New Roman"/>
          <w:i/>
          <w:iCs/>
          <w:sz w:val="28"/>
          <w:szCs w:val="28"/>
        </w:rPr>
        <w:t>primeiro</w:t>
      </w:r>
      <w:r w:rsidR="00383BB6" w:rsidRPr="00546D65">
        <w:rPr>
          <w:rFonts w:ascii="Times New Roman" w:eastAsia="SimSun" w:hAnsi="Times New Roman" w:cs="Times New Roman"/>
          <w:sz w:val="28"/>
          <w:szCs w:val="28"/>
        </w:rPr>
        <w:t>) dia do mês de</w:t>
      </w:r>
      <w:r w:rsidR="00383BB6" w:rsidRPr="00546D65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3E7A5D" w:rsidRPr="00546D65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Ju</w:t>
      </w:r>
      <w:r w:rsidRPr="00546D65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l</w:t>
      </w:r>
      <w:r w:rsidR="003E7A5D" w:rsidRPr="00546D65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ho</w:t>
      </w:r>
      <w:r w:rsidR="00383BB6" w:rsidRPr="00546D65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 xml:space="preserve"> </w:t>
      </w:r>
      <w:r w:rsidR="00383BB6" w:rsidRPr="00546D65">
        <w:rPr>
          <w:rFonts w:ascii="Times New Roman" w:eastAsia="SimSun" w:hAnsi="Times New Roman" w:cs="Times New Roman"/>
          <w:sz w:val="28"/>
          <w:szCs w:val="28"/>
        </w:rPr>
        <w:t xml:space="preserve">do ano de dois mil e vinte e </w:t>
      </w:r>
      <w:r w:rsidR="003E7A5D" w:rsidRPr="00546D65">
        <w:rPr>
          <w:rFonts w:ascii="Times New Roman" w:eastAsia="SimSun" w:hAnsi="Times New Roman" w:cs="Times New Roman"/>
          <w:sz w:val="28"/>
          <w:szCs w:val="28"/>
        </w:rPr>
        <w:t>cinco</w:t>
      </w:r>
      <w:r w:rsidR="00383BB6" w:rsidRPr="00546D65">
        <w:rPr>
          <w:rFonts w:ascii="Times New Roman" w:eastAsia="SimSun" w:hAnsi="Times New Roman" w:cs="Times New Roman"/>
          <w:sz w:val="28"/>
          <w:szCs w:val="28"/>
        </w:rPr>
        <w:t xml:space="preserve"> (202</w:t>
      </w:r>
      <w:r w:rsidR="003E7A5D" w:rsidRPr="00546D65">
        <w:rPr>
          <w:rFonts w:ascii="Times New Roman" w:eastAsia="SimSun" w:hAnsi="Times New Roman" w:cs="Times New Roman"/>
          <w:sz w:val="28"/>
          <w:szCs w:val="28"/>
        </w:rPr>
        <w:t>5</w:t>
      </w:r>
      <w:r w:rsidR="00383BB6" w:rsidRPr="00546D65">
        <w:rPr>
          <w:rFonts w:ascii="Times New Roman" w:eastAsia="SimSun" w:hAnsi="Times New Roman" w:cs="Times New Roman"/>
          <w:sz w:val="28"/>
          <w:szCs w:val="28"/>
        </w:rPr>
        <w:t xml:space="preserve">), com início no horário das </w:t>
      </w:r>
      <w:r w:rsidR="00383BB6" w:rsidRPr="00546D65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19:00 </w:t>
      </w:r>
      <w:r w:rsidR="00383BB6" w:rsidRPr="00546D65">
        <w:rPr>
          <w:rFonts w:ascii="Times New Roman" w:eastAsia="SimSun" w:hAnsi="Times New Roman" w:cs="Times New Roman"/>
          <w:sz w:val="28"/>
          <w:szCs w:val="28"/>
        </w:rPr>
        <w:t>(</w:t>
      </w:r>
      <w:r w:rsidR="00383BB6" w:rsidRPr="00546D65">
        <w:rPr>
          <w:rFonts w:ascii="Times New Roman" w:eastAsia="SimSun" w:hAnsi="Times New Roman" w:cs="Times New Roman"/>
          <w:i/>
          <w:iCs/>
          <w:sz w:val="28"/>
          <w:szCs w:val="28"/>
        </w:rPr>
        <w:t>dezenove</w:t>
      </w:r>
      <w:r w:rsidR="00383BB6" w:rsidRPr="00546D65">
        <w:rPr>
          <w:rFonts w:ascii="Times New Roman" w:eastAsia="SimSun" w:hAnsi="Times New Roman" w:cs="Times New Roman"/>
          <w:sz w:val="28"/>
          <w:szCs w:val="28"/>
        </w:rPr>
        <w:t>) horas, reuniu-se, em</w:t>
      </w:r>
      <w:r w:rsidR="00383BB6" w:rsidRPr="00546D65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Sessão Ordinária</w:t>
      </w:r>
      <w:r w:rsidR="00383BB6" w:rsidRPr="00546D65">
        <w:rPr>
          <w:rFonts w:ascii="Times New Roman" w:eastAsia="SimSun" w:hAnsi="Times New Roman" w:cs="Times New Roman"/>
          <w:sz w:val="28"/>
          <w:szCs w:val="28"/>
        </w:rPr>
        <w:t xml:space="preserve">, o Poder Legislativo Municipal, sob a Presidência do Vereador </w:t>
      </w:r>
      <w:r w:rsidR="00DD1824" w:rsidRPr="00546D65">
        <w:rPr>
          <w:rFonts w:ascii="Times New Roman" w:eastAsia="SimSun" w:hAnsi="Times New Roman" w:cs="Times New Roman"/>
          <w:b/>
          <w:sz w:val="28"/>
          <w:szCs w:val="28"/>
        </w:rPr>
        <w:t>EMERSON LUIS KIRCH</w:t>
      </w:r>
      <w:r w:rsidR="00383BB6" w:rsidRPr="00546D65">
        <w:rPr>
          <w:rFonts w:ascii="Times New Roman" w:eastAsia="SimSun" w:hAnsi="Times New Roman" w:cs="Times New Roman"/>
          <w:sz w:val="28"/>
          <w:szCs w:val="28"/>
        </w:rPr>
        <w:t>.</w:t>
      </w:r>
      <w:r w:rsidR="00275B96" w:rsidRPr="00546D65">
        <w:rPr>
          <w:rFonts w:ascii="Times New Roman" w:eastAsia="SimSun" w:hAnsi="Times New Roman" w:cs="Times New Roman"/>
          <w:sz w:val="28"/>
          <w:szCs w:val="28"/>
        </w:rPr>
        <w:t xml:space="preserve"> Vale registrar que a presente sessão </w:t>
      </w:r>
      <w:r w:rsidR="00546D65">
        <w:rPr>
          <w:rFonts w:ascii="Times New Roman" w:eastAsia="SimSun" w:hAnsi="Times New Roman" w:cs="Times New Roman"/>
          <w:sz w:val="28"/>
          <w:szCs w:val="28"/>
        </w:rPr>
        <w:t xml:space="preserve">ordinária </w:t>
      </w:r>
      <w:r w:rsidR="00275B96" w:rsidRPr="00546D65">
        <w:rPr>
          <w:rFonts w:ascii="Times New Roman" w:eastAsia="SimSun" w:hAnsi="Times New Roman" w:cs="Times New Roman"/>
          <w:sz w:val="28"/>
          <w:szCs w:val="28"/>
        </w:rPr>
        <w:t xml:space="preserve">foi realizada </w:t>
      </w:r>
      <w:r w:rsidR="00644793" w:rsidRPr="00546D65">
        <w:rPr>
          <w:rFonts w:ascii="Times New Roman" w:eastAsia="SimSun" w:hAnsi="Times New Roman" w:cs="Times New Roman"/>
          <w:sz w:val="28"/>
          <w:szCs w:val="28"/>
        </w:rPr>
        <w:t>à luz de emergência</w:t>
      </w:r>
      <w:r w:rsidR="00CA36DB">
        <w:rPr>
          <w:rFonts w:ascii="Times New Roman" w:eastAsia="SimSun" w:hAnsi="Times New Roman" w:cs="Times New Roman"/>
          <w:sz w:val="28"/>
          <w:szCs w:val="28"/>
        </w:rPr>
        <w:t xml:space="preserve"> na sala do plenário</w:t>
      </w:r>
      <w:r w:rsidR="00644793" w:rsidRPr="00546D65">
        <w:rPr>
          <w:rFonts w:ascii="Times New Roman" w:eastAsia="SimSun" w:hAnsi="Times New Roman" w:cs="Times New Roman"/>
          <w:sz w:val="28"/>
          <w:szCs w:val="28"/>
        </w:rPr>
        <w:t xml:space="preserve">, de velas e </w:t>
      </w:r>
      <w:r w:rsidR="00D548ED" w:rsidRPr="00546D65">
        <w:rPr>
          <w:rFonts w:ascii="Times New Roman" w:eastAsia="SimSun" w:hAnsi="Times New Roman" w:cs="Times New Roman"/>
          <w:sz w:val="28"/>
          <w:szCs w:val="28"/>
        </w:rPr>
        <w:t xml:space="preserve">de </w:t>
      </w:r>
      <w:r w:rsidR="00644793" w:rsidRPr="00546D65">
        <w:rPr>
          <w:rFonts w:ascii="Times New Roman" w:eastAsia="SimSun" w:hAnsi="Times New Roman" w:cs="Times New Roman"/>
          <w:sz w:val="28"/>
          <w:szCs w:val="28"/>
        </w:rPr>
        <w:t xml:space="preserve">lanternas dos aparelhos celulares, devido </w:t>
      </w:r>
      <w:proofErr w:type="spellStart"/>
      <w:r w:rsidR="00644793" w:rsidRPr="00546D65">
        <w:rPr>
          <w:rFonts w:ascii="Times New Roman" w:eastAsia="SimSun" w:hAnsi="Times New Roman" w:cs="Times New Roman"/>
          <w:sz w:val="28"/>
          <w:szCs w:val="28"/>
        </w:rPr>
        <w:t>a</w:t>
      </w:r>
      <w:proofErr w:type="spellEnd"/>
      <w:r w:rsidR="00644793" w:rsidRPr="00546D65">
        <w:rPr>
          <w:rFonts w:ascii="Times New Roman" w:eastAsia="SimSun" w:hAnsi="Times New Roman" w:cs="Times New Roman"/>
          <w:sz w:val="28"/>
          <w:szCs w:val="28"/>
        </w:rPr>
        <w:t xml:space="preserve"> falta de </w:t>
      </w:r>
      <w:r w:rsidR="00275B96" w:rsidRPr="00546D65">
        <w:rPr>
          <w:rFonts w:ascii="Times New Roman" w:eastAsia="SimSun" w:hAnsi="Times New Roman" w:cs="Times New Roman"/>
          <w:sz w:val="28"/>
          <w:szCs w:val="28"/>
        </w:rPr>
        <w:t xml:space="preserve">energia elétrica uma vez que </w:t>
      </w:r>
      <w:r w:rsidR="00644793" w:rsidRPr="00546D65">
        <w:rPr>
          <w:rFonts w:ascii="Times New Roman" w:eastAsia="SimSun" w:hAnsi="Times New Roman" w:cs="Times New Roman"/>
          <w:sz w:val="28"/>
          <w:szCs w:val="28"/>
        </w:rPr>
        <w:t xml:space="preserve">referida queda </w:t>
      </w:r>
      <w:r w:rsidR="002538F4" w:rsidRPr="00546D65">
        <w:rPr>
          <w:rFonts w:ascii="Times New Roman" w:eastAsia="SimSun" w:hAnsi="Times New Roman" w:cs="Times New Roman"/>
          <w:sz w:val="28"/>
          <w:szCs w:val="28"/>
        </w:rPr>
        <w:t xml:space="preserve">de energia </w:t>
      </w:r>
      <w:r w:rsidR="00644793" w:rsidRPr="00546D65">
        <w:rPr>
          <w:rFonts w:ascii="Times New Roman" w:eastAsia="SimSun" w:hAnsi="Times New Roman" w:cs="Times New Roman"/>
          <w:sz w:val="28"/>
          <w:szCs w:val="28"/>
        </w:rPr>
        <w:t xml:space="preserve">ocorreu aproximadamente entre o horário das 18:00 </w:t>
      </w:r>
      <w:proofErr w:type="spellStart"/>
      <w:r w:rsidR="00644793" w:rsidRPr="00546D65">
        <w:rPr>
          <w:rFonts w:ascii="Times New Roman" w:eastAsia="SimSun" w:hAnsi="Times New Roman" w:cs="Times New Roman"/>
          <w:sz w:val="28"/>
          <w:szCs w:val="28"/>
        </w:rPr>
        <w:t>hs</w:t>
      </w:r>
      <w:proofErr w:type="spellEnd"/>
      <w:r w:rsidR="00644793" w:rsidRPr="00546D65">
        <w:rPr>
          <w:rFonts w:ascii="Times New Roman" w:eastAsia="SimSun" w:hAnsi="Times New Roman" w:cs="Times New Roman"/>
          <w:sz w:val="28"/>
          <w:szCs w:val="28"/>
        </w:rPr>
        <w:t xml:space="preserve"> e 18:30hs até as 20:00hs</w:t>
      </w:r>
      <w:r w:rsidR="00CA36DB">
        <w:rPr>
          <w:rFonts w:ascii="Times New Roman" w:eastAsia="SimSun" w:hAnsi="Times New Roman" w:cs="Times New Roman"/>
          <w:sz w:val="28"/>
          <w:szCs w:val="28"/>
        </w:rPr>
        <w:t>, por causa desconhecida, na área Central do Município</w:t>
      </w:r>
      <w:r w:rsidR="00644793" w:rsidRPr="00546D65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223795" w:rsidRPr="00546D65">
        <w:rPr>
          <w:rFonts w:ascii="Times New Roman" w:hAnsi="Times New Roman" w:cs="Times New Roman"/>
          <w:sz w:val="28"/>
          <w:szCs w:val="28"/>
        </w:rPr>
        <w:t xml:space="preserve">Verificando a presença da totalidade dos Vereadores, </w:t>
      </w:r>
      <w:r w:rsidR="00223795" w:rsidRPr="00546D65">
        <w:rPr>
          <w:rFonts w:ascii="Times New Roman" w:hAnsi="Times New Roman" w:cs="Times New Roman"/>
          <w:b/>
          <w:i/>
          <w:sz w:val="28"/>
          <w:szCs w:val="28"/>
        </w:rPr>
        <w:t>“invocando a proteção de Deus</w:t>
      </w:r>
      <w:r w:rsidR="00223795" w:rsidRPr="00546D65">
        <w:rPr>
          <w:rFonts w:ascii="Times New Roman" w:hAnsi="Times New Roman" w:cs="Times New Roman"/>
          <w:sz w:val="28"/>
          <w:szCs w:val="28"/>
        </w:rPr>
        <w:t xml:space="preserve">” declarou aberto os trabalhos da presente Sessão. Na oportunidade, registramos a presença dos servidores Carmen Regina </w:t>
      </w:r>
      <w:proofErr w:type="spellStart"/>
      <w:r w:rsidR="00223795" w:rsidRPr="00546D65">
        <w:rPr>
          <w:rFonts w:ascii="Times New Roman" w:hAnsi="Times New Roman" w:cs="Times New Roman"/>
          <w:sz w:val="28"/>
          <w:szCs w:val="28"/>
        </w:rPr>
        <w:t>Bohn</w:t>
      </w:r>
      <w:proofErr w:type="spellEnd"/>
      <w:r w:rsidR="00223795" w:rsidRPr="00546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795" w:rsidRPr="00546D65">
        <w:rPr>
          <w:rFonts w:ascii="Times New Roman" w:hAnsi="Times New Roman" w:cs="Times New Roman"/>
          <w:sz w:val="28"/>
          <w:szCs w:val="28"/>
        </w:rPr>
        <w:t>Seidel</w:t>
      </w:r>
      <w:proofErr w:type="spellEnd"/>
      <w:r w:rsidR="00223795" w:rsidRPr="00546D65">
        <w:rPr>
          <w:rFonts w:ascii="Times New Roman" w:hAnsi="Times New Roman" w:cs="Times New Roman"/>
          <w:sz w:val="28"/>
          <w:szCs w:val="28"/>
        </w:rPr>
        <w:t xml:space="preserve"> (</w:t>
      </w:r>
      <w:r w:rsidR="00223795" w:rsidRPr="00546D65">
        <w:rPr>
          <w:rFonts w:ascii="Times New Roman" w:hAnsi="Times New Roman" w:cs="Times New Roman"/>
          <w:i/>
          <w:iCs/>
          <w:sz w:val="28"/>
          <w:szCs w:val="28"/>
        </w:rPr>
        <w:t>Assessora do Legislativo</w:t>
      </w:r>
      <w:r w:rsidR="00223795" w:rsidRPr="00546D6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223795" w:rsidRPr="00546D65">
        <w:rPr>
          <w:rFonts w:ascii="Times New Roman" w:hAnsi="Times New Roman" w:cs="Times New Roman"/>
          <w:sz w:val="28"/>
          <w:szCs w:val="28"/>
        </w:rPr>
        <w:t>Liziane</w:t>
      </w:r>
      <w:proofErr w:type="spellEnd"/>
      <w:r w:rsidR="00223795" w:rsidRPr="00546D65">
        <w:rPr>
          <w:rFonts w:ascii="Times New Roman" w:hAnsi="Times New Roman" w:cs="Times New Roman"/>
          <w:sz w:val="28"/>
          <w:szCs w:val="28"/>
        </w:rPr>
        <w:t xml:space="preserve"> Beatriz </w:t>
      </w:r>
      <w:proofErr w:type="spellStart"/>
      <w:r w:rsidR="00223795" w:rsidRPr="00546D65">
        <w:rPr>
          <w:rFonts w:ascii="Times New Roman" w:hAnsi="Times New Roman" w:cs="Times New Roman"/>
          <w:sz w:val="28"/>
          <w:szCs w:val="28"/>
        </w:rPr>
        <w:t>Heissler</w:t>
      </w:r>
      <w:proofErr w:type="spellEnd"/>
      <w:r w:rsidR="00223795" w:rsidRPr="00546D65">
        <w:rPr>
          <w:rFonts w:ascii="Times New Roman" w:hAnsi="Times New Roman" w:cs="Times New Roman"/>
          <w:sz w:val="28"/>
          <w:szCs w:val="28"/>
        </w:rPr>
        <w:t xml:space="preserve"> (</w:t>
      </w:r>
      <w:r w:rsidR="00223795" w:rsidRPr="00546D65">
        <w:rPr>
          <w:rFonts w:ascii="Times New Roman" w:hAnsi="Times New Roman" w:cs="Times New Roman"/>
          <w:i/>
          <w:iCs/>
          <w:sz w:val="28"/>
          <w:szCs w:val="28"/>
        </w:rPr>
        <w:t>Assessora Jurídica do Legislativo</w:t>
      </w:r>
      <w:r w:rsidR="00223795" w:rsidRPr="00546D65">
        <w:rPr>
          <w:rFonts w:ascii="Times New Roman" w:hAnsi="Times New Roman" w:cs="Times New Roman"/>
          <w:sz w:val="28"/>
          <w:szCs w:val="28"/>
        </w:rPr>
        <w:t xml:space="preserve">) e </w:t>
      </w:r>
      <w:proofErr w:type="spellStart"/>
      <w:r w:rsidR="00223795" w:rsidRPr="00546D65">
        <w:rPr>
          <w:rFonts w:ascii="Times New Roman" w:hAnsi="Times New Roman" w:cs="Times New Roman"/>
          <w:sz w:val="28"/>
          <w:szCs w:val="28"/>
        </w:rPr>
        <w:t>Jaiê</w:t>
      </w:r>
      <w:proofErr w:type="spellEnd"/>
      <w:r w:rsidR="00223795" w:rsidRPr="00546D65">
        <w:rPr>
          <w:rFonts w:ascii="Times New Roman" w:hAnsi="Times New Roman" w:cs="Times New Roman"/>
          <w:sz w:val="28"/>
          <w:szCs w:val="28"/>
        </w:rPr>
        <w:t xml:space="preserve"> Davi </w:t>
      </w:r>
      <w:proofErr w:type="spellStart"/>
      <w:r w:rsidR="00223795" w:rsidRPr="00546D65">
        <w:rPr>
          <w:rFonts w:ascii="Times New Roman" w:hAnsi="Times New Roman" w:cs="Times New Roman"/>
          <w:sz w:val="28"/>
          <w:szCs w:val="28"/>
        </w:rPr>
        <w:t>Puhl</w:t>
      </w:r>
      <w:proofErr w:type="spellEnd"/>
      <w:r w:rsidR="00223795" w:rsidRPr="00546D65">
        <w:rPr>
          <w:rFonts w:ascii="Times New Roman" w:hAnsi="Times New Roman" w:cs="Times New Roman"/>
          <w:sz w:val="28"/>
          <w:szCs w:val="28"/>
        </w:rPr>
        <w:t xml:space="preserve"> (</w:t>
      </w:r>
      <w:r w:rsidR="00223795" w:rsidRPr="00546D65">
        <w:rPr>
          <w:rFonts w:ascii="Times New Roman" w:hAnsi="Times New Roman" w:cs="Times New Roman"/>
          <w:i/>
          <w:iCs/>
          <w:sz w:val="28"/>
          <w:szCs w:val="28"/>
        </w:rPr>
        <w:t>Assessor de Imprensa do Legislativo</w:t>
      </w:r>
      <w:r w:rsidR="00223795" w:rsidRPr="00546D65">
        <w:rPr>
          <w:rFonts w:ascii="Times New Roman" w:hAnsi="Times New Roman" w:cs="Times New Roman"/>
          <w:sz w:val="28"/>
          <w:szCs w:val="28"/>
        </w:rPr>
        <w:t xml:space="preserve">). </w:t>
      </w:r>
      <w:r w:rsidR="00265E29" w:rsidRPr="00546D65">
        <w:rPr>
          <w:rFonts w:ascii="Times New Roman" w:hAnsi="Times New Roman" w:cs="Times New Roman"/>
          <w:sz w:val="28"/>
          <w:szCs w:val="28"/>
        </w:rPr>
        <w:t xml:space="preserve">Dando continuidade, </w:t>
      </w:r>
      <w:r w:rsidR="00FA2FAF" w:rsidRPr="00546D65">
        <w:rPr>
          <w:rFonts w:ascii="Times New Roman" w:hAnsi="Times New Roman" w:cs="Times New Roman"/>
          <w:sz w:val="28"/>
          <w:szCs w:val="28"/>
        </w:rPr>
        <w:t>considerando o “</w:t>
      </w:r>
      <w:r w:rsidR="00FA2FAF" w:rsidRPr="00546D65">
        <w:rPr>
          <w:rFonts w:ascii="Times New Roman" w:hAnsi="Times New Roman" w:cs="Times New Roman"/>
          <w:b/>
          <w:i/>
          <w:sz w:val="28"/>
          <w:szCs w:val="28"/>
        </w:rPr>
        <w:t xml:space="preserve">Capítulo VI; Art. 106, §4º”, </w:t>
      </w:r>
      <w:r w:rsidR="00FA2FAF" w:rsidRPr="00546D65">
        <w:rPr>
          <w:rFonts w:ascii="Times New Roman" w:hAnsi="Times New Roman" w:cs="Times New Roman"/>
          <w:bCs/>
          <w:iCs/>
          <w:sz w:val="28"/>
          <w:szCs w:val="28"/>
        </w:rPr>
        <w:t>do Regimento Interno desta Casa,</w:t>
      </w:r>
      <w:r w:rsidR="00FA2FAF" w:rsidRPr="00546D65">
        <w:rPr>
          <w:rFonts w:ascii="Times New Roman" w:hAnsi="Times New Roman" w:cs="Times New Roman"/>
          <w:sz w:val="28"/>
          <w:szCs w:val="28"/>
        </w:rPr>
        <w:t xml:space="preserve"> o senhor Presidente dispensou a leitura da </w:t>
      </w:r>
      <w:r w:rsidR="00FA2FAF" w:rsidRPr="00546D65">
        <w:rPr>
          <w:rFonts w:ascii="Times New Roman" w:hAnsi="Times New Roman" w:cs="Times New Roman"/>
          <w:b/>
          <w:bCs/>
          <w:sz w:val="28"/>
          <w:szCs w:val="28"/>
        </w:rPr>
        <w:t xml:space="preserve">Ata Nº </w:t>
      </w:r>
      <w:r w:rsidR="00D548ED" w:rsidRPr="00546D6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A2FAF" w:rsidRPr="00546D65">
        <w:rPr>
          <w:rFonts w:ascii="Times New Roman" w:hAnsi="Times New Roman" w:cs="Times New Roman"/>
          <w:b/>
          <w:bCs/>
          <w:sz w:val="28"/>
          <w:szCs w:val="28"/>
        </w:rPr>
        <w:t>/2025</w:t>
      </w:r>
      <w:r w:rsidR="00FA2FAF" w:rsidRPr="00546D65">
        <w:rPr>
          <w:rFonts w:ascii="Times New Roman" w:hAnsi="Times New Roman" w:cs="Times New Roman"/>
          <w:sz w:val="28"/>
          <w:szCs w:val="28"/>
        </w:rPr>
        <w:t xml:space="preserve">, da Sessão Ordinária realizada no dia </w:t>
      </w:r>
      <w:r w:rsidR="00D548ED" w:rsidRPr="00546D65">
        <w:rPr>
          <w:rFonts w:ascii="Times New Roman" w:hAnsi="Times New Roman" w:cs="Times New Roman"/>
          <w:sz w:val="28"/>
          <w:szCs w:val="28"/>
        </w:rPr>
        <w:t>24</w:t>
      </w:r>
      <w:r w:rsidR="00FA2FAF" w:rsidRPr="00546D65">
        <w:rPr>
          <w:rFonts w:ascii="Times New Roman" w:hAnsi="Times New Roman" w:cs="Times New Roman"/>
          <w:sz w:val="28"/>
          <w:szCs w:val="28"/>
        </w:rPr>
        <w:t xml:space="preserve"> de junho de 2025, comunicando que a mesma permanecerá à disposição de todos para ser analisada, até o final da presente sessão, oportunidade em que será votada. A seguir, </w:t>
      </w:r>
      <w:r w:rsidR="00FA2FAF" w:rsidRPr="00546D65">
        <w:rPr>
          <w:rFonts w:ascii="Times New Roman" w:eastAsia="SimSun" w:hAnsi="Times New Roman" w:cs="Times New Roman"/>
          <w:sz w:val="28"/>
          <w:szCs w:val="28"/>
        </w:rPr>
        <w:t xml:space="preserve">adentrou-se no espaço do </w:t>
      </w:r>
      <w:r w:rsidR="00FA2FAF" w:rsidRPr="00546D65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>EXPEDIENTE.</w:t>
      </w:r>
      <w:r w:rsidR="00FA2FAF" w:rsidRPr="00546D65">
        <w:rPr>
          <w:rFonts w:ascii="Times New Roman" w:hAnsi="Times New Roman" w:cs="Times New Roman"/>
          <w:sz w:val="28"/>
          <w:szCs w:val="28"/>
        </w:rPr>
        <w:t xml:space="preserve"> </w:t>
      </w:r>
      <w:r w:rsidR="00FA2FAF" w:rsidRPr="00546D65">
        <w:rPr>
          <w:rFonts w:ascii="Times New Roman" w:hAnsi="Times New Roman" w:cs="Times New Roman"/>
          <w:bCs/>
          <w:sz w:val="28"/>
          <w:szCs w:val="28"/>
        </w:rPr>
        <w:t>Neste espaço regimental, em atendimento a solicitação do</w:t>
      </w:r>
      <w:r w:rsidR="00FA2FAF" w:rsidRPr="00546D65">
        <w:rPr>
          <w:rFonts w:ascii="Times New Roman" w:hAnsi="Times New Roman" w:cs="Times New Roman"/>
          <w:sz w:val="28"/>
          <w:szCs w:val="28"/>
        </w:rPr>
        <w:t xml:space="preserve"> senhor Presidente, a Vereadora </w:t>
      </w:r>
      <w:r w:rsidR="00FA2FAF" w:rsidRPr="00546D65">
        <w:rPr>
          <w:rFonts w:ascii="Times New Roman" w:hAnsi="Times New Roman" w:cs="Times New Roman"/>
          <w:b/>
          <w:bCs/>
          <w:sz w:val="28"/>
          <w:szCs w:val="28"/>
        </w:rPr>
        <w:t>Viviane,</w:t>
      </w:r>
      <w:r w:rsidR="00FA2FAF" w:rsidRPr="00546D65">
        <w:rPr>
          <w:rFonts w:ascii="Times New Roman" w:hAnsi="Times New Roman" w:cs="Times New Roman"/>
          <w:sz w:val="28"/>
          <w:szCs w:val="28"/>
        </w:rPr>
        <w:t xml:space="preserve"> 1º Secretária da Mesa Diretora, </w:t>
      </w:r>
      <w:r w:rsidR="00FA2FAF" w:rsidRPr="00546D65">
        <w:rPr>
          <w:rFonts w:ascii="Times New Roman" w:hAnsi="Times New Roman" w:cs="Times New Roman"/>
          <w:bCs/>
          <w:sz w:val="28"/>
          <w:szCs w:val="28"/>
        </w:rPr>
        <w:t xml:space="preserve">apresentou: </w:t>
      </w:r>
      <w:r w:rsidR="00FA2FAF" w:rsidRPr="00546D65">
        <w:rPr>
          <w:rFonts w:ascii="Times New Roman" w:hAnsi="Times New Roman" w:cs="Times New Roman"/>
          <w:b/>
          <w:sz w:val="28"/>
          <w:szCs w:val="28"/>
          <w:highlight w:val="yellow"/>
        </w:rPr>
        <w:t>1º)</w:t>
      </w:r>
      <w:r w:rsidR="00FA2FAF" w:rsidRPr="00546D6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A2FAF" w:rsidRPr="00546D6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Of. </w:t>
      </w:r>
      <w:proofErr w:type="spellStart"/>
      <w:r w:rsidR="00FA2FAF" w:rsidRPr="00546D6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Gab</w:t>
      </w:r>
      <w:proofErr w:type="spellEnd"/>
      <w:r w:rsidR="00FA2FAF" w:rsidRPr="00546D6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. Nº </w:t>
      </w:r>
      <w:r w:rsidR="00003FAF" w:rsidRPr="00546D6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</w:t>
      </w:r>
      <w:r w:rsidR="00D548ED" w:rsidRPr="00546D6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82</w:t>
      </w:r>
      <w:r w:rsidR="00FA2FAF" w:rsidRPr="00546D6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/2025</w:t>
      </w:r>
      <w:r w:rsidR="00FA2FAF" w:rsidRPr="00546D65">
        <w:rPr>
          <w:rFonts w:ascii="Times New Roman" w:hAnsi="Times New Roman" w:cs="Times New Roman"/>
          <w:sz w:val="28"/>
          <w:szCs w:val="28"/>
        </w:rPr>
        <w:t xml:space="preserve"> de </w:t>
      </w:r>
      <w:r w:rsidR="002A1130" w:rsidRPr="00546D65">
        <w:rPr>
          <w:rFonts w:ascii="Times New Roman" w:hAnsi="Times New Roman" w:cs="Times New Roman"/>
          <w:sz w:val="28"/>
          <w:szCs w:val="28"/>
        </w:rPr>
        <w:t>2</w:t>
      </w:r>
      <w:r w:rsidR="00D548ED" w:rsidRPr="00546D65">
        <w:rPr>
          <w:rFonts w:ascii="Times New Roman" w:hAnsi="Times New Roman" w:cs="Times New Roman"/>
          <w:sz w:val="28"/>
          <w:szCs w:val="28"/>
        </w:rPr>
        <w:t>7</w:t>
      </w:r>
      <w:r w:rsidR="00FA2FAF" w:rsidRPr="00546D65">
        <w:rPr>
          <w:rFonts w:ascii="Times New Roman" w:hAnsi="Times New Roman" w:cs="Times New Roman"/>
          <w:sz w:val="28"/>
          <w:szCs w:val="28"/>
        </w:rPr>
        <w:t xml:space="preserve"> de </w:t>
      </w:r>
      <w:r w:rsidR="00003FAF" w:rsidRPr="00546D65">
        <w:rPr>
          <w:rFonts w:ascii="Times New Roman" w:hAnsi="Times New Roman" w:cs="Times New Roman"/>
          <w:sz w:val="28"/>
          <w:szCs w:val="28"/>
        </w:rPr>
        <w:t xml:space="preserve">junho </w:t>
      </w:r>
      <w:r w:rsidR="00FA2FAF" w:rsidRPr="00546D65">
        <w:rPr>
          <w:rFonts w:ascii="Times New Roman" w:hAnsi="Times New Roman" w:cs="Times New Roman"/>
          <w:sz w:val="28"/>
          <w:szCs w:val="28"/>
        </w:rPr>
        <w:t>de 2025,</w:t>
      </w:r>
      <w:r w:rsidR="00FA2FAF" w:rsidRPr="00546D65">
        <w:rPr>
          <w:rFonts w:ascii="Times New Roman" w:hAnsi="Times New Roman" w:cs="Times New Roman"/>
          <w:color w:val="000000"/>
          <w:sz w:val="28"/>
          <w:szCs w:val="28"/>
        </w:rPr>
        <w:t xml:space="preserve"> encaminhando: </w:t>
      </w:r>
      <w:r w:rsidR="00FA2FAF" w:rsidRPr="00546D6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a) PROJETO DE LEI Nº 0</w:t>
      </w:r>
      <w:r w:rsidR="00D548ED" w:rsidRPr="00546D6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65</w:t>
      </w:r>
      <w:r w:rsidR="00215A11" w:rsidRPr="00546D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(reformulado) </w:t>
      </w:r>
      <w:r w:rsidR="002A1130" w:rsidRPr="00546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130" w:rsidRPr="00546D65">
        <w:rPr>
          <w:rFonts w:ascii="Times New Roman" w:hAnsi="Times New Roman" w:cs="Times New Roman"/>
          <w:sz w:val="28"/>
          <w:szCs w:val="28"/>
        </w:rPr>
        <w:t>datado de 24 de junho, sob a ementa:</w:t>
      </w:r>
      <w:r w:rsidR="002A1130" w:rsidRPr="00546D65">
        <w:rPr>
          <w:rFonts w:ascii="Times New Roman" w:hAnsi="Times New Roman" w:cs="Times New Roman"/>
          <w:b/>
          <w:sz w:val="28"/>
          <w:szCs w:val="28"/>
        </w:rPr>
        <w:t xml:space="preserve"> “AUTORIZA O PODER EXECUTIVO A CONTRATAR PESSOAL, EM CARÁTER EMERGENCIAL, PARA ATENDER NECESSIDADE TEMPORÁRIA DE EXCEPCIONAL INTERESSE PÚBLICO, E DÁ OUTRAS PROVIDÊNCIAS; </w:t>
      </w:r>
      <w:r w:rsidR="00D548ED" w:rsidRPr="00546D65">
        <w:rPr>
          <w:rFonts w:ascii="Times New Roman" w:hAnsi="Times New Roman" w:cs="Times New Roman"/>
          <w:b/>
          <w:sz w:val="28"/>
          <w:szCs w:val="28"/>
          <w:highlight w:val="yellow"/>
        </w:rPr>
        <w:t>b</w:t>
      </w:r>
      <w:r w:rsidR="002A1130" w:rsidRPr="00546D65">
        <w:rPr>
          <w:rFonts w:ascii="Times New Roman" w:hAnsi="Times New Roman" w:cs="Times New Roman"/>
          <w:b/>
          <w:sz w:val="28"/>
          <w:szCs w:val="28"/>
          <w:highlight w:val="yellow"/>
        </w:rPr>
        <w:t>) PROJETO DE LEI Nº 06</w:t>
      </w:r>
      <w:r w:rsidR="00D548ED" w:rsidRPr="00546D65">
        <w:rPr>
          <w:rFonts w:ascii="Times New Roman" w:hAnsi="Times New Roman" w:cs="Times New Roman"/>
          <w:b/>
          <w:sz w:val="28"/>
          <w:szCs w:val="28"/>
          <w:highlight w:val="yellow"/>
        </w:rPr>
        <w:t>7</w:t>
      </w:r>
      <w:r w:rsidR="002A1130" w:rsidRPr="00546D65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2A1130" w:rsidRPr="00546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48ED" w:rsidRPr="00546D65">
        <w:rPr>
          <w:rFonts w:ascii="Times New Roman" w:hAnsi="Times New Roman" w:cs="Times New Roman"/>
          <w:bCs/>
          <w:sz w:val="28"/>
          <w:szCs w:val="28"/>
        </w:rPr>
        <w:t xml:space="preserve">datado de 27 de junho de 2025, sob a ementa: </w:t>
      </w:r>
      <w:r w:rsidR="00D548ED" w:rsidRPr="00546D65">
        <w:rPr>
          <w:rFonts w:ascii="Times New Roman" w:hAnsi="Times New Roman" w:cs="Times New Roman"/>
          <w:b/>
          <w:sz w:val="28"/>
          <w:szCs w:val="28"/>
        </w:rPr>
        <w:t xml:space="preserve">“AUTORIZA O PODER EXECUTIVO A CONTRATAR PESSOAL, EM CARÁTER EMERGENCIAL, PARA ATENDER NECESSIDADE TEMPORÁRIA DE EXCEPCIONAL INTERESSE PÚBLICO, E DÁ OUTRAS PROVIDÊNCIAS. </w:t>
      </w:r>
      <w:r w:rsidR="00FA2FAF" w:rsidRPr="00546D65">
        <w:rPr>
          <w:rFonts w:ascii="Times New Roman" w:hAnsi="Times New Roman" w:cs="Times New Roman"/>
          <w:color w:val="000000"/>
          <w:sz w:val="28"/>
          <w:szCs w:val="28"/>
        </w:rPr>
        <w:t xml:space="preserve">Vem acompanhados das respectivas mensagens justificativas, bem como, </w:t>
      </w:r>
      <w:r w:rsidR="00D548ED" w:rsidRPr="00546D65">
        <w:rPr>
          <w:rFonts w:ascii="Times New Roman" w:hAnsi="Times New Roman" w:cs="Times New Roman"/>
          <w:color w:val="000000"/>
          <w:sz w:val="28"/>
          <w:szCs w:val="28"/>
        </w:rPr>
        <w:t xml:space="preserve">das </w:t>
      </w:r>
      <w:r w:rsidR="00D548ED" w:rsidRPr="00CA36DB">
        <w:rPr>
          <w:rFonts w:ascii="Times New Roman" w:hAnsi="Times New Roman" w:cs="Times New Roman"/>
          <w:i/>
          <w:color w:val="000000"/>
          <w:sz w:val="28"/>
          <w:szCs w:val="28"/>
        </w:rPr>
        <w:t>Minutas</w:t>
      </w:r>
      <w:r w:rsidR="00D548ED" w:rsidRPr="00546D65">
        <w:rPr>
          <w:rFonts w:ascii="Times New Roman" w:hAnsi="Times New Roman" w:cs="Times New Roman"/>
          <w:color w:val="000000"/>
          <w:sz w:val="28"/>
          <w:szCs w:val="28"/>
        </w:rPr>
        <w:t xml:space="preserve"> dos </w:t>
      </w:r>
      <w:r w:rsidR="00CA36DB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D548ED" w:rsidRPr="00546D65">
        <w:rPr>
          <w:rFonts w:ascii="Times New Roman" w:hAnsi="Times New Roman" w:cs="Times New Roman"/>
          <w:color w:val="000000"/>
          <w:sz w:val="28"/>
          <w:szCs w:val="28"/>
        </w:rPr>
        <w:t>Contratos Administrativos</w:t>
      </w:r>
      <w:r w:rsidR="00CA36DB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D548ED" w:rsidRPr="00546D65">
        <w:rPr>
          <w:rFonts w:ascii="Times New Roman" w:hAnsi="Times New Roman" w:cs="Times New Roman"/>
          <w:color w:val="000000"/>
          <w:sz w:val="28"/>
          <w:szCs w:val="28"/>
        </w:rPr>
        <w:t xml:space="preserve"> a serem firmados entre as partes e de cópia do </w:t>
      </w:r>
      <w:r w:rsidR="00D548ED" w:rsidRPr="00CA36DB">
        <w:rPr>
          <w:rFonts w:ascii="Times New Roman" w:hAnsi="Times New Roman" w:cs="Times New Roman"/>
          <w:b/>
          <w:color w:val="000000"/>
          <w:sz w:val="28"/>
          <w:szCs w:val="28"/>
        </w:rPr>
        <w:t>ANEXO I</w:t>
      </w:r>
      <w:r w:rsidR="00D548ED" w:rsidRPr="00546D65">
        <w:rPr>
          <w:rFonts w:ascii="Times New Roman" w:hAnsi="Times New Roman" w:cs="Times New Roman"/>
          <w:color w:val="000000"/>
          <w:sz w:val="28"/>
          <w:szCs w:val="28"/>
        </w:rPr>
        <w:t xml:space="preserve"> contendo a </w:t>
      </w:r>
      <w:r w:rsidR="00D548ED" w:rsidRPr="00CA36DB">
        <w:rPr>
          <w:rFonts w:ascii="Times New Roman" w:hAnsi="Times New Roman" w:cs="Times New Roman"/>
          <w:b/>
          <w:i/>
          <w:color w:val="000000"/>
          <w:sz w:val="28"/>
          <w:szCs w:val="28"/>
        </w:rPr>
        <w:t>DECLARAÇÃO DE DESPESA E RECURSO PARA GASTOS COM PESSOA</w:t>
      </w:r>
      <w:r w:rsidR="000172F2" w:rsidRPr="00CA36DB">
        <w:rPr>
          <w:rFonts w:ascii="Times New Roman" w:hAnsi="Times New Roman" w:cs="Times New Roman"/>
          <w:b/>
          <w:i/>
          <w:color w:val="000000"/>
          <w:sz w:val="28"/>
          <w:szCs w:val="28"/>
        </w:rPr>
        <w:t>L.</w:t>
      </w:r>
      <w:r w:rsidR="000172F2" w:rsidRPr="00546D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A5B" w:rsidRPr="00546D65">
        <w:rPr>
          <w:rFonts w:ascii="Times New Roman" w:hAnsi="Times New Roman" w:cs="Times New Roman"/>
          <w:b/>
          <w:sz w:val="28"/>
          <w:szCs w:val="28"/>
          <w:highlight w:val="yellow"/>
        </w:rPr>
        <w:t>2º)</w:t>
      </w:r>
      <w:r w:rsidR="00F61A5B" w:rsidRPr="00546D6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61A5B" w:rsidRPr="00546D6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Of. Nº 184/2025-GAB</w:t>
      </w:r>
      <w:r w:rsidR="00F61A5B" w:rsidRPr="00546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A5B" w:rsidRPr="00546D65">
        <w:rPr>
          <w:rFonts w:ascii="Times New Roman" w:hAnsi="Times New Roman" w:cs="Times New Roman"/>
          <w:sz w:val="28"/>
          <w:szCs w:val="28"/>
        </w:rPr>
        <w:t>de 30 de junho de 2025,</w:t>
      </w:r>
      <w:r w:rsidR="00F61A5B" w:rsidRPr="00546D65">
        <w:rPr>
          <w:rFonts w:ascii="Times New Roman" w:hAnsi="Times New Roman" w:cs="Times New Roman"/>
          <w:color w:val="000000"/>
          <w:sz w:val="28"/>
          <w:szCs w:val="28"/>
        </w:rPr>
        <w:t xml:space="preserve"> encaminhando: </w:t>
      </w:r>
      <w:r w:rsidR="00F61A5B" w:rsidRPr="00546D6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a) PROJETO DE LEI </w:t>
      </w:r>
      <w:r w:rsidR="00F61A5B" w:rsidRPr="00546D6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lastRenderedPageBreak/>
        <w:t>Nº 068</w:t>
      </w:r>
      <w:r w:rsidR="00F61A5B" w:rsidRPr="00546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A5B" w:rsidRPr="00546D65">
        <w:rPr>
          <w:rFonts w:ascii="Times New Roman" w:hAnsi="Times New Roman" w:cs="Times New Roman"/>
          <w:sz w:val="28"/>
          <w:szCs w:val="28"/>
        </w:rPr>
        <w:t>datado de 30 de junho, sob a ementa:</w:t>
      </w:r>
      <w:r w:rsidR="00F61A5B" w:rsidRPr="00546D65">
        <w:rPr>
          <w:rFonts w:ascii="Times New Roman" w:hAnsi="Times New Roman" w:cs="Times New Roman"/>
          <w:b/>
          <w:sz w:val="28"/>
          <w:szCs w:val="28"/>
        </w:rPr>
        <w:t xml:space="preserve"> “DISPÕE SOBRE O PLANO PLURIANUAL PARA O QUADRIÊNIO 2026/2029 E DÁ OUTRAS PROVIDÊNCIAS”. </w:t>
      </w:r>
      <w:r w:rsidR="00F61A5B" w:rsidRPr="00546D65">
        <w:rPr>
          <w:rFonts w:ascii="Times New Roman" w:hAnsi="Times New Roman" w:cs="Times New Roman"/>
          <w:color w:val="000000"/>
          <w:sz w:val="28"/>
          <w:szCs w:val="28"/>
        </w:rPr>
        <w:t xml:space="preserve">Vem acompanhado da respectiva mensagem justificativa, bem como, dos seguintes </w:t>
      </w:r>
      <w:r w:rsidR="00F61A5B" w:rsidRPr="00CA36DB">
        <w:rPr>
          <w:rFonts w:ascii="Times New Roman" w:hAnsi="Times New Roman" w:cs="Times New Roman"/>
          <w:b/>
          <w:color w:val="000000"/>
          <w:sz w:val="28"/>
          <w:szCs w:val="28"/>
        </w:rPr>
        <w:t>ANEXOS:</w:t>
      </w:r>
      <w:r w:rsidR="00F61A5B" w:rsidRPr="00546D65">
        <w:rPr>
          <w:rFonts w:ascii="Times New Roman" w:hAnsi="Times New Roman" w:cs="Times New Roman"/>
          <w:color w:val="000000"/>
          <w:sz w:val="28"/>
          <w:szCs w:val="28"/>
        </w:rPr>
        <w:t xml:space="preserve"> Parâmetros utilizados nas Estimativas das Receitas e Despesas; </w:t>
      </w:r>
      <w:r w:rsidR="00F61A5B" w:rsidRPr="00CA36DB">
        <w:rPr>
          <w:rFonts w:ascii="Times New Roman" w:hAnsi="Times New Roman" w:cs="Times New Roman"/>
          <w:b/>
          <w:color w:val="000000"/>
          <w:sz w:val="28"/>
          <w:szCs w:val="28"/>
        </w:rPr>
        <w:t>Tabela I –</w:t>
      </w:r>
      <w:r w:rsidR="00F61A5B" w:rsidRPr="00546D65">
        <w:rPr>
          <w:rFonts w:ascii="Times New Roman" w:hAnsi="Times New Roman" w:cs="Times New Roman"/>
          <w:color w:val="000000"/>
          <w:sz w:val="28"/>
          <w:szCs w:val="28"/>
        </w:rPr>
        <w:t xml:space="preserve"> Memória de Cálculo das Estimativas das Principais Receitas;  Memória de Cálculo das Estimativas das Despesas Fixas/Obrigatórias; </w:t>
      </w:r>
      <w:r w:rsidR="00F61A5B" w:rsidRPr="00CA36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Tabela </w:t>
      </w:r>
      <w:r w:rsidR="00A4526E" w:rsidRPr="00CA36DB">
        <w:rPr>
          <w:rFonts w:ascii="Times New Roman" w:hAnsi="Times New Roman" w:cs="Times New Roman"/>
          <w:b/>
          <w:color w:val="000000"/>
          <w:sz w:val="28"/>
          <w:szCs w:val="28"/>
        </w:rPr>
        <w:t>02</w:t>
      </w:r>
      <w:r w:rsidR="00F61A5B" w:rsidRPr="00CA36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</w:t>
      </w:r>
      <w:r w:rsidR="00F61A5B" w:rsidRPr="00546D65">
        <w:rPr>
          <w:rFonts w:ascii="Times New Roman" w:hAnsi="Times New Roman" w:cs="Times New Roman"/>
          <w:color w:val="000000"/>
          <w:sz w:val="28"/>
          <w:szCs w:val="28"/>
        </w:rPr>
        <w:t xml:space="preserve"> Estimativa para a Receita Corrente Líquida para fins dos Limites de Pessoal;</w:t>
      </w:r>
      <w:r w:rsidR="00A4526E" w:rsidRPr="00546D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526E" w:rsidRPr="00CA36DB">
        <w:rPr>
          <w:rFonts w:ascii="Times New Roman" w:hAnsi="Times New Roman" w:cs="Times New Roman"/>
          <w:b/>
          <w:color w:val="000000"/>
          <w:sz w:val="28"/>
          <w:szCs w:val="28"/>
        </w:rPr>
        <w:t>Tabela 03 –</w:t>
      </w:r>
      <w:r w:rsidR="00A4526E" w:rsidRPr="00546D65">
        <w:rPr>
          <w:rFonts w:ascii="Times New Roman" w:hAnsi="Times New Roman" w:cs="Times New Roman"/>
          <w:color w:val="000000"/>
          <w:sz w:val="28"/>
          <w:szCs w:val="28"/>
        </w:rPr>
        <w:t xml:space="preserve"> Estimativa de Limite de Gastos com Pessoal do Poder Executivo e Legislativo; </w:t>
      </w:r>
      <w:r w:rsidR="00A4526E" w:rsidRPr="00CA36DB">
        <w:rPr>
          <w:rFonts w:ascii="Times New Roman" w:hAnsi="Times New Roman" w:cs="Times New Roman"/>
          <w:b/>
          <w:color w:val="000000"/>
          <w:sz w:val="28"/>
          <w:szCs w:val="28"/>
        </w:rPr>
        <w:t>Tabela 04 –</w:t>
      </w:r>
      <w:r w:rsidR="00A4526E" w:rsidRPr="00546D65">
        <w:rPr>
          <w:rFonts w:ascii="Times New Roman" w:hAnsi="Times New Roman" w:cs="Times New Roman"/>
          <w:color w:val="000000"/>
          <w:sz w:val="28"/>
          <w:szCs w:val="28"/>
        </w:rPr>
        <w:t xml:space="preserve"> Estimativa de Valores Máximos Disponíveis para as Diretrizes, Objetivos e Metas do Poder Legislativo; </w:t>
      </w:r>
      <w:r w:rsidR="00613DCF" w:rsidRPr="00CA36DB">
        <w:rPr>
          <w:rFonts w:ascii="Times New Roman" w:hAnsi="Times New Roman" w:cs="Times New Roman"/>
          <w:b/>
          <w:color w:val="000000"/>
          <w:sz w:val="28"/>
          <w:szCs w:val="28"/>
        </w:rPr>
        <w:t>Tabela 05 –</w:t>
      </w:r>
      <w:r w:rsidR="00613DCF" w:rsidRPr="00546D65">
        <w:rPr>
          <w:rFonts w:ascii="Times New Roman" w:hAnsi="Times New Roman" w:cs="Times New Roman"/>
          <w:color w:val="000000"/>
          <w:sz w:val="28"/>
          <w:szCs w:val="28"/>
        </w:rPr>
        <w:t xml:space="preserve"> Estimativa de Valores Disponíveis para as Diretrizes, Objetivos e Metas a serem Financiados com Recursos vinculados à Educação; </w:t>
      </w:r>
      <w:r w:rsidR="00613DCF" w:rsidRPr="00CA36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Tabela 06 – </w:t>
      </w:r>
      <w:r w:rsidR="00613DCF" w:rsidRPr="00546D65">
        <w:rPr>
          <w:rFonts w:ascii="Times New Roman" w:hAnsi="Times New Roman" w:cs="Times New Roman"/>
          <w:color w:val="000000"/>
          <w:sz w:val="28"/>
          <w:szCs w:val="28"/>
        </w:rPr>
        <w:t xml:space="preserve">Estimativa de Valores Disponíveis para as Diretrizes, Objetivos e Metas a serem Financiados com Recursos vinculados à Saúde; </w:t>
      </w:r>
      <w:r w:rsidR="00613DCF" w:rsidRPr="00CA36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Tabela 07 – </w:t>
      </w:r>
      <w:r w:rsidR="00613DCF" w:rsidRPr="00546D65">
        <w:rPr>
          <w:rFonts w:ascii="Times New Roman" w:hAnsi="Times New Roman" w:cs="Times New Roman"/>
          <w:color w:val="000000"/>
          <w:sz w:val="28"/>
          <w:szCs w:val="28"/>
        </w:rPr>
        <w:t xml:space="preserve">Estimativa de Valores Disponíveis para as Diretrizes, Objetivos e Metas a serem Financiados com Recursos vinculados à </w:t>
      </w:r>
      <w:r w:rsidR="00317FE6" w:rsidRPr="00546D65">
        <w:rPr>
          <w:rFonts w:ascii="Times New Roman" w:hAnsi="Times New Roman" w:cs="Times New Roman"/>
          <w:color w:val="000000"/>
          <w:sz w:val="28"/>
          <w:szCs w:val="28"/>
        </w:rPr>
        <w:t>Assistência Social</w:t>
      </w:r>
      <w:r w:rsidR="00613DCF" w:rsidRPr="00546D6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317FE6" w:rsidRPr="00CA36DB">
        <w:rPr>
          <w:rFonts w:ascii="Times New Roman" w:hAnsi="Times New Roman" w:cs="Times New Roman"/>
          <w:b/>
          <w:color w:val="000000"/>
          <w:sz w:val="28"/>
          <w:szCs w:val="28"/>
        </w:rPr>
        <w:t>Tabela 08 –</w:t>
      </w:r>
      <w:r w:rsidR="00317FE6" w:rsidRPr="00546D65">
        <w:rPr>
          <w:rFonts w:ascii="Times New Roman" w:hAnsi="Times New Roman" w:cs="Times New Roman"/>
          <w:color w:val="000000"/>
          <w:sz w:val="28"/>
          <w:szCs w:val="28"/>
        </w:rPr>
        <w:t xml:space="preserve"> Estimativa de Valores Disponíveis para as Diretrizes, Objetivos e Metas a serem Financiados com Recursos do RPPS; </w:t>
      </w:r>
      <w:r w:rsidR="00317FE6" w:rsidRPr="00CA36DB">
        <w:rPr>
          <w:rFonts w:ascii="Times New Roman" w:hAnsi="Times New Roman" w:cs="Times New Roman"/>
          <w:b/>
          <w:color w:val="000000"/>
          <w:sz w:val="28"/>
          <w:szCs w:val="28"/>
        </w:rPr>
        <w:t>Tabela 09 –</w:t>
      </w:r>
      <w:r w:rsidR="00317FE6" w:rsidRPr="00546D65">
        <w:rPr>
          <w:rFonts w:ascii="Times New Roman" w:hAnsi="Times New Roman" w:cs="Times New Roman"/>
          <w:color w:val="000000"/>
          <w:sz w:val="28"/>
          <w:szCs w:val="28"/>
        </w:rPr>
        <w:t xml:space="preserve"> Avaliação Global de Valores Disponíveis para as Diretrizes, Objetivos e Metas do PPA; </w:t>
      </w:r>
      <w:r w:rsidR="00317FE6" w:rsidRPr="00546D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ANEXO - PROGRAMAS </w:t>
      </w:r>
      <w:r w:rsidR="003102BE" w:rsidRPr="00546D65">
        <w:rPr>
          <w:rFonts w:ascii="Times New Roman" w:hAnsi="Times New Roman" w:cs="Times New Roman"/>
          <w:b/>
          <w:sz w:val="28"/>
          <w:szCs w:val="28"/>
        </w:rPr>
        <w:t>0001-</w:t>
      </w:r>
      <w:r w:rsidR="003102BE" w:rsidRPr="00546D65">
        <w:rPr>
          <w:rFonts w:ascii="Times New Roman" w:hAnsi="Times New Roman" w:cs="Times New Roman"/>
          <w:sz w:val="28"/>
          <w:szCs w:val="28"/>
        </w:rPr>
        <w:t xml:space="preserve"> Ação Legislativa</w:t>
      </w:r>
      <w:r w:rsidR="003102BE" w:rsidRPr="00546D65">
        <w:rPr>
          <w:rFonts w:ascii="Times New Roman" w:hAnsi="Times New Roman" w:cs="Times New Roman"/>
          <w:b/>
          <w:sz w:val="28"/>
          <w:szCs w:val="28"/>
        </w:rPr>
        <w:t>; 0002 –</w:t>
      </w:r>
      <w:r w:rsidR="003102BE" w:rsidRPr="00546D65">
        <w:rPr>
          <w:rFonts w:ascii="Times New Roman" w:hAnsi="Times New Roman" w:cs="Times New Roman"/>
          <w:sz w:val="28"/>
          <w:szCs w:val="28"/>
        </w:rPr>
        <w:t xml:space="preserve"> Programa de Gestão a Manutenção de Serviços; </w:t>
      </w:r>
      <w:r w:rsidR="003102BE" w:rsidRPr="00546D65">
        <w:rPr>
          <w:rFonts w:ascii="Times New Roman" w:hAnsi="Times New Roman" w:cs="Times New Roman"/>
          <w:b/>
          <w:sz w:val="28"/>
          <w:szCs w:val="28"/>
        </w:rPr>
        <w:t xml:space="preserve">0003 </w:t>
      </w:r>
      <w:r w:rsidR="003102BE" w:rsidRPr="00546D65">
        <w:rPr>
          <w:rFonts w:ascii="Times New Roman" w:hAnsi="Times New Roman" w:cs="Times New Roman"/>
          <w:sz w:val="28"/>
          <w:szCs w:val="28"/>
        </w:rPr>
        <w:t>– Gestão da Assistência Social do Município</w:t>
      </w:r>
      <w:r w:rsidR="003102BE" w:rsidRPr="00546D65">
        <w:rPr>
          <w:rFonts w:ascii="Times New Roman" w:hAnsi="Times New Roman" w:cs="Times New Roman"/>
          <w:b/>
          <w:sz w:val="28"/>
          <w:szCs w:val="28"/>
        </w:rPr>
        <w:t>; 0004 –</w:t>
      </w:r>
      <w:r w:rsidR="003102BE" w:rsidRPr="00546D65">
        <w:rPr>
          <w:rFonts w:ascii="Times New Roman" w:hAnsi="Times New Roman" w:cs="Times New Roman"/>
          <w:sz w:val="28"/>
          <w:szCs w:val="28"/>
        </w:rPr>
        <w:t xml:space="preserve"> Gestão da Saúde</w:t>
      </w:r>
      <w:r w:rsidR="003102BE" w:rsidRPr="00546D65">
        <w:rPr>
          <w:rFonts w:ascii="Times New Roman" w:hAnsi="Times New Roman" w:cs="Times New Roman"/>
          <w:b/>
          <w:sz w:val="28"/>
          <w:szCs w:val="28"/>
        </w:rPr>
        <w:t>; 0005 –</w:t>
      </w:r>
      <w:r w:rsidR="003102BE" w:rsidRPr="00546D65">
        <w:rPr>
          <w:rFonts w:ascii="Times New Roman" w:hAnsi="Times New Roman" w:cs="Times New Roman"/>
          <w:sz w:val="28"/>
          <w:szCs w:val="28"/>
        </w:rPr>
        <w:t xml:space="preserve"> Gestão da Educação, da Cultura e do Desporto;</w:t>
      </w:r>
      <w:r w:rsidR="003102BE" w:rsidRPr="00546D65">
        <w:rPr>
          <w:rFonts w:ascii="Times New Roman" w:hAnsi="Times New Roman" w:cs="Times New Roman"/>
          <w:b/>
          <w:sz w:val="28"/>
          <w:szCs w:val="28"/>
        </w:rPr>
        <w:t xml:space="preserve"> 0006 –</w:t>
      </w:r>
      <w:r w:rsidR="003102BE" w:rsidRPr="00546D65">
        <w:rPr>
          <w:rFonts w:ascii="Times New Roman" w:hAnsi="Times New Roman" w:cs="Times New Roman"/>
          <w:sz w:val="28"/>
          <w:szCs w:val="28"/>
        </w:rPr>
        <w:t xml:space="preserve"> Gestão do RPPS; </w:t>
      </w:r>
      <w:r w:rsidR="003102BE" w:rsidRPr="00546D65">
        <w:rPr>
          <w:rFonts w:ascii="Times New Roman" w:hAnsi="Times New Roman" w:cs="Times New Roman"/>
          <w:b/>
          <w:sz w:val="28"/>
          <w:szCs w:val="28"/>
        </w:rPr>
        <w:t xml:space="preserve">0007 – </w:t>
      </w:r>
      <w:r w:rsidR="003102BE" w:rsidRPr="00546D65">
        <w:rPr>
          <w:rFonts w:ascii="Times New Roman" w:hAnsi="Times New Roman" w:cs="Times New Roman"/>
          <w:sz w:val="28"/>
          <w:szCs w:val="28"/>
        </w:rPr>
        <w:t xml:space="preserve">População Protegida; </w:t>
      </w:r>
      <w:r w:rsidR="00A930F0" w:rsidRPr="00546D65">
        <w:rPr>
          <w:rFonts w:ascii="Times New Roman" w:hAnsi="Times New Roman" w:cs="Times New Roman"/>
          <w:b/>
          <w:sz w:val="28"/>
          <w:szCs w:val="28"/>
        </w:rPr>
        <w:t>0008 –</w:t>
      </w:r>
      <w:r w:rsidR="00A930F0" w:rsidRPr="00546D65">
        <w:rPr>
          <w:rFonts w:ascii="Times New Roman" w:hAnsi="Times New Roman" w:cs="Times New Roman"/>
          <w:sz w:val="28"/>
          <w:szCs w:val="28"/>
        </w:rPr>
        <w:t xml:space="preserve"> Gestão da Política Municipal de Defesa Civil; </w:t>
      </w:r>
      <w:r w:rsidR="00A930F0" w:rsidRPr="00546D65">
        <w:rPr>
          <w:rFonts w:ascii="Times New Roman" w:hAnsi="Times New Roman" w:cs="Times New Roman"/>
          <w:b/>
          <w:sz w:val="28"/>
          <w:szCs w:val="28"/>
        </w:rPr>
        <w:t xml:space="preserve">0009 – </w:t>
      </w:r>
      <w:r w:rsidR="00A930F0" w:rsidRPr="00546D65">
        <w:rPr>
          <w:rFonts w:ascii="Times New Roman" w:hAnsi="Times New Roman" w:cs="Times New Roman"/>
          <w:sz w:val="28"/>
          <w:szCs w:val="28"/>
        </w:rPr>
        <w:t xml:space="preserve">Programa </w:t>
      </w:r>
      <w:proofErr w:type="spellStart"/>
      <w:r w:rsidR="00A930F0" w:rsidRPr="00546D65">
        <w:rPr>
          <w:rFonts w:ascii="Times New Roman" w:hAnsi="Times New Roman" w:cs="Times New Roman"/>
          <w:sz w:val="28"/>
          <w:szCs w:val="28"/>
        </w:rPr>
        <w:t>Intersetorial</w:t>
      </w:r>
      <w:proofErr w:type="spellEnd"/>
      <w:r w:rsidR="00A930F0" w:rsidRPr="00546D65">
        <w:rPr>
          <w:rFonts w:ascii="Times New Roman" w:hAnsi="Times New Roman" w:cs="Times New Roman"/>
          <w:sz w:val="28"/>
          <w:szCs w:val="28"/>
        </w:rPr>
        <w:t xml:space="preserve"> de Atenção Integral à a Primeira Infância; </w:t>
      </w:r>
      <w:r w:rsidR="00A930F0" w:rsidRPr="00546D65">
        <w:rPr>
          <w:rFonts w:ascii="Times New Roman" w:hAnsi="Times New Roman" w:cs="Times New Roman"/>
          <w:b/>
          <w:sz w:val="28"/>
          <w:szCs w:val="28"/>
        </w:rPr>
        <w:t xml:space="preserve">0010 – </w:t>
      </w:r>
      <w:r w:rsidR="00A930F0" w:rsidRPr="00546D65">
        <w:rPr>
          <w:rFonts w:ascii="Times New Roman" w:hAnsi="Times New Roman" w:cs="Times New Roman"/>
          <w:sz w:val="28"/>
          <w:szCs w:val="28"/>
        </w:rPr>
        <w:t xml:space="preserve">Cidade Bonita; </w:t>
      </w:r>
      <w:r w:rsidR="00A930F0" w:rsidRPr="00546D65">
        <w:rPr>
          <w:rFonts w:ascii="Times New Roman" w:hAnsi="Times New Roman" w:cs="Times New Roman"/>
          <w:b/>
          <w:sz w:val="28"/>
          <w:szCs w:val="28"/>
        </w:rPr>
        <w:t xml:space="preserve">0011 – </w:t>
      </w:r>
      <w:r w:rsidR="00A930F0" w:rsidRPr="00546D65">
        <w:rPr>
          <w:rFonts w:ascii="Times New Roman" w:hAnsi="Times New Roman" w:cs="Times New Roman"/>
          <w:sz w:val="28"/>
          <w:szCs w:val="28"/>
        </w:rPr>
        <w:t xml:space="preserve">Conservação e Manutenção de Rodovias; </w:t>
      </w:r>
      <w:r w:rsidR="00A930F0" w:rsidRPr="00546D65">
        <w:rPr>
          <w:rFonts w:ascii="Times New Roman" w:hAnsi="Times New Roman" w:cs="Times New Roman"/>
          <w:b/>
          <w:sz w:val="28"/>
          <w:szCs w:val="28"/>
        </w:rPr>
        <w:t>0012 –</w:t>
      </w:r>
      <w:r w:rsidR="00A930F0" w:rsidRPr="00546D65">
        <w:rPr>
          <w:rFonts w:ascii="Times New Roman" w:hAnsi="Times New Roman" w:cs="Times New Roman"/>
          <w:sz w:val="28"/>
          <w:szCs w:val="28"/>
        </w:rPr>
        <w:t xml:space="preserve"> Construção de Rodovias; </w:t>
      </w:r>
      <w:r w:rsidR="00A930F0" w:rsidRPr="00546D65">
        <w:rPr>
          <w:rFonts w:ascii="Times New Roman" w:hAnsi="Times New Roman" w:cs="Times New Roman"/>
          <w:b/>
          <w:sz w:val="28"/>
          <w:szCs w:val="28"/>
        </w:rPr>
        <w:t xml:space="preserve">0013 </w:t>
      </w:r>
      <w:r w:rsidR="00A930F0" w:rsidRPr="00546D65">
        <w:rPr>
          <w:rFonts w:ascii="Times New Roman" w:hAnsi="Times New Roman" w:cs="Times New Roman"/>
          <w:sz w:val="28"/>
          <w:szCs w:val="28"/>
        </w:rPr>
        <w:t xml:space="preserve">– Recanto da Paz; </w:t>
      </w:r>
      <w:r w:rsidR="00A930F0" w:rsidRPr="00546D65">
        <w:rPr>
          <w:rFonts w:ascii="Times New Roman" w:hAnsi="Times New Roman" w:cs="Times New Roman"/>
          <w:b/>
          <w:sz w:val="28"/>
          <w:szCs w:val="28"/>
        </w:rPr>
        <w:t xml:space="preserve">0014 – </w:t>
      </w:r>
      <w:r w:rsidR="00A930F0" w:rsidRPr="00546D65">
        <w:rPr>
          <w:rFonts w:ascii="Times New Roman" w:hAnsi="Times New Roman" w:cs="Times New Roman"/>
          <w:sz w:val="28"/>
          <w:szCs w:val="28"/>
        </w:rPr>
        <w:t>Habitação e Desenvolvimento Social;</w:t>
      </w:r>
      <w:r w:rsidR="00A930F0" w:rsidRPr="00546D65">
        <w:rPr>
          <w:rFonts w:ascii="Times New Roman" w:hAnsi="Times New Roman" w:cs="Times New Roman"/>
          <w:b/>
          <w:sz w:val="28"/>
          <w:szCs w:val="28"/>
        </w:rPr>
        <w:t xml:space="preserve"> 0015 –</w:t>
      </w:r>
      <w:r w:rsidR="00A930F0" w:rsidRPr="00546D65">
        <w:rPr>
          <w:rFonts w:ascii="Times New Roman" w:hAnsi="Times New Roman" w:cs="Times New Roman"/>
          <w:sz w:val="28"/>
          <w:szCs w:val="28"/>
        </w:rPr>
        <w:t xml:space="preserve"> Acesso e Melhoria da Educação Básica; </w:t>
      </w:r>
      <w:r w:rsidR="00A930F0" w:rsidRPr="00546D65">
        <w:rPr>
          <w:rFonts w:ascii="Times New Roman" w:hAnsi="Times New Roman" w:cs="Times New Roman"/>
          <w:b/>
          <w:sz w:val="28"/>
          <w:szCs w:val="28"/>
        </w:rPr>
        <w:t xml:space="preserve">0016 </w:t>
      </w:r>
      <w:r w:rsidR="00A930F0" w:rsidRPr="00546D65">
        <w:rPr>
          <w:rFonts w:ascii="Times New Roman" w:hAnsi="Times New Roman" w:cs="Times New Roman"/>
          <w:sz w:val="28"/>
          <w:szCs w:val="28"/>
        </w:rPr>
        <w:t>– Patrimônio Cultural;</w:t>
      </w:r>
      <w:r w:rsidR="00A930F0" w:rsidRPr="00546D65">
        <w:rPr>
          <w:rFonts w:ascii="Times New Roman" w:hAnsi="Times New Roman" w:cs="Times New Roman"/>
          <w:b/>
          <w:sz w:val="28"/>
          <w:szCs w:val="28"/>
        </w:rPr>
        <w:t xml:space="preserve"> 0017 –</w:t>
      </w:r>
      <w:r w:rsidR="00A930F0" w:rsidRPr="00546D65">
        <w:rPr>
          <w:rFonts w:ascii="Times New Roman" w:hAnsi="Times New Roman" w:cs="Times New Roman"/>
          <w:sz w:val="28"/>
          <w:szCs w:val="28"/>
        </w:rPr>
        <w:t xml:space="preserve"> Valorização e Difusão das Manifestações Culturais; </w:t>
      </w:r>
      <w:r w:rsidR="00A930F0" w:rsidRPr="00546D65">
        <w:rPr>
          <w:rFonts w:ascii="Times New Roman" w:hAnsi="Times New Roman" w:cs="Times New Roman"/>
          <w:b/>
          <w:sz w:val="28"/>
          <w:szCs w:val="28"/>
        </w:rPr>
        <w:t xml:space="preserve">0018 – </w:t>
      </w:r>
      <w:r w:rsidR="00A930F0" w:rsidRPr="00546D65">
        <w:rPr>
          <w:rFonts w:ascii="Times New Roman" w:hAnsi="Times New Roman" w:cs="Times New Roman"/>
          <w:sz w:val="28"/>
          <w:szCs w:val="28"/>
        </w:rPr>
        <w:t xml:space="preserve">Desenvolvimento do Desporto e Lazer; </w:t>
      </w:r>
      <w:r w:rsidR="00A930F0" w:rsidRPr="00546D65">
        <w:rPr>
          <w:rFonts w:ascii="Times New Roman" w:hAnsi="Times New Roman" w:cs="Times New Roman"/>
          <w:b/>
          <w:sz w:val="28"/>
          <w:szCs w:val="28"/>
        </w:rPr>
        <w:t>0019 –</w:t>
      </w:r>
      <w:r w:rsidR="00A930F0" w:rsidRPr="00546D65">
        <w:rPr>
          <w:rFonts w:ascii="Times New Roman" w:hAnsi="Times New Roman" w:cs="Times New Roman"/>
          <w:sz w:val="28"/>
          <w:szCs w:val="28"/>
        </w:rPr>
        <w:t xml:space="preserve"> Educação Profissional; </w:t>
      </w:r>
      <w:r w:rsidR="00A930F0" w:rsidRPr="00546D65">
        <w:rPr>
          <w:rFonts w:ascii="Times New Roman" w:hAnsi="Times New Roman" w:cs="Times New Roman"/>
          <w:b/>
          <w:sz w:val="28"/>
          <w:szCs w:val="28"/>
        </w:rPr>
        <w:t xml:space="preserve">0020 – </w:t>
      </w:r>
      <w:r w:rsidR="00A930F0" w:rsidRPr="00546D65">
        <w:rPr>
          <w:rFonts w:ascii="Times New Roman" w:hAnsi="Times New Roman" w:cs="Times New Roman"/>
          <w:sz w:val="28"/>
          <w:szCs w:val="28"/>
        </w:rPr>
        <w:t xml:space="preserve">Educação Superior;  </w:t>
      </w:r>
      <w:r w:rsidR="00A930F0" w:rsidRPr="00546D65">
        <w:rPr>
          <w:rFonts w:ascii="Times New Roman" w:hAnsi="Times New Roman" w:cs="Times New Roman"/>
          <w:b/>
          <w:sz w:val="28"/>
          <w:szCs w:val="28"/>
        </w:rPr>
        <w:t>0021 –</w:t>
      </w:r>
      <w:r w:rsidR="00A930F0" w:rsidRPr="00546D65">
        <w:rPr>
          <w:rFonts w:ascii="Times New Roman" w:hAnsi="Times New Roman" w:cs="Times New Roman"/>
          <w:sz w:val="28"/>
          <w:szCs w:val="28"/>
        </w:rPr>
        <w:t xml:space="preserve"> Ensino Médio; </w:t>
      </w:r>
      <w:r w:rsidR="00A930F0" w:rsidRPr="00546D65">
        <w:rPr>
          <w:rFonts w:ascii="Times New Roman" w:hAnsi="Times New Roman" w:cs="Times New Roman"/>
          <w:b/>
          <w:sz w:val="28"/>
          <w:szCs w:val="28"/>
        </w:rPr>
        <w:t>0022 –</w:t>
      </w:r>
      <w:r w:rsidR="00A930F0" w:rsidRPr="00546D65">
        <w:rPr>
          <w:rFonts w:ascii="Times New Roman" w:hAnsi="Times New Roman" w:cs="Times New Roman"/>
          <w:sz w:val="28"/>
          <w:szCs w:val="28"/>
        </w:rPr>
        <w:t xml:space="preserve"> Desenvolvimento e Turismo; </w:t>
      </w:r>
      <w:r w:rsidR="00FC4371" w:rsidRPr="00546D65">
        <w:rPr>
          <w:rFonts w:ascii="Times New Roman" w:hAnsi="Times New Roman" w:cs="Times New Roman"/>
          <w:b/>
          <w:sz w:val="28"/>
          <w:szCs w:val="28"/>
        </w:rPr>
        <w:t>0023 –</w:t>
      </w:r>
      <w:r w:rsidR="00FC4371" w:rsidRPr="00546D65">
        <w:rPr>
          <w:rFonts w:ascii="Times New Roman" w:hAnsi="Times New Roman" w:cs="Times New Roman"/>
          <w:sz w:val="28"/>
          <w:szCs w:val="28"/>
        </w:rPr>
        <w:t xml:space="preserve"> Proteção aos Direitos Humanos; </w:t>
      </w:r>
      <w:r w:rsidR="00FC4371" w:rsidRPr="00546D65">
        <w:rPr>
          <w:rFonts w:ascii="Times New Roman" w:hAnsi="Times New Roman" w:cs="Times New Roman"/>
          <w:b/>
          <w:sz w:val="28"/>
          <w:szCs w:val="28"/>
        </w:rPr>
        <w:t>0024 –</w:t>
      </w:r>
      <w:r w:rsidR="00FC4371" w:rsidRPr="00546D65">
        <w:rPr>
          <w:rFonts w:ascii="Times New Roman" w:hAnsi="Times New Roman" w:cs="Times New Roman"/>
          <w:sz w:val="28"/>
          <w:szCs w:val="28"/>
        </w:rPr>
        <w:t xml:space="preserve"> Desenvolvimento Empresarial;</w:t>
      </w:r>
      <w:r w:rsidR="00AF2970" w:rsidRPr="00546D65">
        <w:rPr>
          <w:rFonts w:ascii="Times New Roman" w:hAnsi="Times New Roman" w:cs="Times New Roman"/>
          <w:sz w:val="28"/>
          <w:szCs w:val="28"/>
        </w:rPr>
        <w:t xml:space="preserve"> </w:t>
      </w:r>
      <w:r w:rsidR="00FC4371" w:rsidRPr="00546D65">
        <w:rPr>
          <w:rFonts w:ascii="Times New Roman" w:hAnsi="Times New Roman" w:cs="Times New Roman"/>
          <w:b/>
          <w:sz w:val="28"/>
          <w:szCs w:val="28"/>
        </w:rPr>
        <w:t>0025 –</w:t>
      </w:r>
      <w:r w:rsidR="00FC4371" w:rsidRPr="00546D65">
        <w:rPr>
          <w:rFonts w:ascii="Times New Roman" w:hAnsi="Times New Roman" w:cs="Times New Roman"/>
          <w:sz w:val="28"/>
          <w:szCs w:val="28"/>
        </w:rPr>
        <w:t xml:space="preserve"> Energia Reforçada;</w:t>
      </w:r>
      <w:r w:rsidR="00AF2970" w:rsidRPr="00546D65">
        <w:rPr>
          <w:rFonts w:ascii="Times New Roman" w:hAnsi="Times New Roman" w:cs="Times New Roman"/>
          <w:sz w:val="28"/>
          <w:szCs w:val="28"/>
        </w:rPr>
        <w:t xml:space="preserve"> </w:t>
      </w:r>
      <w:r w:rsidR="00FC4371" w:rsidRPr="00546D65">
        <w:rPr>
          <w:rFonts w:ascii="Times New Roman" w:hAnsi="Times New Roman" w:cs="Times New Roman"/>
          <w:b/>
          <w:sz w:val="28"/>
          <w:szCs w:val="28"/>
        </w:rPr>
        <w:t>0026 –</w:t>
      </w:r>
      <w:r w:rsidR="00FC4371" w:rsidRPr="00546D65">
        <w:rPr>
          <w:rFonts w:ascii="Times New Roman" w:hAnsi="Times New Roman" w:cs="Times New Roman"/>
          <w:sz w:val="28"/>
          <w:szCs w:val="28"/>
        </w:rPr>
        <w:t xml:space="preserve"> Investimentos na Rede de Atenção à Saúde;</w:t>
      </w:r>
      <w:r w:rsidR="00AF2970" w:rsidRPr="00546D65">
        <w:rPr>
          <w:rFonts w:ascii="Times New Roman" w:hAnsi="Times New Roman" w:cs="Times New Roman"/>
          <w:sz w:val="28"/>
          <w:szCs w:val="28"/>
        </w:rPr>
        <w:t xml:space="preserve"> </w:t>
      </w:r>
      <w:r w:rsidR="00FC4371" w:rsidRPr="00546D65">
        <w:rPr>
          <w:rFonts w:ascii="Times New Roman" w:hAnsi="Times New Roman" w:cs="Times New Roman"/>
          <w:b/>
          <w:sz w:val="28"/>
          <w:szCs w:val="28"/>
        </w:rPr>
        <w:t>0027 –</w:t>
      </w:r>
      <w:r w:rsidR="00FC4371" w:rsidRPr="00546D65">
        <w:rPr>
          <w:rFonts w:ascii="Times New Roman" w:hAnsi="Times New Roman" w:cs="Times New Roman"/>
          <w:sz w:val="28"/>
          <w:szCs w:val="28"/>
        </w:rPr>
        <w:t xml:space="preserve"> Produção Vegetal;</w:t>
      </w:r>
      <w:r w:rsidR="00AF2970" w:rsidRPr="00546D65">
        <w:rPr>
          <w:rFonts w:ascii="Times New Roman" w:hAnsi="Times New Roman" w:cs="Times New Roman"/>
          <w:sz w:val="28"/>
          <w:szCs w:val="28"/>
        </w:rPr>
        <w:t xml:space="preserve"> </w:t>
      </w:r>
      <w:r w:rsidR="00FC4371" w:rsidRPr="00546D65">
        <w:rPr>
          <w:rFonts w:ascii="Times New Roman" w:hAnsi="Times New Roman" w:cs="Times New Roman"/>
          <w:b/>
          <w:sz w:val="28"/>
          <w:szCs w:val="28"/>
        </w:rPr>
        <w:t>0028 –</w:t>
      </w:r>
      <w:r w:rsidR="00FC4371" w:rsidRPr="00546D65">
        <w:rPr>
          <w:rFonts w:ascii="Times New Roman" w:hAnsi="Times New Roman" w:cs="Times New Roman"/>
          <w:sz w:val="28"/>
          <w:szCs w:val="28"/>
        </w:rPr>
        <w:t xml:space="preserve"> Produção Animal;</w:t>
      </w:r>
      <w:r w:rsidR="00AF2970" w:rsidRPr="00546D65">
        <w:rPr>
          <w:rFonts w:ascii="Times New Roman" w:hAnsi="Times New Roman" w:cs="Times New Roman"/>
          <w:sz w:val="28"/>
          <w:szCs w:val="28"/>
        </w:rPr>
        <w:t xml:space="preserve"> </w:t>
      </w:r>
      <w:r w:rsidR="00FC4371" w:rsidRPr="00546D65">
        <w:rPr>
          <w:rFonts w:ascii="Times New Roman" w:hAnsi="Times New Roman" w:cs="Times New Roman"/>
          <w:b/>
          <w:sz w:val="28"/>
          <w:szCs w:val="28"/>
        </w:rPr>
        <w:t>002</w:t>
      </w:r>
      <w:r w:rsidR="00AF2970" w:rsidRPr="00546D65">
        <w:rPr>
          <w:rFonts w:ascii="Times New Roman" w:hAnsi="Times New Roman" w:cs="Times New Roman"/>
          <w:b/>
          <w:sz w:val="28"/>
          <w:szCs w:val="28"/>
        </w:rPr>
        <w:t>9</w:t>
      </w:r>
      <w:r w:rsidR="00FC4371" w:rsidRPr="00546D6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C4371" w:rsidRPr="00546D65">
        <w:rPr>
          <w:rFonts w:ascii="Times New Roman" w:hAnsi="Times New Roman" w:cs="Times New Roman"/>
          <w:sz w:val="28"/>
          <w:szCs w:val="28"/>
        </w:rPr>
        <w:t xml:space="preserve"> </w:t>
      </w:r>
      <w:r w:rsidR="00AF2970" w:rsidRPr="00546D65">
        <w:rPr>
          <w:rFonts w:ascii="Times New Roman" w:hAnsi="Times New Roman" w:cs="Times New Roman"/>
          <w:sz w:val="28"/>
          <w:szCs w:val="28"/>
        </w:rPr>
        <w:t>Armazenamento e Silagem</w:t>
      </w:r>
      <w:r w:rsidR="00FC4371" w:rsidRPr="00546D65">
        <w:rPr>
          <w:rFonts w:ascii="Times New Roman" w:hAnsi="Times New Roman" w:cs="Times New Roman"/>
          <w:sz w:val="28"/>
          <w:szCs w:val="28"/>
        </w:rPr>
        <w:t>;</w:t>
      </w:r>
      <w:r w:rsidR="00AF2970" w:rsidRPr="00546D65">
        <w:rPr>
          <w:rFonts w:ascii="Times New Roman" w:hAnsi="Times New Roman" w:cs="Times New Roman"/>
          <w:sz w:val="28"/>
          <w:szCs w:val="28"/>
        </w:rPr>
        <w:t xml:space="preserve"> </w:t>
      </w:r>
      <w:r w:rsidR="00AF2970" w:rsidRPr="00546D65">
        <w:rPr>
          <w:rFonts w:ascii="Times New Roman" w:hAnsi="Times New Roman" w:cs="Times New Roman"/>
          <w:b/>
          <w:sz w:val="28"/>
          <w:szCs w:val="28"/>
        </w:rPr>
        <w:t>0030 –</w:t>
      </w:r>
      <w:r w:rsidR="00AF2970" w:rsidRPr="00546D65">
        <w:rPr>
          <w:rFonts w:ascii="Times New Roman" w:hAnsi="Times New Roman" w:cs="Times New Roman"/>
          <w:sz w:val="28"/>
          <w:szCs w:val="28"/>
        </w:rPr>
        <w:t xml:space="preserve"> Desenvolvimento do Cooperativismo e do Associativismo; </w:t>
      </w:r>
      <w:r w:rsidR="00AF2970" w:rsidRPr="00546D65">
        <w:rPr>
          <w:rFonts w:ascii="Times New Roman" w:hAnsi="Times New Roman" w:cs="Times New Roman"/>
          <w:b/>
          <w:sz w:val="28"/>
          <w:szCs w:val="28"/>
        </w:rPr>
        <w:t>0031–</w:t>
      </w:r>
      <w:r w:rsidR="00AF2970" w:rsidRPr="00546D65">
        <w:rPr>
          <w:rFonts w:ascii="Times New Roman" w:hAnsi="Times New Roman" w:cs="Times New Roman"/>
          <w:sz w:val="28"/>
          <w:szCs w:val="28"/>
        </w:rPr>
        <w:t xml:space="preserve"> Assistência Técnica e Extensão Rural; </w:t>
      </w:r>
      <w:r w:rsidR="00AF2970" w:rsidRPr="00546D65">
        <w:rPr>
          <w:rFonts w:ascii="Times New Roman" w:hAnsi="Times New Roman" w:cs="Times New Roman"/>
          <w:b/>
          <w:sz w:val="28"/>
          <w:szCs w:val="28"/>
        </w:rPr>
        <w:t>0032 –</w:t>
      </w:r>
      <w:r w:rsidR="00AF2970" w:rsidRPr="00546D65">
        <w:rPr>
          <w:rFonts w:ascii="Times New Roman" w:hAnsi="Times New Roman" w:cs="Times New Roman"/>
          <w:sz w:val="28"/>
          <w:szCs w:val="28"/>
        </w:rPr>
        <w:t xml:space="preserve"> Promoção Agrícola;</w:t>
      </w:r>
      <w:r w:rsidR="00AF2970" w:rsidRPr="00546D65">
        <w:rPr>
          <w:rFonts w:ascii="Times New Roman" w:hAnsi="Times New Roman" w:cs="Times New Roman"/>
          <w:b/>
          <w:sz w:val="28"/>
          <w:szCs w:val="28"/>
        </w:rPr>
        <w:t xml:space="preserve"> 0033 – </w:t>
      </w:r>
      <w:r w:rsidR="00AF2970" w:rsidRPr="00546D65">
        <w:rPr>
          <w:rFonts w:ascii="Times New Roman" w:hAnsi="Times New Roman" w:cs="Times New Roman"/>
          <w:sz w:val="28"/>
          <w:szCs w:val="28"/>
        </w:rPr>
        <w:t>Rede de Proteção Social Básica;</w:t>
      </w:r>
      <w:r w:rsidR="00AF2970" w:rsidRPr="00546D65">
        <w:rPr>
          <w:rFonts w:ascii="Times New Roman" w:hAnsi="Times New Roman" w:cs="Times New Roman"/>
          <w:b/>
          <w:sz w:val="28"/>
          <w:szCs w:val="28"/>
        </w:rPr>
        <w:t xml:space="preserve"> 0034</w:t>
      </w:r>
      <w:r w:rsidR="00AF2970" w:rsidRPr="00546D65">
        <w:rPr>
          <w:rFonts w:ascii="Times New Roman" w:hAnsi="Times New Roman" w:cs="Times New Roman"/>
          <w:sz w:val="28"/>
          <w:szCs w:val="28"/>
        </w:rPr>
        <w:t xml:space="preserve"> – Saneamento; </w:t>
      </w:r>
      <w:r w:rsidR="00AF2970" w:rsidRPr="00546D65">
        <w:rPr>
          <w:rFonts w:ascii="Times New Roman" w:hAnsi="Times New Roman" w:cs="Times New Roman"/>
          <w:b/>
          <w:sz w:val="28"/>
          <w:szCs w:val="28"/>
        </w:rPr>
        <w:t>0035 –</w:t>
      </w:r>
      <w:r w:rsidR="00AF2970" w:rsidRPr="00546D65">
        <w:rPr>
          <w:rFonts w:ascii="Times New Roman" w:hAnsi="Times New Roman" w:cs="Times New Roman"/>
          <w:sz w:val="28"/>
          <w:szCs w:val="28"/>
        </w:rPr>
        <w:t xml:space="preserve"> Proteção dos Recursos Ambientais; </w:t>
      </w:r>
      <w:r w:rsidR="00AF2970" w:rsidRPr="00546D65">
        <w:rPr>
          <w:rFonts w:ascii="Times New Roman" w:hAnsi="Times New Roman" w:cs="Times New Roman"/>
          <w:b/>
          <w:sz w:val="28"/>
          <w:szCs w:val="28"/>
        </w:rPr>
        <w:t>0036 –</w:t>
      </w:r>
      <w:r w:rsidR="00AF2970" w:rsidRPr="00546D65">
        <w:rPr>
          <w:rFonts w:ascii="Times New Roman" w:hAnsi="Times New Roman" w:cs="Times New Roman"/>
          <w:sz w:val="28"/>
          <w:szCs w:val="28"/>
        </w:rPr>
        <w:t xml:space="preserve"> Assistência </w:t>
      </w:r>
      <w:r w:rsidR="00AF2970" w:rsidRPr="00546D65">
        <w:rPr>
          <w:rFonts w:ascii="Times New Roman" w:hAnsi="Times New Roman" w:cs="Times New Roman"/>
          <w:sz w:val="28"/>
          <w:szCs w:val="28"/>
        </w:rPr>
        <w:lastRenderedPageBreak/>
        <w:t>Farmacêutica;</w:t>
      </w:r>
      <w:r w:rsidR="00AF2970" w:rsidRPr="00546D65">
        <w:rPr>
          <w:rFonts w:ascii="Times New Roman" w:hAnsi="Times New Roman" w:cs="Times New Roman"/>
          <w:b/>
          <w:sz w:val="28"/>
          <w:szCs w:val="28"/>
        </w:rPr>
        <w:t xml:space="preserve"> 0037 –</w:t>
      </w:r>
      <w:r w:rsidR="00AF2970" w:rsidRPr="00546D65">
        <w:rPr>
          <w:rFonts w:ascii="Times New Roman" w:hAnsi="Times New Roman" w:cs="Times New Roman"/>
          <w:sz w:val="28"/>
          <w:szCs w:val="28"/>
        </w:rPr>
        <w:t xml:space="preserve"> Atenção Primária à Saúde; </w:t>
      </w:r>
      <w:r w:rsidR="00AF2970" w:rsidRPr="00546D65">
        <w:rPr>
          <w:rFonts w:ascii="Times New Roman" w:hAnsi="Times New Roman" w:cs="Times New Roman"/>
          <w:b/>
          <w:sz w:val="28"/>
          <w:szCs w:val="28"/>
        </w:rPr>
        <w:t>0038 –</w:t>
      </w:r>
      <w:r w:rsidR="00AF2970" w:rsidRPr="00546D65">
        <w:rPr>
          <w:rFonts w:ascii="Times New Roman" w:hAnsi="Times New Roman" w:cs="Times New Roman"/>
          <w:sz w:val="28"/>
          <w:szCs w:val="28"/>
        </w:rPr>
        <w:t xml:space="preserve"> Vigilância em Saúde; </w:t>
      </w:r>
      <w:r w:rsidR="00AF2970" w:rsidRPr="00546D65">
        <w:rPr>
          <w:rFonts w:ascii="Times New Roman" w:hAnsi="Times New Roman" w:cs="Times New Roman"/>
          <w:b/>
          <w:sz w:val="28"/>
          <w:szCs w:val="28"/>
        </w:rPr>
        <w:t>0039 –</w:t>
      </w:r>
      <w:r w:rsidR="00AF2970" w:rsidRPr="00546D65">
        <w:rPr>
          <w:rFonts w:ascii="Times New Roman" w:hAnsi="Times New Roman" w:cs="Times New Roman"/>
          <w:sz w:val="28"/>
          <w:szCs w:val="28"/>
        </w:rPr>
        <w:t xml:space="preserve"> Patrulha Agrícola; </w:t>
      </w:r>
      <w:r w:rsidR="00AF2970" w:rsidRPr="00546D65">
        <w:rPr>
          <w:rFonts w:ascii="Times New Roman" w:hAnsi="Times New Roman" w:cs="Times New Roman"/>
          <w:b/>
          <w:sz w:val="28"/>
          <w:szCs w:val="28"/>
        </w:rPr>
        <w:t>0040 –</w:t>
      </w:r>
      <w:r w:rsidR="00AF2970" w:rsidRPr="00546D65">
        <w:rPr>
          <w:rFonts w:ascii="Times New Roman" w:hAnsi="Times New Roman" w:cs="Times New Roman"/>
          <w:sz w:val="28"/>
          <w:szCs w:val="28"/>
        </w:rPr>
        <w:t xml:space="preserve"> Incentivo Agrícola;</w:t>
      </w:r>
      <w:r w:rsidR="00AF2970" w:rsidRPr="00546D65">
        <w:rPr>
          <w:rFonts w:ascii="Times New Roman" w:hAnsi="Times New Roman" w:cs="Times New Roman"/>
          <w:b/>
          <w:sz w:val="28"/>
          <w:szCs w:val="28"/>
        </w:rPr>
        <w:t xml:space="preserve"> 0041 – </w:t>
      </w:r>
      <w:r w:rsidR="00AF2970" w:rsidRPr="00546D65">
        <w:rPr>
          <w:rFonts w:ascii="Times New Roman" w:hAnsi="Times New Roman" w:cs="Times New Roman"/>
          <w:sz w:val="28"/>
          <w:szCs w:val="28"/>
        </w:rPr>
        <w:t xml:space="preserve">Atenção de Média e Alta Complexidade Ambulatorial e Hospitalar; </w:t>
      </w:r>
      <w:r w:rsidR="00AF2970" w:rsidRPr="00546D65">
        <w:rPr>
          <w:rFonts w:ascii="Times New Roman" w:hAnsi="Times New Roman" w:cs="Times New Roman"/>
          <w:b/>
          <w:sz w:val="28"/>
          <w:szCs w:val="28"/>
        </w:rPr>
        <w:t>0000</w:t>
      </w:r>
      <w:r w:rsidR="00AF2970" w:rsidRPr="00546D65">
        <w:rPr>
          <w:rFonts w:ascii="Times New Roman" w:hAnsi="Times New Roman" w:cs="Times New Roman"/>
          <w:sz w:val="28"/>
          <w:szCs w:val="28"/>
        </w:rPr>
        <w:t xml:space="preserve"> – Operações Especiais.  </w:t>
      </w:r>
      <w:r w:rsidR="00AF2970" w:rsidRPr="00546D65">
        <w:rPr>
          <w:rFonts w:ascii="Times New Roman" w:hAnsi="Times New Roman" w:cs="Times New Roman"/>
          <w:b/>
          <w:sz w:val="28"/>
          <w:szCs w:val="28"/>
        </w:rPr>
        <w:t>ANEXO II –</w:t>
      </w:r>
      <w:r w:rsidR="00AF2970" w:rsidRPr="00546D65">
        <w:rPr>
          <w:rFonts w:ascii="Times New Roman" w:hAnsi="Times New Roman" w:cs="Times New Roman"/>
          <w:sz w:val="28"/>
          <w:szCs w:val="28"/>
        </w:rPr>
        <w:t xml:space="preserve"> Resumo dos Programas</w:t>
      </w:r>
      <w:r w:rsidR="009E714F" w:rsidRPr="00546D65">
        <w:rPr>
          <w:rFonts w:ascii="Times New Roman" w:hAnsi="Times New Roman" w:cs="Times New Roman"/>
          <w:sz w:val="28"/>
          <w:szCs w:val="28"/>
        </w:rPr>
        <w:t xml:space="preserve">. </w:t>
      </w:r>
      <w:r w:rsidR="00AF2970" w:rsidRPr="00546D65">
        <w:rPr>
          <w:rFonts w:ascii="Times New Roman" w:hAnsi="Times New Roman" w:cs="Times New Roman"/>
          <w:b/>
          <w:sz w:val="28"/>
          <w:szCs w:val="28"/>
        </w:rPr>
        <w:t>ANEXO III</w:t>
      </w:r>
      <w:r w:rsidR="00AF2970" w:rsidRPr="00546D65">
        <w:rPr>
          <w:rFonts w:ascii="Times New Roman" w:hAnsi="Times New Roman" w:cs="Times New Roman"/>
          <w:sz w:val="28"/>
          <w:szCs w:val="28"/>
        </w:rPr>
        <w:t xml:space="preserve"> </w:t>
      </w:r>
      <w:r w:rsidR="009E714F" w:rsidRPr="00546D65">
        <w:rPr>
          <w:rFonts w:ascii="Times New Roman" w:hAnsi="Times New Roman" w:cs="Times New Roman"/>
          <w:sz w:val="28"/>
          <w:szCs w:val="28"/>
        </w:rPr>
        <w:t>–</w:t>
      </w:r>
      <w:r w:rsidR="00AF2970" w:rsidRPr="00546D65">
        <w:rPr>
          <w:rFonts w:ascii="Times New Roman" w:hAnsi="Times New Roman" w:cs="Times New Roman"/>
          <w:sz w:val="28"/>
          <w:szCs w:val="28"/>
        </w:rPr>
        <w:t xml:space="preserve"> </w:t>
      </w:r>
      <w:r w:rsidR="009E714F" w:rsidRPr="00546D65">
        <w:rPr>
          <w:rFonts w:ascii="Times New Roman" w:hAnsi="Times New Roman" w:cs="Times New Roman"/>
          <w:sz w:val="28"/>
          <w:szCs w:val="28"/>
        </w:rPr>
        <w:t xml:space="preserve">Classificação dos Programas e Ações por Função e </w:t>
      </w:r>
      <w:proofErr w:type="spellStart"/>
      <w:r w:rsidR="009E714F" w:rsidRPr="00546D65">
        <w:rPr>
          <w:rFonts w:ascii="Times New Roman" w:hAnsi="Times New Roman" w:cs="Times New Roman"/>
          <w:sz w:val="28"/>
          <w:szCs w:val="28"/>
        </w:rPr>
        <w:t>Subfunção</w:t>
      </w:r>
      <w:proofErr w:type="spellEnd"/>
      <w:r w:rsidR="009E714F" w:rsidRPr="00546D65">
        <w:rPr>
          <w:rFonts w:ascii="Times New Roman" w:hAnsi="Times New Roman" w:cs="Times New Roman"/>
          <w:sz w:val="28"/>
          <w:szCs w:val="28"/>
        </w:rPr>
        <w:t xml:space="preserve"> de Governo. </w:t>
      </w:r>
      <w:r w:rsidR="003B7A1B" w:rsidRPr="00546D6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3º)</w:t>
      </w:r>
      <w:r w:rsidR="003B7A1B" w:rsidRPr="00546D6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3B7A1B" w:rsidRPr="00546D6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De p</w:t>
      </w:r>
      <w:r w:rsidR="003B7A1B" w:rsidRPr="00546D65">
        <w:rPr>
          <w:rFonts w:ascii="Times New Roman" w:hAnsi="Times New Roman" w:cs="Times New Roman"/>
          <w:b/>
          <w:sz w:val="28"/>
          <w:szCs w:val="28"/>
          <w:highlight w:val="yellow"/>
        </w:rPr>
        <w:t>arte do Poder Legislativo</w:t>
      </w:r>
      <w:r w:rsidR="003B7A1B" w:rsidRPr="00546D65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3B7A1B" w:rsidRPr="00546D65">
        <w:rPr>
          <w:rFonts w:ascii="Times New Roman" w:hAnsi="Times New Roman" w:cs="Times New Roman"/>
          <w:sz w:val="28"/>
          <w:szCs w:val="28"/>
        </w:rPr>
        <w:t xml:space="preserve"> </w:t>
      </w:r>
      <w:r w:rsidR="00E875C0" w:rsidRPr="00546D65">
        <w:rPr>
          <w:rFonts w:ascii="Times New Roman" w:hAnsi="Times New Roman" w:cs="Times New Roman"/>
          <w:sz w:val="28"/>
          <w:szCs w:val="28"/>
        </w:rPr>
        <w:t xml:space="preserve">permanece em análise junto às Comissões Técnicas Permanentes, o </w:t>
      </w:r>
      <w:r w:rsidR="00E7131B" w:rsidRPr="00546D65">
        <w:rPr>
          <w:rFonts w:ascii="Times New Roman" w:hAnsi="Times New Roman" w:cs="Times New Roman"/>
          <w:b/>
          <w:sz w:val="28"/>
          <w:szCs w:val="28"/>
          <w:highlight w:val="yellow"/>
        </w:rPr>
        <w:t>Projeto de Lei nº 01/2025,</w:t>
      </w:r>
      <w:r w:rsidR="00E7131B" w:rsidRPr="00546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31B" w:rsidRPr="00546D65">
        <w:rPr>
          <w:rFonts w:ascii="Times New Roman" w:hAnsi="Times New Roman" w:cs="Times New Roman"/>
          <w:sz w:val="28"/>
          <w:szCs w:val="28"/>
        </w:rPr>
        <w:t xml:space="preserve">datado de 23 de junho, de autoria da Vereadora </w:t>
      </w:r>
      <w:r w:rsidR="00E7131B" w:rsidRPr="00546D65">
        <w:rPr>
          <w:rFonts w:ascii="Times New Roman" w:hAnsi="Times New Roman" w:cs="Times New Roman"/>
          <w:b/>
          <w:sz w:val="28"/>
          <w:szCs w:val="28"/>
        </w:rPr>
        <w:t xml:space="preserve">CLAIR BERNARDETE SELL KONRAD, </w:t>
      </w:r>
      <w:r w:rsidR="00E7131B" w:rsidRPr="00546D65">
        <w:rPr>
          <w:rFonts w:ascii="Times New Roman" w:hAnsi="Times New Roman" w:cs="Times New Roman"/>
          <w:sz w:val="28"/>
          <w:szCs w:val="28"/>
        </w:rPr>
        <w:t>sob a ementa: “</w:t>
      </w:r>
      <w:r w:rsidR="00E7131B" w:rsidRPr="00546D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Denomina a via pública </w:t>
      </w:r>
      <w:r w:rsidR="00E7131B" w:rsidRPr="00546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d</w:t>
      </w:r>
      <w:r w:rsidR="00E7131B" w:rsidRPr="00546D65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o trecho compreendido entre a esquina da Rua João Germano </w:t>
      </w:r>
      <w:proofErr w:type="spellStart"/>
      <w:r w:rsidR="00E7131B" w:rsidRPr="00546D65">
        <w:rPr>
          <w:rFonts w:ascii="Times New Roman" w:eastAsia="SimSun" w:hAnsi="Times New Roman" w:cs="Times New Roman"/>
          <w:b/>
          <w:bCs/>
          <w:sz w:val="28"/>
          <w:szCs w:val="28"/>
        </w:rPr>
        <w:t>Hillesheim</w:t>
      </w:r>
      <w:proofErr w:type="spellEnd"/>
      <w:r w:rsidR="00E7131B" w:rsidRPr="00546D65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com Rua Leopoldo </w:t>
      </w:r>
      <w:proofErr w:type="spellStart"/>
      <w:r w:rsidR="00E7131B" w:rsidRPr="00546D65">
        <w:rPr>
          <w:rFonts w:ascii="Times New Roman" w:eastAsia="SimSun" w:hAnsi="Times New Roman" w:cs="Times New Roman"/>
          <w:b/>
          <w:bCs/>
          <w:sz w:val="28"/>
          <w:szCs w:val="28"/>
        </w:rPr>
        <w:t>Aloisius</w:t>
      </w:r>
      <w:proofErr w:type="spellEnd"/>
      <w:r w:rsidR="00E7131B" w:rsidRPr="00546D65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7131B" w:rsidRPr="00546D65">
        <w:rPr>
          <w:rFonts w:ascii="Times New Roman" w:eastAsia="SimSun" w:hAnsi="Times New Roman" w:cs="Times New Roman"/>
          <w:b/>
          <w:bCs/>
          <w:sz w:val="28"/>
          <w:szCs w:val="28"/>
        </w:rPr>
        <w:t>Hinterholz</w:t>
      </w:r>
      <w:proofErr w:type="spellEnd"/>
      <w:r w:rsidR="00E7131B" w:rsidRPr="00546D65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até a esquina da Estrada Municipal que vai pra Linha </w:t>
      </w:r>
      <w:proofErr w:type="spellStart"/>
      <w:r w:rsidR="00E7131B" w:rsidRPr="00546D65">
        <w:rPr>
          <w:rFonts w:ascii="Times New Roman" w:eastAsia="SimSun" w:hAnsi="Times New Roman" w:cs="Times New Roman"/>
          <w:b/>
          <w:bCs/>
          <w:sz w:val="28"/>
          <w:szCs w:val="28"/>
        </w:rPr>
        <w:t>Puhl</w:t>
      </w:r>
      <w:proofErr w:type="spellEnd"/>
      <w:r w:rsidR="00E7131B" w:rsidRPr="00546D65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com a Perimetral Segmento FG” -&gt; “</w:t>
      </w:r>
      <w:r w:rsidR="00E7131B" w:rsidRPr="00546D65">
        <w:rPr>
          <w:rFonts w:ascii="Times New Roman" w:eastAsia="SimSun" w:hAnsi="Times New Roman" w:cs="Times New Roman"/>
          <w:b/>
          <w:bCs/>
          <w:i/>
          <w:sz w:val="28"/>
          <w:szCs w:val="28"/>
        </w:rPr>
        <w:t xml:space="preserve">Rua Guilherme Adolfo </w:t>
      </w:r>
      <w:proofErr w:type="spellStart"/>
      <w:r w:rsidR="00E7131B" w:rsidRPr="00546D65">
        <w:rPr>
          <w:rFonts w:ascii="Times New Roman" w:eastAsia="SimSun" w:hAnsi="Times New Roman" w:cs="Times New Roman"/>
          <w:b/>
          <w:bCs/>
          <w:i/>
          <w:sz w:val="28"/>
          <w:szCs w:val="28"/>
        </w:rPr>
        <w:t>Puhl</w:t>
      </w:r>
      <w:proofErr w:type="spellEnd"/>
      <w:r w:rsidR="00E7131B" w:rsidRPr="00546D65">
        <w:rPr>
          <w:rFonts w:ascii="Times New Roman" w:eastAsia="SimSun" w:hAnsi="Times New Roman" w:cs="Times New Roman"/>
          <w:b/>
          <w:bCs/>
          <w:i/>
          <w:sz w:val="28"/>
          <w:szCs w:val="28"/>
        </w:rPr>
        <w:t>”.</w:t>
      </w:r>
      <w:r w:rsidR="003B7A1B" w:rsidRPr="00546D65">
        <w:rPr>
          <w:rFonts w:ascii="Times New Roman" w:eastAsia="SimSun" w:hAnsi="Times New Roman" w:cs="Times New Roman"/>
          <w:b/>
          <w:bCs/>
          <w:i/>
          <w:sz w:val="28"/>
          <w:szCs w:val="28"/>
        </w:rPr>
        <w:t xml:space="preserve"> </w:t>
      </w:r>
      <w:r w:rsidR="006C1DF4" w:rsidRPr="00546D65"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="006C1DF4" w:rsidRPr="00546D65">
        <w:rPr>
          <w:rFonts w:ascii="Times New Roman" w:hAnsi="Times New Roman" w:cs="Times New Roman"/>
          <w:b/>
          <w:sz w:val="28"/>
          <w:szCs w:val="28"/>
          <w:u w:val="single"/>
        </w:rPr>
        <w:t xml:space="preserve">uanto as correspondências recebidas no decorrer da semana </w:t>
      </w:r>
      <w:r w:rsidR="009F7296" w:rsidRPr="00546D65">
        <w:rPr>
          <w:rFonts w:ascii="Times New Roman" w:hAnsi="Times New Roman" w:cs="Times New Roman"/>
          <w:sz w:val="28"/>
          <w:szCs w:val="28"/>
        </w:rPr>
        <w:t xml:space="preserve">foi apresentado: </w:t>
      </w:r>
      <w:r w:rsidR="009F7296" w:rsidRPr="00546D65">
        <w:rPr>
          <w:rFonts w:ascii="Times New Roman" w:hAnsi="Times New Roman" w:cs="Times New Roman"/>
          <w:b/>
          <w:sz w:val="28"/>
          <w:szCs w:val="28"/>
          <w:highlight w:val="yellow"/>
        </w:rPr>
        <w:t>Of</w:t>
      </w:r>
      <w:r w:rsidR="00581B6B" w:rsidRPr="00546D6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ício sem número, </w:t>
      </w:r>
      <w:r w:rsidR="009F7296" w:rsidRPr="00546D65">
        <w:rPr>
          <w:rFonts w:ascii="Times New Roman" w:hAnsi="Times New Roman" w:cs="Times New Roman"/>
          <w:sz w:val="28"/>
          <w:szCs w:val="28"/>
        </w:rPr>
        <w:t xml:space="preserve">de </w:t>
      </w:r>
      <w:r w:rsidR="00581B6B" w:rsidRPr="00546D65">
        <w:rPr>
          <w:rFonts w:ascii="Times New Roman" w:hAnsi="Times New Roman" w:cs="Times New Roman"/>
          <w:sz w:val="28"/>
          <w:szCs w:val="28"/>
        </w:rPr>
        <w:t>30</w:t>
      </w:r>
      <w:r w:rsidR="009F7296" w:rsidRPr="00546D65">
        <w:rPr>
          <w:rFonts w:ascii="Times New Roman" w:hAnsi="Times New Roman" w:cs="Times New Roman"/>
          <w:sz w:val="28"/>
          <w:szCs w:val="28"/>
        </w:rPr>
        <w:t xml:space="preserve"> de junho, </w:t>
      </w:r>
      <w:r w:rsidR="00581B6B" w:rsidRPr="00546D65">
        <w:rPr>
          <w:rFonts w:ascii="Times New Roman" w:hAnsi="Times New Roman" w:cs="Times New Roman"/>
          <w:sz w:val="28"/>
          <w:szCs w:val="28"/>
        </w:rPr>
        <w:t xml:space="preserve">oriundo dos representantes da Comissão do Movimento </w:t>
      </w:r>
      <w:r w:rsidR="00581B6B" w:rsidRPr="00546D65">
        <w:rPr>
          <w:rFonts w:ascii="Times New Roman" w:hAnsi="Times New Roman" w:cs="Times New Roman"/>
          <w:b/>
          <w:i/>
          <w:sz w:val="28"/>
          <w:szCs w:val="28"/>
        </w:rPr>
        <w:t>“Pedágio Não”</w:t>
      </w:r>
      <w:r w:rsidR="00581B6B" w:rsidRPr="00546D65">
        <w:rPr>
          <w:rFonts w:ascii="Times New Roman" w:hAnsi="Times New Roman" w:cs="Times New Roman"/>
          <w:sz w:val="28"/>
          <w:szCs w:val="28"/>
        </w:rPr>
        <w:t xml:space="preserve"> solicitando a cedência </w:t>
      </w:r>
      <w:r w:rsidR="009F7296" w:rsidRPr="00546D65">
        <w:rPr>
          <w:rFonts w:ascii="Times New Roman" w:hAnsi="Times New Roman" w:cs="Times New Roman"/>
          <w:sz w:val="28"/>
          <w:szCs w:val="28"/>
        </w:rPr>
        <w:t>d</w:t>
      </w:r>
      <w:r w:rsidR="00581B6B" w:rsidRPr="00546D65">
        <w:rPr>
          <w:rFonts w:ascii="Times New Roman" w:hAnsi="Times New Roman" w:cs="Times New Roman"/>
          <w:sz w:val="28"/>
          <w:szCs w:val="28"/>
        </w:rPr>
        <w:t xml:space="preserve">as dependências desta Casa, </w:t>
      </w:r>
      <w:r w:rsidR="009F7296" w:rsidRPr="00546D65">
        <w:rPr>
          <w:rFonts w:ascii="Times New Roman" w:hAnsi="Times New Roman" w:cs="Times New Roman"/>
          <w:sz w:val="28"/>
          <w:szCs w:val="28"/>
        </w:rPr>
        <w:t>o</w:t>
      </w:r>
      <w:r w:rsidR="00581B6B" w:rsidRPr="00546D65">
        <w:rPr>
          <w:rFonts w:ascii="Times New Roman" w:hAnsi="Times New Roman" w:cs="Times New Roman"/>
          <w:sz w:val="28"/>
          <w:szCs w:val="28"/>
        </w:rPr>
        <w:t xml:space="preserve">bjetivando realização de uma Audiência Pública no dia 10 de julho, no horário das 19:00hs às 22:00 </w:t>
      </w:r>
      <w:proofErr w:type="spellStart"/>
      <w:r w:rsidR="00581B6B" w:rsidRPr="00546D65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="00581B6B" w:rsidRPr="00546D65">
        <w:rPr>
          <w:rFonts w:ascii="Times New Roman" w:hAnsi="Times New Roman" w:cs="Times New Roman"/>
          <w:sz w:val="28"/>
          <w:szCs w:val="28"/>
        </w:rPr>
        <w:t xml:space="preserve">, </w:t>
      </w:r>
      <w:r w:rsidR="009F7296" w:rsidRPr="00546D65">
        <w:rPr>
          <w:rFonts w:ascii="Times New Roman" w:hAnsi="Times New Roman" w:cs="Times New Roman"/>
          <w:sz w:val="28"/>
          <w:szCs w:val="28"/>
        </w:rPr>
        <w:t>nos termos do ofício. As demais correspondências p</w:t>
      </w:r>
      <w:r w:rsidR="003060FC" w:rsidRPr="00546D65">
        <w:rPr>
          <w:rFonts w:ascii="Times New Roman" w:hAnsi="Times New Roman" w:cs="Times New Roman"/>
          <w:sz w:val="28"/>
          <w:szCs w:val="28"/>
        </w:rPr>
        <w:t>erm</w:t>
      </w:r>
      <w:r w:rsidR="006C1DF4" w:rsidRPr="00546D65">
        <w:rPr>
          <w:rFonts w:ascii="Times New Roman" w:hAnsi="Times New Roman" w:cs="Times New Roman"/>
          <w:sz w:val="28"/>
          <w:szCs w:val="28"/>
        </w:rPr>
        <w:t xml:space="preserve">anecerão à disposição, nos arquivos desta Casa. Dando continuidade, adentrou-se no espaço destinado ao </w:t>
      </w:r>
      <w:r w:rsidR="006C1DF4" w:rsidRPr="00546D65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PERÍODO DAS COMUNICAÇÕES.</w:t>
      </w:r>
      <w:r w:rsidR="006C1DF4" w:rsidRPr="00546D65">
        <w:rPr>
          <w:rFonts w:ascii="Times New Roman" w:hAnsi="Times New Roman" w:cs="Times New Roman"/>
          <w:sz w:val="28"/>
          <w:szCs w:val="28"/>
        </w:rPr>
        <w:t xml:space="preserve"> Neste espaço regimental, </w:t>
      </w:r>
      <w:r w:rsidR="00581B6B" w:rsidRPr="00546D65">
        <w:rPr>
          <w:rFonts w:ascii="Times New Roman" w:hAnsi="Times New Roman" w:cs="Times New Roman"/>
          <w:sz w:val="28"/>
          <w:szCs w:val="28"/>
        </w:rPr>
        <w:t xml:space="preserve">não teve inscrição para o uso da palavra, nesta noite, </w:t>
      </w:r>
      <w:r w:rsidR="006C1DF4" w:rsidRPr="00546D65">
        <w:rPr>
          <w:rFonts w:ascii="Times New Roman" w:hAnsi="Times New Roman" w:cs="Times New Roman"/>
          <w:sz w:val="28"/>
          <w:szCs w:val="28"/>
        </w:rPr>
        <w:t xml:space="preserve">passando, de imediato ao período da </w:t>
      </w:r>
      <w:r w:rsidR="006C1DF4" w:rsidRPr="00546D65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 xml:space="preserve">ORDEM DO DIA. </w:t>
      </w:r>
      <w:r w:rsidR="002E6108" w:rsidRPr="00546D65">
        <w:rPr>
          <w:rFonts w:ascii="Times New Roman" w:hAnsi="Times New Roman" w:cs="Times New Roman"/>
          <w:sz w:val="28"/>
          <w:szCs w:val="28"/>
        </w:rPr>
        <w:t xml:space="preserve">Neste espaço regimental, solicitou que a Vereadora </w:t>
      </w:r>
      <w:r w:rsidR="002E6108" w:rsidRPr="00546D65">
        <w:rPr>
          <w:rFonts w:ascii="Times New Roman" w:hAnsi="Times New Roman" w:cs="Times New Roman"/>
          <w:b/>
          <w:bCs/>
          <w:sz w:val="28"/>
          <w:szCs w:val="28"/>
        </w:rPr>
        <w:t>Viviane,</w:t>
      </w:r>
      <w:r w:rsidR="002E6108" w:rsidRPr="00546D65">
        <w:rPr>
          <w:rFonts w:ascii="Times New Roman" w:hAnsi="Times New Roman" w:cs="Times New Roman"/>
          <w:sz w:val="28"/>
          <w:szCs w:val="28"/>
        </w:rPr>
        <w:t xml:space="preserve">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e Legislativo Municipal. Concluídos os trabalhos das Comissões, a sessão foi reaberta. Reabertos os trabalhos, </w:t>
      </w:r>
      <w:r w:rsidR="00275211" w:rsidRPr="00546D65">
        <w:rPr>
          <w:rFonts w:ascii="Times New Roman" w:hAnsi="Times New Roman" w:cs="Times New Roman"/>
          <w:sz w:val="28"/>
          <w:szCs w:val="28"/>
        </w:rPr>
        <w:t xml:space="preserve">inicialmente o senhor Presidente comunicou que o Projeto de lei nº 068, que </w:t>
      </w:r>
      <w:r w:rsidR="00275211" w:rsidRPr="00546D65">
        <w:rPr>
          <w:rFonts w:ascii="Times New Roman" w:hAnsi="Times New Roman" w:cs="Times New Roman"/>
          <w:b/>
          <w:sz w:val="28"/>
          <w:szCs w:val="28"/>
        </w:rPr>
        <w:t>DISPÕE SOBRE O PLANO PLURIANUAL PARA O QUADRIÊNIO 2026/2029 E DÁ OUTRAS PROVIDÊNCIAS,</w:t>
      </w:r>
      <w:r w:rsidR="00275211" w:rsidRPr="00546D65">
        <w:rPr>
          <w:rFonts w:ascii="Times New Roman" w:hAnsi="Times New Roman" w:cs="Times New Roman"/>
          <w:sz w:val="28"/>
          <w:szCs w:val="28"/>
        </w:rPr>
        <w:t xml:space="preserve"> permanecerá em análise junto às Comissões Permanentes, nos termos do Art. 70, inciso I, da Lei Orgânica Municipal. Prosseguindo,  </w:t>
      </w:r>
      <w:r w:rsidR="002E6108" w:rsidRPr="00546D65">
        <w:rPr>
          <w:rFonts w:ascii="Times New Roman" w:hAnsi="Times New Roman" w:cs="Times New Roman"/>
          <w:sz w:val="28"/>
          <w:szCs w:val="28"/>
        </w:rPr>
        <w:t xml:space="preserve">foram apresentados, colocados em discussão e aprovados por unanimidade, de forma individual, os </w:t>
      </w:r>
      <w:r w:rsidR="002E6108" w:rsidRPr="00546D65">
        <w:rPr>
          <w:rFonts w:ascii="Times New Roman" w:hAnsi="Times New Roman" w:cs="Times New Roman"/>
          <w:b/>
          <w:bCs/>
          <w:sz w:val="28"/>
          <w:szCs w:val="28"/>
        </w:rPr>
        <w:t xml:space="preserve">PARECERES TÉCNICOS </w:t>
      </w:r>
      <w:r w:rsidR="002E6108" w:rsidRPr="00546D65">
        <w:rPr>
          <w:rFonts w:ascii="Times New Roman" w:hAnsi="Times New Roman" w:cs="Times New Roman"/>
          <w:bCs/>
          <w:sz w:val="28"/>
          <w:szCs w:val="28"/>
        </w:rPr>
        <w:t xml:space="preserve">das </w:t>
      </w:r>
      <w:r w:rsidR="002E6108" w:rsidRPr="00546D65">
        <w:rPr>
          <w:rFonts w:ascii="Times New Roman" w:hAnsi="Times New Roman" w:cs="Times New Roman"/>
          <w:bCs/>
          <w:sz w:val="28"/>
          <w:szCs w:val="28"/>
        </w:rPr>
        <w:lastRenderedPageBreak/>
        <w:t>Comissões Permanentes de “</w:t>
      </w:r>
      <w:r w:rsidR="002E6108" w:rsidRPr="00546D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Legislação, Justiça e Redação Final” </w:t>
      </w:r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>composta pelos Vereadores:</w:t>
      </w:r>
      <w:r w:rsidR="002E6108" w:rsidRPr="00546D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Presidente:</w:t>
      </w:r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 Vereadora </w:t>
      </w:r>
      <w:proofErr w:type="spellStart"/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>Marlise</w:t>
      </w:r>
      <w:proofErr w:type="spellEnd"/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 Viviane de Bittencourt; </w:t>
      </w:r>
      <w:r w:rsidR="002E6108" w:rsidRPr="00546D65">
        <w:rPr>
          <w:rFonts w:ascii="Times New Roman" w:hAnsi="Times New Roman" w:cs="Times New Roman"/>
          <w:b/>
          <w:i/>
          <w:iCs/>
          <w:sz w:val="28"/>
          <w:szCs w:val="28"/>
        </w:rPr>
        <w:t>Vice-Presidente:</w:t>
      </w:r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 Vereador </w:t>
      </w:r>
      <w:proofErr w:type="spellStart"/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>Selson</w:t>
      </w:r>
      <w:proofErr w:type="spellEnd"/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 José </w:t>
      </w:r>
      <w:proofErr w:type="spellStart"/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>Kirch</w:t>
      </w:r>
      <w:proofErr w:type="spellEnd"/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E6108" w:rsidRPr="00546D65">
        <w:rPr>
          <w:rFonts w:ascii="Times New Roman" w:hAnsi="Times New Roman" w:cs="Times New Roman"/>
          <w:b/>
          <w:i/>
          <w:iCs/>
          <w:sz w:val="28"/>
          <w:szCs w:val="28"/>
        </w:rPr>
        <w:t>Relator:</w:t>
      </w:r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 Vereador Elton </w:t>
      </w:r>
      <w:proofErr w:type="spellStart"/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>Antonio</w:t>
      </w:r>
      <w:proofErr w:type="spellEnd"/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>Uhlmann</w:t>
      </w:r>
      <w:proofErr w:type="spellEnd"/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>; “</w:t>
      </w:r>
      <w:r w:rsidR="002E6108" w:rsidRPr="00546D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Orçamento, Finanças e Contas Públicas” </w:t>
      </w:r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>composta pelos Vereadores:</w:t>
      </w:r>
      <w:r w:rsidR="002E6108" w:rsidRPr="00546D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Presidente:</w:t>
      </w:r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 Vereador Osmar Renê </w:t>
      </w:r>
      <w:proofErr w:type="spellStart"/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>Bick</w:t>
      </w:r>
      <w:proofErr w:type="spellEnd"/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2E6108" w:rsidRPr="00546D65">
        <w:rPr>
          <w:rFonts w:ascii="Times New Roman" w:hAnsi="Times New Roman" w:cs="Times New Roman"/>
          <w:b/>
          <w:i/>
          <w:iCs/>
          <w:sz w:val="28"/>
          <w:szCs w:val="28"/>
        </w:rPr>
        <w:t>Vice-Presidente:</w:t>
      </w:r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 Vereadora </w:t>
      </w:r>
      <w:proofErr w:type="spellStart"/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>Marlise</w:t>
      </w:r>
      <w:proofErr w:type="spellEnd"/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 Viviane de Bittencourt e </w:t>
      </w:r>
      <w:r w:rsidR="002E6108" w:rsidRPr="00546D65">
        <w:rPr>
          <w:rFonts w:ascii="Times New Roman" w:hAnsi="Times New Roman" w:cs="Times New Roman"/>
          <w:b/>
          <w:i/>
          <w:iCs/>
          <w:sz w:val="28"/>
          <w:szCs w:val="28"/>
        </w:rPr>
        <w:t>Relator:</w:t>
      </w:r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 Vereador </w:t>
      </w:r>
      <w:proofErr w:type="spellStart"/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>Selson</w:t>
      </w:r>
      <w:proofErr w:type="spellEnd"/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 José </w:t>
      </w:r>
      <w:proofErr w:type="spellStart"/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>Kirch</w:t>
      </w:r>
      <w:proofErr w:type="spellEnd"/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; e de </w:t>
      </w:r>
      <w:r w:rsidR="002E6108" w:rsidRPr="00546D65">
        <w:rPr>
          <w:rFonts w:ascii="Times New Roman" w:hAnsi="Times New Roman" w:cs="Times New Roman"/>
          <w:b/>
          <w:i/>
          <w:iCs/>
          <w:sz w:val="28"/>
          <w:szCs w:val="28"/>
        </w:rPr>
        <w:t>“</w:t>
      </w:r>
      <w:r w:rsidR="00581B6B" w:rsidRPr="00546D65">
        <w:rPr>
          <w:rFonts w:ascii="Times New Roman" w:hAnsi="Times New Roman" w:cs="Times New Roman"/>
          <w:b/>
          <w:i/>
          <w:iCs/>
          <w:sz w:val="28"/>
          <w:szCs w:val="28"/>
        </w:rPr>
        <w:t>Educação, Saúde e Bem-Estar Social</w:t>
      </w:r>
      <w:r w:rsidR="002E6108" w:rsidRPr="00546D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” </w:t>
      </w:r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>composta pelos Vereadores:</w:t>
      </w:r>
      <w:r w:rsidR="002E6108" w:rsidRPr="00546D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Presidente:</w:t>
      </w:r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 Vereador </w:t>
      </w:r>
      <w:r w:rsidR="00581B6B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Elton </w:t>
      </w:r>
      <w:proofErr w:type="spellStart"/>
      <w:r w:rsidR="00581B6B" w:rsidRPr="00546D65">
        <w:rPr>
          <w:rFonts w:ascii="Times New Roman" w:hAnsi="Times New Roman" w:cs="Times New Roman"/>
          <w:i/>
          <w:iCs/>
          <w:sz w:val="28"/>
          <w:szCs w:val="28"/>
        </w:rPr>
        <w:t>Antonio</w:t>
      </w:r>
      <w:proofErr w:type="spellEnd"/>
      <w:r w:rsidR="00581B6B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81B6B" w:rsidRPr="00546D65">
        <w:rPr>
          <w:rFonts w:ascii="Times New Roman" w:hAnsi="Times New Roman" w:cs="Times New Roman"/>
          <w:i/>
          <w:iCs/>
          <w:sz w:val="28"/>
          <w:szCs w:val="28"/>
        </w:rPr>
        <w:t>Uhlmann</w:t>
      </w:r>
      <w:proofErr w:type="spellEnd"/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2E6108" w:rsidRPr="00546D65">
        <w:rPr>
          <w:rFonts w:ascii="Times New Roman" w:hAnsi="Times New Roman" w:cs="Times New Roman"/>
          <w:b/>
          <w:i/>
          <w:iCs/>
          <w:sz w:val="28"/>
          <w:szCs w:val="28"/>
        </w:rPr>
        <w:t>Vice-Presidente:</w:t>
      </w:r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 Vereador </w:t>
      </w:r>
      <w:r w:rsidR="00581B6B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Osmar Renê </w:t>
      </w:r>
      <w:proofErr w:type="spellStart"/>
      <w:r w:rsidR="00581B6B" w:rsidRPr="00546D65">
        <w:rPr>
          <w:rFonts w:ascii="Times New Roman" w:hAnsi="Times New Roman" w:cs="Times New Roman"/>
          <w:i/>
          <w:iCs/>
          <w:sz w:val="28"/>
          <w:szCs w:val="28"/>
        </w:rPr>
        <w:t>Bick</w:t>
      </w:r>
      <w:proofErr w:type="spellEnd"/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 e </w:t>
      </w:r>
      <w:r w:rsidR="002E6108" w:rsidRPr="00546D65">
        <w:rPr>
          <w:rFonts w:ascii="Times New Roman" w:hAnsi="Times New Roman" w:cs="Times New Roman"/>
          <w:b/>
          <w:i/>
          <w:iCs/>
          <w:sz w:val="28"/>
          <w:szCs w:val="28"/>
        </w:rPr>
        <w:t>Relator:</w:t>
      </w:r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 Vereador</w:t>
      </w:r>
      <w:r w:rsidR="00581B6B" w:rsidRPr="00546D65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81B6B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Clair B. </w:t>
      </w:r>
      <w:proofErr w:type="spellStart"/>
      <w:r w:rsidR="00581B6B" w:rsidRPr="00546D65">
        <w:rPr>
          <w:rFonts w:ascii="Times New Roman" w:hAnsi="Times New Roman" w:cs="Times New Roman"/>
          <w:i/>
          <w:iCs/>
          <w:sz w:val="28"/>
          <w:szCs w:val="28"/>
        </w:rPr>
        <w:t>Sell</w:t>
      </w:r>
      <w:proofErr w:type="spellEnd"/>
      <w:r w:rsidR="00581B6B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 Konrad</w:t>
      </w:r>
      <w:r w:rsidR="002E6108" w:rsidRPr="00546D6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2E6108" w:rsidRPr="00546D65">
        <w:rPr>
          <w:rFonts w:ascii="Times New Roman" w:hAnsi="Times New Roman" w:cs="Times New Roman"/>
          <w:sz w:val="28"/>
          <w:szCs w:val="28"/>
        </w:rPr>
        <w:t xml:space="preserve">com relação aos </w:t>
      </w:r>
      <w:r w:rsidR="002E6108" w:rsidRPr="00546D65">
        <w:rPr>
          <w:rFonts w:ascii="Times New Roman" w:hAnsi="Times New Roman" w:cs="Times New Roman"/>
          <w:b/>
          <w:bCs/>
          <w:sz w:val="28"/>
          <w:szCs w:val="28"/>
        </w:rPr>
        <w:t xml:space="preserve">Projetos de Lei </w:t>
      </w:r>
      <w:r w:rsidR="002E6108" w:rsidRPr="00546D65">
        <w:rPr>
          <w:rFonts w:ascii="Times New Roman" w:hAnsi="Times New Roman" w:cs="Times New Roman"/>
          <w:bCs/>
          <w:sz w:val="28"/>
          <w:szCs w:val="28"/>
        </w:rPr>
        <w:t>identificados como</w:t>
      </w:r>
      <w:r w:rsidR="002E6108" w:rsidRPr="00546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E6108" w:rsidRPr="00546D65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2E6108" w:rsidRPr="00546D6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ºs</w:t>
      </w:r>
      <w:proofErr w:type="spellEnd"/>
      <w:r w:rsidR="002E6108" w:rsidRPr="00546D65">
        <w:rPr>
          <w:rFonts w:ascii="Times New Roman" w:hAnsi="Times New Roman" w:cs="Times New Roman"/>
          <w:b/>
          <w:bCs/>
          <w:sz w:val="28"/>
          <w:szCs w:val="28"/>
        </w:rPr>
        <w:t xml:space="preserve"> 06</w:t>
      </w:r>
      <w:r w:rsidR="00581B6B" w:rsidRPr="00546D65">
        <w:rPr>
          <w:rFonts w:ascii="Times New Roman" w:hAnsi="Times New Roman" w:cs="Times New Roman"/>
          <w:b/>
          <w:bCs/>
          <w:sz w:val="28"/>
          <w:szCs w:val="28"/>
        </w:rPr>
        <w:t>5 (</w:t>
      </w:r>
      <w:r w:rsidR="00581B6B" w:rsidRPr="00546D65">
        <w:rPr>
          <w:rFonts w:ascii="Times New Roman" w:hAnsi="Times New Roman" w:cs="Times New Roman"/>
          <w:bCs/>
          <w:i/>
          <w:sz w:val="28"/>
          <w:szCs w:val="28"/>
        </w:rPr>
        <w:t>projeto reformulado</w:t>
      </w:r>
      <w:r w:rsidR="00581B6B" w:rsidRPr="00546D6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2E6108" w:rsidRPr="00546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6108" w:rsidRPr="00546D65">
        <w:rPr>
          <w:rFonts w:ascii="Times New Roman" w:hAnsi="Times New Roman" w:cs="Times New Roman"/>
          <w:bCs/>
          <w:sz w:val="28"/>
          <w:szCs w:val="28"/>
        </w:rPr>
        <w:t>e</w:t>
      </w:r>
      <w:r w:rsidR="002E6108" w:rsidRPr="00546D65">
        <w:rPr>
          <w:rFonts w:ascii="Times New Roman" w:hAnsi="Times New Roman" w:cs="Times New Roman"/>
          <w:b/>
          <w:bCs/>
          <w:sz w:val="28"/>
          <w:szCs w:val="28"/>
        </w:rPr>
        <w:t xml:space="preserve"> 06</w:t>
      </w:r>
      <w:r w:rsidR="00581B6B" w:rsidRPr="00546D6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E6108" w:rsidRPr="00546D6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E6108" w:rsidRPr="00546D65">
        <w:rPr>
          <w:rFonts w:ascii="Times New Roman" w:hAnsi="Times New Roman" w:cs="Times New Roman"/>
          <w:bCs/>
          <w:sz w:val="28"/>
          <w:szCs w:val="28"/>
        </w:rPr>
        <w:t>Da mesma forma, foram apreciados</w:t>
      </w:r>
      <w:r w:rsidR="002E6108" w:rsidRPr="00546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6108" w:rsidRPr="00546D65">
        <w:rPr>
          <w:rFonts w:ascii="Times New Roman" w:hAnsi="Times New Roman" w:cs="Times New Roman"/>
          <w:sz w:val="28"/>
          <w:szCs w:val="28"/>
        </w:rPr>
        <w:t xml:space="preserve">os </w:t>
      </w:r>
      <w:r w:rsidR="002E6108" w:rsidRPr="00546D6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Projetos de Lei </w:t>
      </w:r>
      <w:r w:rsidR="002E6108" w:rsidRPr="00546D65">
        <w:rPr>
          <w:rFonts w:ascii="Times New Roman" w:hAnsi="Times New Roman" w:cs="Times New Roman"/>
          <w:sz w:val="28"/>
          <w:szCs w:val="28"/>
        </w:rPr>
        <w:t xml:space="preserve">epigrafados nos </w:t>
      </w:r>
      <w:proofErr w:type="spellStart"/>
      <w:r w:rsidR="002E6108" w:rsidRPr="00546D65">
        <w:rPr>
          <w:rFonts w:ascii="Times New Roman" w:hAnsi="Times New Roman" w:cs="Times New Roman"/>
          <w:sz w:val="28"/>
          <w:szCs w:val="28"/>
        </w:rPr>
        <w:t>ítens</w:t>
      </w:r>
      <w:proofErr w:type="spellEnd"/>
      <w:r w:rsidR="002E6108" w:rsidRPr="00546D65">
        <w:rPr>
          <w:rFonts w:ascii="Times New Roman" w:hAnsi="Times New Roman" w:cs="Times New Roman"/>
          <w:sz w:val="28"/>
          <w:szCs w:val="28"/>
        </w:rPr>
        <w:t xml:space="preserve"> </w:t>
      </w:r>
      <w:r w:rsidR="002E6108" w:rsidRPr="00546D65">
        <w:rPr>
          <w:rFonts w:ascii="Times New Roman" w:hAnsi="Times New Roman" w:cs="Times New Roman"/>
          <w:b/>
          <w:bCs/>
          <w:sz w:val="28"/>
          <w:szCs w:val="28"/>
        </w:rPr>
        <w:t xml:space="preserve">“1º.a = </w:t>
      </w:r>
      <w:r w:rsidR="002E6108" w:rsidRPr="00546D65">
        <w:rPr>
          <w:rFonts w:ascii="Times New Roman" w:hAnsi="Times New Roman" w:cs="Times New Roman"/>
          <w:bCs/>
          <w:sz w:val="28"/>
          <w:szCs w:val="28"/>
        </w:rPr>
        <w:t>06</w:t>
      </w:r>
      <w:r w:rsidR="00581B6B" w:rsidRPr="00546D65">
        <w:rPr>
          <w:rFonts w:ascii="Times New Roman" w:hAnsi="Times New Roman" w:cs="Times New Roman"/>
          <w:bCs/>
          <w:sz w:val="28"/>
          <w:szCs w:val="28"/>
        </w:rPr>
        <w:t>5</w:t>
      </w:r>
      <w:r w:rsidR="002E6108" w:rsidRPr="00546D65">
        <w:rPr>
          <w:rFonts w:ascii="Times New Roman" w:hAnsi="Times New Roman" w:cs="Times New Roman"/>
          <w:bCs/>
          <w:sz w:val="28"/>
          <w:szCs w:val="28"/>
        </w:rPr>
        <w:t>”</w:t>
      </w:r>
      <w:r w:rsidR="002E6108" w:rsidRPr="00546D65">
        <w:rPr>
          <w:rFonts w:ascii="Times New Roman" w:hAnsi="Times New Roman" w:cs="Times New Roman"/>
          <w:bCs/>
          <w:i/>
          <w:sz w:val="28"/>
          <w:szCs w:val="28"/>
        </w:rPr>
        <w:t xml:space="preserve"> e</w:t>
      </w:r>
      <w:r w:rsidR="002E6108" w:rsidRPr="00546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108" w:rsidRPr="00546D65">
        <w:rPr>
          <w:rFonts w:ascii="Times New Roman" w:hAnsi="Times New Roman" w:cs="Times New Roman"/>
          <w:b/>
          <w:bCs/>
          <w:sz w:val="28"/>
          <w:szCs w:val="28"/>
        </w:rPr>
        <w:t>“1º.</w:t>
      </w:r>
      <w:r w:rsidR="00581B6B" w:rsidRPr="00546D6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2E6108" w:rsidRPr="00546D65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="002E6108" w:rsidRPr="00546D65">
        <w:rPr>
          <w:rFonts w:ascii="Times New Roman" w:hAnsi="Times New Roman" w:cs="Times New Roman"/>
          <w:bCs/>
          <w:sz w:val="28"/>
          <w:szCs w:val="28"/>
        </w:rPr>
        <w:t>06</w:t>
      </w:r>
      <w:r w:rsidR="00581B6B" w:rsidRPr="00546D65">
        <w:rPr>
          <w:rFonts w:ascii="Times New Roman" w:hAnsi="Times New Roman" w:cs="Times New Roman"/>
          <w:bCs/>
          <w:sz w:val="28"/>
          <w:szCs w:val="28"/>
        </w:rPr>
        <w:t>7</w:t>
      </w:r>
      <w:r w:rsidR="002E6108" w:rsidRPr="00546D65">
        <w:rPr>
          <w:rFonts w:ascii="Times New Roman" w:hAnsi="Times New Roman" w:cs="Times New Roman"/>
          <w:bCs/>
          <w:sz w:val="28"/>
          <w:szCs w:val="28"/>
        </w:rPr>
        <w:t>”</w:t>
      </w:r>
      <w:r w:rsidR="002E6108" w:rsidRPr="00546D65">
        <w:rPr>
          <w:rFonts w:ascii="Times New Roman" w:hAnsi="Times New Roman" w:cs="Times New Roman"/>
          <w:sz w:val="28"/>
          <w:szCs w:val="28"/>
        </w:rPr>
        <w:t xml:space="preserve"> no Expediente desta sessão. Na oportunidade, </w:t>
      </w:r>
      <w:r w:rsidR="00AA199C" w:rsidRPr="00546D65">
        <w:rPr>
          <w:rFonts w:ascii="Times New Roman" w:hAnsi="Times New Roman" w:cs="Times New Roman"/>
          <w:sz w:val="28"/>
          <w:szCs w:val="28"/>
        </w:rPr>
        <w:t>não houve nenhuma manifestação.</w:t>
      </w:r>
      <w:r w:rsidR="00AA199C" w:rsidRPr="00546D65">
        <w:rPr>
          <w:rFonts w:ascii="Times New Roman" w:hAnsi="Times New Roman" w:cs="Times New Roman"/>
          <w:b/>
          <w:sz w:val="28"/>
          <w:szCs w:val="28"/>
        </w:rPr>
        <w:t xml:space="preserve"> Votação: </w:t>
      </w:r>
      <w:r w:rsidR="00AA199C" w:rsidRPr="00546D65">
        <w:rPr>
          <w:rFonts w:ascii="Times New Roman" w:hAnsi="Times New Roman" w:cs="Times New Roman"/>
          <w:sz w:val="28"/>
          <w:szCs w:val="28"/>
        </w:rPr>
        <w:t>Aprovados por unanimidade.</w:t>
      </w:r>
      <w:r w:rsidR="00275211" w:rsidRPr="00546D65">
        <w:rPr>
          <w:rFonts w:ascii="Times New Roman" w:hAnsi="Times New Roman" w:cs="Times New Roman"/>
          <w:sz w:val="28"/>
          <w:szCs w:val="28"/>
        </w:rPr>
        <w:t xml:space="preserve"> </w:t>
      </w:r>
      <w:r w:rsidR="006E5B89" w:rsidRPr="00546D65">
        <w:rPr>
          <w:rFonts w:ascii="Times New Roman" w:hAnsi="Times New Roman" w:cs="Times New Roman"/>
          <w:sz w:val="28"/>
          <w:szCs w:val="28"/>
        </w:rPr>
        <w:t xml:space="preserve"> </w:t>
      </w:r>
      <w:r w:rsidR="002E6108" w:rsidRPr="00546D65">
        <w:rPr>
          <w:rFonts w:ascii="Times New Roman" w:hAnsi="Times New Roman" w:cs="Times New Roman"/>
          <w:b/>
          <w:sz w:val="28"/>
          <w:szCs w:val="28"/>
        </w:rPr>
        <w:t>“Resumindo a matéria”</w:t>
      </w:r>
      <w:r w:rsidR="002E6108" w:rsidRPr="00546D65">
        <w:rPr>
          <w:rFonts w:ascii="Times New Roman" w:hAnsi="Times New Roman" w:cs="Times New Roman"/>
          <w:sz w:val="28"/>
          <w:szCs w:val="28"/>
        </w:rPr>
        <w:t xml:space="preserve">, com relação ao </w:t>
      </w:r>
      <w:r w:rsidR="002E6108" w:rsidRPr="00546D6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Projeto de Lei identificado como </w:t>
      </w:r>
      <w:proofErr w:type="gramStart"/>
      <w:r w:rsidR="002E6108" w:rsidRPr="00546D6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nº </w:t>
      </w:r>
      <w:r w:rsidR="00E00B27" w:rsidRPr="00546D6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2E6108" w:rsidRPr="00546D65">
        <w:rPr>
          <w:rFonts w:ascii="Times New Roman" w:hAnsi="Times New Roman" w:cs="Times New Roman"/>
          <w:b/>
          <w:sz w:val="28"/>
          <w:szCs w:val="28"/>
          <w:highlight w:val="yellow"/>
        </w:rPr>
        <w:t>0</w:t>
      </w:r>
      <w:r w:rsidR="00E00B27" w:rsidRPr="00546D65">
        <w:rPr>
          <w:rFonts w:ascii="Times New Roman" w:hAnsi="Times New Roman" w:cs="Times New Roman"/>
          <w:b/>
          <w:sz w:val="28"/>
          <w:szCs w:val="28"/>
          <w:highlight w:val="yellow"/>
        </w:rPr>
        <w:t>6</w:t>
      </w:r>
      <w:r w:rsidR="00275211" w:rsidRPr="00546D65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proofErr w:type="gramEnd"/>
      <w:r w:rsidR="002E6108" w:rsidRPr="00546D65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2E6108" w:rsidRPr="00546D65">
        <w:rPr>
          <w:rFonts w:ascii="Times New Roman" w:hAnsi="Times New Roman" w:cs="Times New Roman"/>
          <w:sz w:val="28"/>
          <w:szCs w:val="28"/>
        </w:rPr>
        <w:t xml:space="preserve"> </w:t>
      </w:r>
      <w:r w:rsidR="00E00B27" w:rsidRPr="00546D65">
        <w:rPr>
          <w:rFonts w:ascii="Times New Roman" w:hAnsi="Times New Roman" w:cs="Times New Roman"/>
          <w:sz w:val="28"/>
          <w:szCs w:val="28"/>
        </w:rPr>
        <w:t xml:space="preserve"> </w:t>
      </w:r>
      <w:r w:rsidR="006E5B89" w:rsidRPr="00546D65">
        <w:rPr>
          <w:rFonts w:ascii="Times New Roman" w:hAnsi="Times New Roman" w:cs="Times New Roman"/>
          <w:b/>
          <w:i/>
          <w:sz w:val="28"/>
          <w:szCs w:val="28"/>
        </w:rPr>
        <w:t>tr</w:t>
      </w:r>
      <w:r w:rsidR="00215A11" w:rsidRPr="00546D65">
        <w:rPr>
          <w:rFonts w:ascii="Times New Roman" w:hAnsi="Times New Roman" w:cs="Times New Roman"/>
          <w:b/>
          <w:i/>
          <w:sz w:val="28"/>
          <w:szCs w:val="28"/>
        </w:rPr>
        <w:t>ata de contratação por tempo determinado de um “Assistente Social”, para exercer as funções do cargo público, em caráter emergencial, com carga horária de 20 h semanais</w:t>
      </w:r>
      <w:r w:rsidR="006E5B89" w:rsidRPr="00546D65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="002E6108" w:rsidRPr="00546D65">
        <w:rPr>
          <w:rFonts w:ascii="Times New Roman" w:hAnsi="Times New Roman" w:cs="Times New Roman"/>
          <w:b/>
          <w:sz w:val="28"/>
          <w:szCs w:val="28"/>
          <w:highlight w:val="yellow"/>
        </w:rPr>
        <w:t>Projeto de Lei identificado como nº 0</w:t>
      </w:r>
      <w:r w:rsidR="00E00B27" w:rsidRPr="00546D65">
        <w:rPr>
          <w:rFonts w:ascii="Times New Roman" w:hAnsi="Times New Roman" w:cs="Times New Roman"/>
          <w:b/>
          <w:sz w:val="28"/>
          <w:szCs w:val="28"/>
          <w:highlight w:val="yellow"/>
        </w:rPr>
        <w:t>6</w:t>
      </w:r>
      <w:r w:rsidR="00275211" w:rsidRPr="00546D65">
        <w:rPr>
          <w:rFonts w:ascii="Times New Roman" w:hAnsi="Times New Roman" w:cs="Times New Roman"/>
          <w:b/>
          <w:sz w:val="28"/>
          <w:szCs w:val="28"/>
          <w:highlight w:val="yellow"/>
        </w:rPr>
        <w:t>7</w:t>
      </w:r>
      <w:r w:rsidR="002E6108" w:rsidRPr="00546D65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2E6108" w:rsidRPr="00546D65">
        <w:rPr>
          <w:rFonts w:ascii="Times New Roman" w:hAnsi="Times New Roman" w:cs="Times New Roman"/>
          <w:sz w:val="28"/>
          <w:szCs w:val="28"/>
        </w:rPr>
        <w:t xml:space="preserve"> </w:t>
      </w:r>
      <w:r w:rsidR="00215A11" w:rsidRPr="00546D65">
        <w:rPr>
          <w:rFonts w:ascii="Times New Roman" w:hAnsi="Times New Roman" w:cs="Times New Roman"/>
          <w:b/>
          <w:i/>
          <w:sz w:val="28"/>
          <w:szCs w:val="28"/>
        </w:rPr>
        <w:t xml:space="preserve">trata de contratação por tempo determinado de um “Farmacêutico”, para exercer as funções do cargo público, em caráter emergencial, com carga horária de 30 h semanais. </w:t>
      </w:r>
      <w:r w:rsidR="00CA36DB" w:rsidRPr="00CA36DB">
        <w:rPr>
          <w:rFonts w:ascii="Times New Roman" w:hAnsi="Times New Roman" w:cs="Times New Roman"/>
          <w:sz w:val="28"/>
          <w:szCs w:val="28"/>
        </w:rPr>
        <w:t xml:space="preserve">Na sequência, </w:t>
      </w:r>
      <w:r w:rsidR="003024B0">
        <w:rPr>
          <w:rFonts w:ascii="Times New Roman" w:hAnsi="Times New Roman" w:cs="Times New Roman"/>
          <w:sz w:val="28"/>
          <w:szCs w:val="28"/>
        </w:rPr>
        <w:t xml:space="preserve">foi submetido à votação, o </w:t>
      </w:r>
      <w:r w:rsidR="00CA36DB" w:rsidRPr="00546D6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Ofício sem número, </w:t>
      </w:r>
      <w:r w:rsidR="003024B0">
        <w:rPr>
          <w:rFonts w:ascii="Times New Roman" w:hAnsi="Times New Roman" w:cs="Times New Roman"/>
          <w:sz w:val="28"/>
          <w:szCs w:val="28"/>
        </w:rPr>
        <w:t xml:space="preserve">contendo pedido de cedência de sala </w:t>
      </w:r>
      <w:r w:rsidR="003024B0" w:rsidRPr="00546D65">
        <w:rPr>
          <w:rFonts w:ascii="Times New Roman" w:hAnsi="Times New Roman" w:cs="Times New Roman"/>
          <w:sz w:val="28"/>
          <w:szCs w:val="28"/>
        </w:rPr>
        <w:t xml:space="preserve">objetivando realização de uma Audiência Pública no dia 10 de julho, no horário das 19:00hs às 22:00 </w:t>
      </w:r>
      <w:proofErr w:type="spellStart"/>
      <w:r w:rsidR="003024B0" w:rsidRPr="00546D65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="003024B0" w:rsidRPr="00546D65">
        <w:rPr>
          <w:rFonts w:ascii="Times New Roman" w:hAnsi="Times New Roman" w:cs="Times New Roman"/>
          <w:sz w:val="28"/>
          <w:szCs w:val="28"/>
        </w:rPr>
        <w:t>, nos termos do ofício</w:t>
      </w:r>
      <w:r w:rsidR="008C6F99">
        <w:rPr>
          <w:rFonts w:ascii="Times New Roman" w:hAnsi="Times New Roman" w:cs="Times New Roman"/>
          <w:sz w:val="28"/>
          <w:szCs w:val="28"/>
        </w:rPr>
        <w:t xml:space="preserve"> apresentado no Expediente desta sessão. </w:t>
      </w:r>
      <w:r w:rsidR="003024B0">
        <w:rPr>
          <w:rFonts w:ascii="Times New Roman" w:hAnsi="Times New Roman" w:cs="Times New Roman"/>
          <w:sz w:val="28"/>
          <w:szCs w:val="28"/>
        </w:rPr>
        <w:t xml:space="preserve">Não havendo nenhuma manifestação, foi aprovado por unanimidade. Desta forma, o senhor Presidente confirmou a cedência do espaço e convidou a todos a se fazerem presentes no evento a ser realizado por representantes </w:t>
      </w:r>
      <w:r w:rsidR="00CA36DB" w:rsidRPr="00546D65">
        <w:rPr>
          <w:rFonts w:ascii="Times New Roman" w:hAnsi="Times New Roman" w:cs="Times New Roman"/>
          <w:sz w:val="28"/>
          <w:szCs w:val="28"/>
        </w:rPr>
        <w:t xml:space="preserve">da Comissão do Movimento </w:t>
      </w:r>
      <w:r w:rsidR="00CA36DB" w:rsidRPr="00546D65">
        <w:rPr>
          <w:rFonts w:ascii="Times New Roman" w:hAnsi="Times New Roman" w:cs="Times New Roman"/>
          <w:b/>
          <w:i/>
          <w:sz w:val="28"/>
          <w:szCs w:val="28"/>
        </w:rPr>
        <w:t>“Pedágio Não”</w:t>
      </w:r>
      <w:r w:rsidR="003024B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CA36DB" w:rsidRPr="00546D65">
        <w:rPr>
          <w:rFonts w:ascii="Times New Roman" w:hAnsi="Times New Roman" w:cs="Times New Roman"/>
          <w:sz w:val="28"/>
          <w:szCs w:val="28"/>
        </w:rPr>
        <w:t xml:space="preserve"> </w:t>
      </w:r>
      <w:r w:rsidR="002E6108" w:rsidRPr="00546D65">
        <w:rPr>
          <w:rFonts w:ascii="Times New Roman" w:hAnsi="Times New Roman" w:cs="Times New Roman"/>
          <w:sz w:val="28"/>
          <w:szCs w:val="28"/>
        </w:rPr>
        <w:t xml:space="preserve">Dando continuidade, foi colocada em discussão, a </w:t>
      </w:r>
      <w:r w:rsidR="002E6108" w:rsidRPr="00546D65">
        <w:rPr>
          <w:rFonts w:ascii="Times New Roman" w:hAnsi="Times New Roman" w:cs="Times New Roman"/>
          <w:b/>
          <w:sz w:val="28"/>
          <w:szCs w:val="28"/>
        </w:rPr>
        <w:t xml:space="preserve">Ata Nº </w:t>
      </w:r>
      <w:r w:rsidR="00215A11" w:rsidRPr="00546D65">
        <w:rPr>
          <w:rFonts w:ascii="Times New Roman" w:hAnsi="Times New Roman" w:cs="Times New Roman"/>
          <w:b/>
          <w:sz w:val="28"/>
          <w:szCs w:val="28"/>
        </w:rPr>
        <w:t>20</w:t>
      </w:r>
      <w:r w:rsidR="002E6108" w:rsidRPr="00546D65">
        <w:rPr>
          <w:rFonts w:ascii="Times New Roman" w:hAnsi="Times New Roman" w:cs="Times New Roman"/>
          <w:b/>
          <w:sz w:val="28"/>
          <w:szCs w:val="28"/>
        </w:rPr>
        <w:t xml:space="preserve">/2025, da Sessão Ordinária </w:t>
      </w:r>
      <w:r w:rsidR="002E6108" w:rsidRPr="00546D65">
        <w:rPr>
          <w:rFonts w:ascii="Times New Roman" w:hAnsi="Times New Roman" w:cs="Times New Roman"/>
          <w:sz w:val="28"/>
          <w:szCs w:val="28"/>
        </w:rPr>
        <w:t xml:space="preserve">realizada no dia </w:t>
      </w:r>
      <w:r w:rsidR="00215A11" w:rsidRPr="00546D65">
        <w:rPr>
          <w:rFonts w:ascii="Times New Roman" w:hAnsi="Times New Roman" w:cs="Times New Roman"/>
          <w:sz w:val="28"/>
          <w:szCs w:val="28"/>
        </w:rPr>
        <w:t>24</w:t>
      </w:r>
      <w:r w:rsidR="002E6108" w:rsidRPr="00546D65">
        <w:rPr>
          <w:rFonts w:ascii="Times New Roman" w:hAnsi="Times New Roman" w:cs="Times New Roman"/>
          <w:sz w:val="28"/>
          <w:szCs w:val="28"/>
        </w:rPr>
        <w:t xml:space="preserve"> de </w:t>
      </w:r>
      <w:r w:rsidR="00A17A55" w:rsidRPr="00546D65">
        <w:rPr>
          <w:rFonts w:ascii="Times New Roman" w:hAnsi="Times New Roman" w:cs="Times New Roman"/>
          <w:sz w:val="28"/>
          <w:szCs w:val="28"/>
        </w:rPr>
        <w:t>junho</w:t>
      </w:r>
      <w:r w:rsidR="002E6108" w:rsidRPr="00546D65">
        <w:rPr>
          <w:rFonts w:ascii="Times New Roman" w:hAnsi="Times New Roman" w:cs="Times New Roman"/>
          <w:sz w:val="28"/>
          <w:szCs w:val="28"/>
        </w:rPr>
        <w:t>. Não havendo nenhuma manifestação, sub</w:t>
      </w:r>
      <w:r w:rsidR="00774A7D" w:rsidRPr="00546D65">
        <w:rPr>
          <w:rFonts w:ascii="Times New Roman" w:hAnsi="Times New Roman" w:cs="Times New Roman"/>
          <w:sz w:val="28"/>
          <w:szCs w:val="28"/>
        </w:rPr>
        <w:t>metida a votação, foi aprovada p</w:t>
      </w:r>
      <w:r w:rsidR="00215A11" w:rsidRPr="00546D65">
        <w:rPr>
          <w:rFonts w:ascii="Times New Roman" w:hAnsi="Times New Roman" w:cs="Times New Roman"/>
          <w:sz w:val="28"/>
          <w:szCs w:val="28"/>
        </w:rPr>
        <w:t xml:space="preserve">ela maioria, com abstenção de voto do Vereador Daniel, por não ter estado presente na ocasião. </w:t>
      </w:r>
      <w:r w:rsidR="002E6108" w:rsidRPr="00546D65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="002E6108" w:rsidRPr="00546D65">
        <w:rPr>
          <w:rFonts w:ascii="Times New Roman" w:hAnsi="Times New Roman" w:cs="Times New Roman"/>
          <w:sz w:val="28"/>
          <w:szCs w:val="28"/>
        </w:rPr>
        <w:t>seqüência</w:t>
      </w:r>
      <w:proofErr w:type="spellEnd"/>
      <w:r w:rsidR="002E6108" w:rsidRPr="00546D65">
        <w:rPr>
          <w:rFonts w:ascii="Times New Roman" w:hAnsi="Times New Roman" w:cs="Times New Roman"/>
          <w:sz w:val="28"/>
          <w:szCs w:val="28"/>
        </w:rPr>
        <w:t xml:space="preserve">, o senhor Presidente </w:t>
      </w:r>
      <w:r w:rsidR="002E6108" w:rsidRPr="00546D65">
        <w:rPr>
          <w:rFonts w:ascii="Times New Roman" w:eastAsia="SimSun" w:hAnsi="Times New Roman" w:cs="Times New Roman"/>
          <w:sz w:val="28"/>
          <w:szCs w:val="28"/>
        </w:rPr>
        <w:t xml:space="preserve">oportunizou a todos um espaço para </w:t>
      </w:r>
      <w:r w:rsidR="002E6108" w:rsidRPr="00546D65">
        <w:rPr>
          <w:rFonts w:ascii="Times New Roman" w:eastAsia="SimSun" w:hAnsi="Times New Roman" w:cs="Times New Roman"/>
          <w:b/>
          <w:bCs/>
          <w:sz w:val="28"/>
          <w:szCs w:val="28"/>
        </w:rPr>
        <w:t>“explicações pessoais”</w:t>
      </w:r>
      <w:r w:rsidR="002E6108" w:rsidRPr="00546D65">
        <w:rPr>
          <w:rFonts w:ascii="Times New Roman" w:eastAsia="SimSun" w:hAnsi="Times New Roman" w:cs="Times New Roman"/>
          <w:sz w:val="28"/>
          <w:szCs w:val="28"/>
        </w:rPr>
        <w:t>, nos termos do Art. 90, Inciso XI, do Regimento Interno (</w:t>
      </w:r>
      <w:r w:rsidR="002E6108" w:rsidRPr="00546D65">
        <w:rPr>
          <w:rFonts w:ascii="Times New Roman" w:eastAsia="SimSun" w:hAnsi="Times New Roman" w:cs="Times New Roman"/>
          <w:i/>
          <w:sz w:val="28"/>
          <w:szCs w:val="28"/>
        </w:rPr>
        <w:t>Resolução Nº 227, 10 de outubro de 2018</w:t>
      </w:r>
      <w:r w:rsidR="002E6108" w:rsidRPr="00546D65">
        <w:rPr>
          <w:rFonts w:ascii="Times New Roman" w:eastAsia="SimSun" w:hAnsi="Times New Roman" w:cs="Times New Roman"/>
          <w:sz w:val="28"/>
          <w:szCs w:val="28"/>
        </w:rPr>
        <w:t>). Na oportunidade,</w:t>
      </w:r>
      <w:r w:rsidR="00215A11" w:rsidRPr="00546D65">
        <w:rPr>
          <w:rFonts w:ascii="Times New Roman" w:eastAsia="SimSun" w:hAnsi="Times New Roman" w:cs="Times New Roman"/>
          <w:sz w:val="28"/>
          <w:szCs w:val="28"/>
        </w:rPr>
        <w:t xml:space="preserve"> não houve nenhuma manifestação. </w:t>
      </w:r>
      <w:r w:rsidR="002E6108" w:rsidRPr="00546D65">
        <w:rPr>
          <w:rFonts w:ascii="Times New Roman" w:eastAsia="SimSun" w:hAnsi="Times New Roman" w:cs="Times New Roman"/>
          <w:sz w:val="28"/>
          <w:szCs w:val="28"/>
        </w:rPr>
        <w:t xml:space="preserve">Nada mais havendo a ser tratado, convidou a todos para se fazerem presentes na próxima </w:t>
      </w:r>
      <w:r w:rsidR="002E6108" w:rsidRPr="00546D65">
        <w:rPr>
          <w:rFonts w:ascii="Times New Roman" w:eastAsia="SimSun" w:hAnsi="Times New Roman" w:cs="Times New Roman"/>
          <w:b/>
          <w:sz w:val="28"/>
          <w:szCs w:val="28"/>
        </w:rPr>
        <w:t>Sessão Ordinária</w:t>
      </w:r>
      <w:r w:rsidR="002E6108" w:rsidRPr="00546D65">
        <w:rPr>
          <w:rFonts w:ascii="Times New Roman" w:eastAsia="SimSun" w:hAnsi="Times New Roman" w:cs="Times New Roman"/>
          <w:sz w:val="28"/>
          <w:szCs w:val="28"/>
        </w:rPr>
        <w:t xml:space="preserve"> a ser realizada no dia </w:t>
      </w:r>
      <w:r w:rsidR="00215A11" w:rsidRPr="00546D65">
        <w:rPr>
          <w:rFonts w:ascii="Times New Roman" w:eastAsia="SimSun" w:hAnsi="Times New Roman" w:cs="Times New Roman"/>
          <w:b/>
          <w:sz w:val="28"/>
          <w:szCs w:val="28"/>
        </w:rPr>
        <w:t>08</w:t>
      </w:r>
      <w:r w:rsidR="002E6108" w:rsidRPr="00546D65">
        <w:rPr>
          <w:rFonts w:ascii="Times New Roman" w:eastAsia="SimSun" w:hAnsi="Times New Roman" w:cs="Times New Roman"/>
          <w:b/>
          <w:sz w:val="28"/>
          <w:szCs w:val="28"/>
        </w:rPr>
        <w:t xml:space="preserve"> de </w:t>
      </w:r>
      <w:r w:rsidR="00A17A55" w:rsidRPr="00546D65">
        <w:rPr>
          <w:rFonts w:ascii="Times New Roman" w:eastAsia="SimSun" w:hAnsi="Times New Roman" w:cs="Times New Roman"/>
          <w:b/>
          <w:sz w:val="28"/>
          <w:szCs w:val="28"/>
        </w:rPr>
        <w:t>ju</w:t>
      </w:r>
      <w:r w:rsidR="00774A7D" w:rsidRPr="00546D65">
        <w:rPr>
          <w:rFonts w:ascii="Times New Roman" w:eastAsia="SimSun" w:hAnsi="Times New Roman" w:cs="Times New Roman"/>
          <w:b/>
          <w:sz w:val="28"/>
          <w:szCs w:val="28"/>
        </w:rPr>
        <w:t>l</w:t>
      </w:r>
      <w:r w:rsidR="00A17A55" w:rsidRPr="00546D65">
        <w:rPr>
          <w:rFonts w:ascii="Times New Roman" w:eastAsia="SimSun" w:hAnsi="Times New Roman" w:cs="Times New Roman"/>
          <w:b/>
          <w:sz w:val="28"/>
          <w:szCs w:val="28"/>
        </w:rPr>
        <w:t>ho</w:t>
      </w:r>
      <w:r w:rsidR="002E6108" w:rsidRPr="00546D65">
        <w:rPr>
          <w:rFonts w:ascii="Times New Roman" w:eastAsia="SimSun" w:hAnsi="Times New Roman" w:cs="Times New Roman"/>
          <w:b/>
          <w:sz w:val="28"/>
          <w:szCs w:val="28"/>
        </w:rPr>
        <w:t>,</w:t>
      </w:r>
      <w:r w:rsidR="002E6108" w:rsidRPr="00546D6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2E6108" w:rsidRPr="00546D65">
        <w:rPr>
          <w:rFonts w:ascii="Times New Roman" w:eastAsia="SimSun" w:hAnsi="Times New Roman" w:cs="Times New Roman"/>
          <w:bCs/>
          <w:sz w:val="28"/>
          <w:szCs w:val="28"/>
        </w:rPr>
        <w:t>c</w:t>
      </w:r>
      <w:r w:rsidR="002E6108" w:rsidRPr="00546D65">
        <w:rPr>
          <w:rFonts w:ascii="Times New Roman" w:eastAsia="SimSun" w:hAnsi="Times New Roman" w:cs="Times New Roman"/>
          <w:sz w:val="28"/>
          <w:szCs w:val="28"/>
        </w:rPr>
        <w:t xml:space="preserve">om início no horário das </w:t>
      </w:r>
      <w:r w:rsidR="002E6108" w:rsidRPr="00546D65">
        <w:rPr>
          <w:rFonts w:ascii="Times New Roman" w:eastAsia="SimSun" w:hAnsi="Times New Roman" w:cs="Times New Roman"/>
          <w:b/>
          <w:sz w:val="28"/>
          <w:szCs w:val="28"/>
        </w:rPr>
        <w:t xml:space="preserve">19:00hs. </w:t>
      </w:r>
      <w:r w:rsidR="002E6108" w:rsidRPr="00546D65">
        <w:rPr>
          <w:rFonts w:ascii="Times New Roman" w:eastAsia="SimSun" w:hAnsi="Times New Roman" w:cs="Times New Roman"/>
          <w:sz w:val="28"/>
          <w:szCs w:val="28"/>
        </w:rPr>
        <w:t xml:space="preserve">Desta forma, </w:t>
      </w:r>
      <w:r w:rsidR="002E6108" w:rsidRPr="00546D65">
        <w:rPr>
          <w:rFonts w:ascii="Times New Roman" w:hAnsi="Times New Roman" w:cs="Times New Roman"/>
          <w:sz w:val="28"/>
          <w:szCs w:val="28"/>
        </w:rPr>
        <w:t>d</w:t>
      </w:r>
      <w:r w:rsidR="002E6108" w:rsidRPr="00546D65">
        <w:rPr>
          <w:rFonts w:ascii="Times New Roman" w:eastAsia="SimSun" w:hAnsi="Times New Roman" w:cs="Times New Roman"/>
          <w:sz w:val="28"/>
          <w:szCs w:val="28"/>
        </w:rPr>
        <w:t xml:space="preserve">eclarou encerrada a presente Sessão Ordinária às </w:t>
      </w:r>
      <w:r w:rsidR="00215A11" w:rsidRPr="00546D65">
        <w:rPr>
          <w:rFonts w:ascii="Times New Roman" w:eastAsia="SimSun" w:hAnsi="Times New Roman" w:cs="Times New Roman"/>
          <w:b/>
          <w:bCs/>
          <w:sz w:val="28"/>
          <w:szCs w:val="28"/>
        </w:rPr>
        <w:t>19</w:t>
      </w:r>
      <w:r w:rsidR="002E6108" w:rsidRPr="00546D65">
        <w:rPr>
          <w:rFonts w:ascii="Times New Roman" w:eastAsia="SimSun" w:hAnsi="Times New Roman" w:cs="Times New Roman"/>
          <w:b/>
          <w:bCs/>
          <w:sz w:val="28"/>
          <w:szCs w:val="28"/>
        </w:rPr>
        <w:t>:</w:t>
      </w:r>
      <w:r w:rsidR="00774A7D" w:rsidRPr="00546D65">
        <w:rPr>
          <w:rFonts w:ascii="Times New Roman" w:eastAsia="SimSun" w:hAnsi="Times New Roman" w:cs="Times New Roman"/>
          <w:b/>
          <w:bCs/>
          <w:sz w:val="28"/>
          <w:szCs w:val="28"/>
        </w:rPr>
        <w:t>3</w:t>
      </w:r>
      <w:r w:rsidR="00215A11" w:rsidRPr="00546D65">
        <w:rPr>
          <w:rFonts w:ascii="Times New Roman" w:eastAsia="SimSun" w:hAnsi="Times New Roman" w:cs="Times New Roman"/>
          <w:b/>
          <w:bCs/>
          <w:sz w:val="28"/>
          <w:szCs w:val="28"/>
        </w:rPr>
        <w:t>5</w:t>
      </w:r>
      <w:r w:rsidR="002E6108" w:rsidRPr="00546D65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2E6108" w:rsidRPr="00546D65">
        <w:rPr>
          <w:rFonts w:ascii="Times New Roman" w:eastAsia="SimSun" w:hAnsi="Times New Roman" w:cs="Times New Roman"/>
          <w:sz w:val="28"/>
          <w:szCs w:val="28"/>
        </w:rPr>
        <w:t>(</w:t>
      </w:r>
      <w:r w:rsidR="00215A11" w:rsidRPr="00546D65">
        <w:rPr>
          <w:rFonts w:ascii="Times New Roman" w:eastAsia="SimSun" w:hAnsi="Times New Roman" w:cs="Times New Roman"/>
          <w:i/>
          <w:sz w:val="28"/>
          <w:szCs w:val="28"/>
        </w:rPr>
        <w:t>dezenove</w:t>
      </w:r>
      <w:r w:rsidR="002E6108" w:rsidRPr="00546D65">
        <w:rPr>
          <w:rFonts w:ascii="Times New Roman" w:eastAsia="SimSun" w:hAnsi="Times New Roman" w:cs="Times New Roman"/>
          <w:i/>
          <w:sz w:val="28"/>
          <w:szCs w:val="28"/>
        </w:rPr>
        <w:t>)</w:t>
      </w:r>
      <w:r w:rsidR="002E6108" w:rsidRPr="00546D65">
        <w:rPr>
          <w:rFonts w:ascii="Times New Roman" w:eastAsia="SimSun" w:hAnsi="Times New Roman" w:cs="Times New Roman"/>
          <w:sz w:val="28"/>
          <w:szCs w:val="28"/>
        </w:rPr>
        <w:t xml:space="preserve"> horas (</w:t>
      </w:r>
      <w:r w:rsidR="00774A7D" w:rsidRPr="00546D65">
        <w:rPr>
          <w:rFonts w:ascii="Times New Roman" w:eastAsia="SimSun" w:hAnsi="Times New Roman" w:cs="Times New Roman"/>
          <w:i/>
          <w:sz w:val="28"/>
          <w:szCs w:val="28"/>
        </w:rPr>
        <w:t>trinta</w:t>
      </w:r>
      <w:r w:rsidR="00215A11" w:rsidRPr="00546D65">
        <w:rPr>
          <w:rFonts w:ascii="Times New Roman" w:eastAsia="SimSun" w:hAnsi="Times New Roman" w:cs="Times New Roman"/>
          <w:i/>
          <w:sz w:val="28"/>
          <w:szCs w:val="28"/>
        </w:rPr>
        <w:t xml:space="preserve"> e cinco</w:t>
      </w:r>
      <w:r w:rsidR="002E6108" w:rsidRPr="00546D65">
        <w:rPr>
          <w:rFonts w:ascii="Times New Roman" w:eastAsia="SimSun" w:hAnsi="Times New Roman" w:cs="Times New Roman"/>
          <w:i/>
          <w:sz w:val="28"/>
          <w:szCs w:val="28"/>
        </w:rPr>
        <w:t>)</w:t>
      </w:r>
      <w:r w:rsidR="002E6108" w:rsidRPr="00546D65">
        <w:rPr>
          <w:rFonts w:ascii="Times New Roman" w:eastAsia="SimSun" w:hAnsi="Times New Roman" w:cs="Times New Roman"/>
          <w:sz w:val="28"/>
          <w:szCs w:val="28"/>
        </w:rPr>
        <w:t xml:space="preserve"> minutos. </w:t>
      </w:r>
      <w:r w:rsidR="002E6108" w:rsidRPr="00546D65">
        <w:rPr>
          <w:rFonts w:ascii="Times New Roman" w:hAnsi="Times New Roman" w:cs="Times New Roman"/>
          <w:color w:val="000000"/>
          <w:sz w:val="28"/>
          <w:szCs w:val="28"/>
        </w:rPr>
        <w:lastRenderedPageBreak/>
        <w:t>Assim sendo, eu,</w:t>
      </w:r>
      <w:r w:rsidR="002E6108" w:rsidRPr="00546D6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CARMEN REGINA BOHN SEIDEL</w:t>
      </w:r>
      <w:r w:rsidR="002E6108" w:rsidRPr="00546D6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2E6108" w:rsidRPr="00546D6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2E6108" w:rsidRPr="00546D65">
        <w:rPr>
          <w:rFonts w:ascii="Times New Roman" w:hAnsi="Times New Roman" w:cs="Times New Roman"/>
          <w:color w:val="000000"/>
          <w:sz w:val="28"/>
          <w:szCs w:val="28"/>
        </w:rPr>
        <w:t xml:space="preserve">Assessora do Legislativo, lavrei a presente ata que será lida, discutida, votada e assinada pelos membros da Mesa Diretora, demais Vereadores, </w:t>
      </w:r>
      <w:r w:rsidR="002E6108" w:rsidRPr="00546D65">
        <w:rPr>
          <w:rFonts w:ascii="Times New Roman" w:hAnsi="Times New Roman" w:cs="Times New Roman"/>
          <w:sz w:val="28"/>
          <w:szCs w:val="28"/>
        </w:rPr>
        <w:t xml:space="preserve">por mim, por </w:t>
      </w:r>
      <w:proofErr w:type="spellStart"/>
      <w:r w:rsidR="002E6108" w:rsidRPr="00546D65">
        <w:rPr>
          <w:rFonts w:ascii="Times New Roman" w:hAnsi="Times New Roman" w:cs="Times New Roman"/>
          <w:b/>
          <w:sz w:val="28"/>
          <w:szCs w:val="28"/>
        </w:rPr>
        <w:t>Liziane</w:t>
      </w:r>
      <w:proofErr w:type="spellEnd"/>
      <w:r w:rsidR="002E6108" w:rsidRPr="00546D65">
        <w:rPr>
          <w:rFonts w:ascii="Times New Roman" w:hAnsi="Times New Roman" w:cs="Times New Roman"/>
          <w:b/>
          <w:sz w:val="28"/>
          <w:szCs w:val="28"/>
        </w:rPr>
        <w:t xml:space="preserve"> Beatriz </w:t>
      </w:r>
      <w:proofErr w:type="spellStart"/>
      <w:r w:rsidR="002E6108" w:rsidRPr="00546D65">
        <w:rPr>
          <w:rFonts w:ascii="Times New Roman" w:hAnsi="Times New Roman" w:cs="Times New Roman"/>
          <w:b/>
          <w:sz w:val="28"/>
          <w:szCs w:val="28"/>
        </w:rPr>
        <w:t>Heissler</w:t>
      </w:r>
      <w:proofErr w:type="spellEnd"/>
      <w:r w:rsidR="002E6108" w:rsidRPr="00546D65">
        <w:rPr>
          <w:rFonts w:ascii="Times New Roman" w:hAnsi="Times New Roman" w:cs="Times New Roman"/>
          <w:sz w:val="28"/>
          <w:szCs w:val="28"/>
        </w:rPr>
        <w:t xml:space="preserve">, Assessora Jurídica desta Casa e por </w:t>
      </w:r>
      <w:proofErr w:type="spellStart"/>
      <w:r w:rsidR="002E6108" w:rsidRPr="00546D65">
        <w:rPr>
          <w:rFonts w:ascii="Times New Roman" w:hAnsi="Times New Roman" w:cs="Times New Roman"/>
          <w:b/>
          <w:sz w:val="28"/>
          <w:szCs w:val="28"/>
        </w:rPr>
        <w:t>Jaiê</w:t>
      </w:r>
      <w:proofErr w:type="spellEnd"/>
      <w:r w:rsidR="002E6108" w:rsidRPr="00546D65">
        <w:rPr>
          <w:rFonts w:ascii="Times New Roman" w:hAnsi="Times New Roman" w:cs="Times New Roman"/>
          <w:b/>
          <w:sz w:val="28"/>
          <w:szCs w:val="28"/>
        </w:rPr>
        <w:t xml:space="preserve"> Davi </w:t>
      </w:r>
      <w:proofErr w:type="spellStart"/>
      <w:r w:rsidR="002E6108" w:rsidRPr="00546D65">
        <w:rPr>
          <w:rFonts w:ascii="Times New Roman" w:hAnsi="Times New Roman" w:cs="Times New Roman"/>
          <w:b/>
          <w:sz w:val="28"/>
          <w:szCs w:val="28"/>
        </w:rPr>
        <w:t>Puhl</w:t>
      </w:r>
      <w:proofErr w:type="spellEnd"/>
      <w:r w:rsidR="002E6108" w:rsidRPr="00546D65">
        <w:rPr>
          <w:rFonts w:ascii="Times New Roman" w:hAnsi="Times New Roman" w:cs="Times New Roman"/>
          <w:b/>
          <w:sz w:val="28"/>
          <w:szCs w:val="28"/>
        </w:rPr>
        <w:t>,</w:t>
      </w:r>
      <w:r w:rsidR="002E6108" w:rsidRPr="00546D65">
        <w:rPr>
          <w:rFonts w:ascii="Times New Roman" w:hAnsi="Times New Roman" w:cs="Times New Roman"/>
          <w:sz w:val="28"/>
          <w:szCs w:val="28"/>
        </w:rPr>
        <w:t xml:space="preserve"> Assessor de Imprensa do Legislativo, n</w:t>
      </w:r>
      <w:r w:rsidR="002E6108" w:rsidRPr="00546D65">
        <w:rPr>
          <w:rFonts w:ascii="Times New Roman" w:hAnsi="Times New Roman" w:cs="Times New Roman"/>
          <w:color w:val="000000"/>
          <w:sz w:val="28"/>
          <w:szCs w:val="28"/>
        </w:rPr>
        <w:t xml:space="preserve">a próxima sessão. </w:t>
      </w:r>
      <w:r w:rsidR="002E6108" w:rsidRPr="00546D6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5DBFCF" w14:textId="77777777" w:rsidR="00EA627E" w:rsidRDefault="00EA627E" w:rsidP="00EA627E">
      <w:pPr>
        <w:spacing w:after="0"/>
        <w:ind w:right="1560" w:hanging="283"/>
        <w:jc w:val="both"/>
        <w:rPr>
          <w:b/>
          <w:sz w:val="26"/>
          <w:szCs w:val="26"/>
          <w:lang w:val="en-US"/>
        </w:rPr>
      </w:pPr>
    </w:p>
    <w:p w14:paraId="2F942D22" w14:textId="77777777" w:rsidR="00EA627E" w:rsidRDefault="00EA627E" w:rsidP="00EA627E">
      <w:pPr>
        <w:spacing w:after="0"/>
        <w:ind w:right="1560" w:hanging="283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EMERSON LUIS KIRCH                                      ELTON ANTONIO UHLMANN</w:t>
      </w:r>
    </w:p>
    <w:p w14:paraId="62944F63" w14:textId="77777777" w:rsidR="00EA627E" w:rsidRDefault="00EA627E" w:rsidP="00EA627E">
      <w:pPr>
        <w:ind w:left="-180" w:right="-66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sz w:val="16"/>
        </w:rPr>
        <w:t xml:space="preserve">    </w:t>
      </w:r>
      <w:proofErr w:type="gramStart"/>
      <w:r>
        <w:rPr>
          <w:rFonts w:ascii="Arial" w:hAnsi="Arial"/>
          <w:b/>
          <w:sz w:val="16"/>
        </w:rPr>
        <w:t>PRESIDENTE  -</w:t>
      </w:r>
      <w:proofErr w:type="gramEnd"/>
      <w:r>
        <w:rPr>
          <w:rFonts w:ascii="Arial" w:hAnsi="Arial"/>
          <w:b/>
          <w:sz w:val="16"/>
        </w:rPr>
        <w:t xml:space="preserve"> BANCADA PSDB                                          VICE-PRESIDENTE –  LÍDER DA BANCADA MDB                                                                                                                                                       </w:t>
      </w:r>
    </w:p>
    <w:p w14:paraId="6EB6613A" w14:textId="77777777" w:rsidR="00EA627E" w:rsidRDefault="00EA627E" w:rsidP="00EA627E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</w:t>
      </w:r>
    </w:p>
    <w:p w14:paraId="65BCED39" w14:textId="77777777" w:rsidR="00EA627E" w:rsidRDefault="00EA627E" w:rsidP="00EA627E">
      <w:pPr>
        <w:spacing w:after="0"/>
        <w:ind w:left="-142" w:hanging="284"/>
        <w:jc w:val="both"/>
        <w:rPr>
          <w:rFonts w:eastAsia="Batang"/>
        </w:rPr>
      </w:pPr>
      <w:r>
        <w:rPr>
          <w:b/>
          <w:sz w:val="26"/>
        </w:rPr>
        <w:t xml:space="preserve">       </w:t>
      </w:r>
      <w:r>
        <w:rPr>
          <w:b/>
          <w:sz w:val="26"/>
        </w:rPr>
        <w:tab/>
        <w:t xml:space="preserve">MARLISE VIVIANE DE BITTENCOURT        SELSON JOSÉ KIRCH      </w:t>
      </w:r>
    </w:p>
    <w:p w14:paraId="1BE586FD" w14:textId="77777777" w:rsidR="00EA627E" w:rsidRDefault="00EA627E" w:rsidP="00EA627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PSDB                   2º SECRETÁRIO – LÍDER DA BANCADA PDT                                                                                                                                                 </w:t>
      </w:r>
    </w:p>
    <w:p w14:paraId="4F78653C" w14:textId="77777777" w:rsidR="00EA627E" w:rsidRDefault="00EA627E" w:rsidP="00EA627E">
      <w:pPr>
        <w:spacing w:after="0"/>
        <w:ind w:right="27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14:paraId="58D09A05" w14:textId="77777777" w:rsidR="00EA627E" w:rsidRDefault="00EA627E" w:rsidP="00EA627E">
      <w:pPr>
        <w:spacing w:after="0"/>
        <w:ind w:right="27" w:hanging="142"/>
        <w:jc w:val="both"/>
        <w:rPr>
          <w:rFonts w:ascii="Arial" w:hAnsi="Arial"/>
          <w:b/>
          <w:sz w:val="16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</w:t>
      </w:r>
      <w:r>
        <w:rPr>
          <w:b/>
          <w:sz w:val="26"/>
          <w:szCs w:val="26"/>
          <w:lang w:val="en-US"/>
        </w:rPr>
        <w:t>OSMAR RENÊ BICK</w:t>
      </w:r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6"/>
          <w:szCs w:val="26"/>
          <w:lang w:val="en-US"/>
        </w:rPr>
        <w:t>CLAIR B. SELL KONRAD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>
        <w:rPr>
          <w:rFonts w:ascii="Arial" w:hAnsi="Arial"/>
          <w:b/>
          <w:sz w:val="16"/>
        </w:rPr>
        <w:t xml:space="preserve">BANCADA PSDB                                                                      BANCADA PP      </w:t>
      </w:r>
      <w:r>
        <w:rPr>
          <w:b/>
          <w:sz w:val="26"/>
          <w:szCs w:val="26"/>
          <w:lang w:val="en-US"/>
        </w:rPr>
        <w:t xml:space="preserve">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</w:p>
    <w:p w14:paraId="55B188E2" w14:textId="77777777" w:rsidR="00EA627E" w:rsidRDefault="00EA627E" w:rsidP="00EA627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    </w:t>
      </w:r>
    </w:p>
    <w:p w14:paraId="16DD227E" w14:textId="77777777" w:rsidR="00EA627E" w:rsidRDefault="00EA627E" w:rsidP="00EA627E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</w:t>
      </w:r>
    </w:p>
    <w:p w14:paraId="3C80EDD3" w14:textId="3E9FA87F" w:rsidR="00EA627E" w:rsidRDefault="00EA627E" w:rsidP="00EA627E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 </w:t>
      </w:r>
      <w:r w:rsidR="00215A11">
        <w:rPr>
          <w:b/>
          <w:sz w:val="26"/>
        </w:rPr>
        <w:t>D</w:t>
      </w:r>
      <w:r>
        <w:rPr>
          <w:b/>
          <w:sz w:val="26"/>
        </w:rPr>
        <w:t>A</w:t>
      </w:r>
      <w:r w:rsidR="00215A11">
        <w:rPr>
          <w:b/>
          <w:sz w:val="26"/>
        </w:rPr>
        <w:t>NIEL FAGUNDES DA SILVA</w:t>
      </w:r>
      <w:r>
        <w:rPr>
          <w:b/>
          <w:sz w:val="26"/>
        </w:rPr>
        <w:t xml:space="preserve">     </w:t>
      </w:r>
      <w:r>
        <w:rPr>
          <w:b/>
          <w:sz w:val="26"/>
        </w:rPr>
        <w:tab/>
        <w:t xml:space="preserve">              DIEGO ELIAS KONRAD </w:t>
      </w:r>
      <w:r>
        <w:rPr>
          <w:b/>
          <w:sz w:val="28"/>
          <w:szCs w:val="28"/>
        </w:rPr>
        <w:t xml:space="preserve">          </w:t>
      </w:r>
    </w:p>
    <w:p w14:paraId="39309E61" w14:textId="77777777" w:rsidR="00EA627E" w:rsidRDefault="00EA627E" w:rsidP="00EA627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    LÍDER DA BANCADA PP                                                                                                                                          </w:t>
      </w:r>
    </w:p>
    <w:p w14:paraId="1938CA34" w14:textId="77777777" w:rsidR="00EA627E" w:rsidRDefault="00EA627E" w:rsidP="00EA627E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</w:t>
      </w:r>
    </w:p>
    <w:p w14:paraId="32B1F400" w14:textId="77777777" w:rsidR="00EA627E" w:rsidRDefault="00EA627E" w:rsidP="00EA627E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</w:t>
      </w:r>
    </w:p>
    <w:p w14:paraId="6FEA65EF" w14:textId="12C88E22" w:rsidR="00EA627E" w:rsidRDefault="00EA627E" w:rsidP="00EA627E">
      <w:pPr>
        <w:spacing w:after="0" w:line="257" w:lineRule="auto"/>
        <w:rPr>
          <w:b/>
          <w:sz w:val="26"/>
        </w:rPr>
      </w:pPr>
      <w:r>
        <w:rPr>
          <w:b/>
          <w:sz w:val="26"/>
        </w:rPr>
        <w:t xml:space="preserve">SÉRGIO LUIZ MACHADO DA SILVA            </w:t>
      </w:r>
    </w:p>
    <w:p w14:paraId="0E557C09" w14:textId="0E30FCBA" w:rsidR="00EA627E" w:rsidRDefault="00EA627E" w:rsidP="00EA627E">
      <w:pPr>
        <w:spacing w:after="0" w:line="257" w:lineRule="auto"/>
        <w:rPr>
          <w:rFonts w:eastAsia="Batang"/>
        </w:rPr>
      </w:pPr>
      <w:r>
        <w:rPr>
          <w:b/>
          <w:sz w:val="26"/>
        </w:rPr>
        <w:t xml:space="preserve">  </w:t>
      </w:r>
      <w:r>
        <w:rPr>
          <w:rFonts w:ascii="Arial" w:hAnsi="Arial"/>
          <w:b/>
          <w:sz w:val="16"/>
        </w:rPr>
        <w:t xml:space="preserve">BANCADA PP                                                                         </w:t>
      </w:r>
    </w:p>
    <w:p w14:paraId="008422A4" w14:textId="77777777" w:rsidR="00EA627E" w:rsidRDefault="00EA627E" w:rsidP="00EA627E">
      <w:pPr>
        <w:spacing w:after="0" w:line="257" w:lineRule="auto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</w:t>
      </w:r>
    </w:p>
    <w:p w14:paraId="683197FC" w14:textId="77777777" w:rsidR="00EA627E" w:rsidRDefault="00EA627E" w:rsidP="00EA627E">
      <w:pPr>
        <w:tabs>
          <w:tab w:val="left" w:pos="3969"/>
        </w:tabs>
        <w:spacing w:after="0"/>
        <w:ind w:hanging="14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51A09768" w14:textId="77777777" w:rsidR="00EA627E" w:rsidRDefault="00EA627E" w:rsidP="00EA627E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  <w:t xml:space="preserve">  </w:t>
      </w:r>
      <w:proofErr w:type="gramStart"/>
      <w:r>
        <w:rPr>
          <w:b/>
          <w:sz w:val="26"/>
          <w:szCs w:val="26"/>
          <w:lang w:val="en-US"/>
        </w:rPr>
        <w:t>CARMEN  REGINA</w:t>
      </w:r>
      <w:proofErr w:type="gramEnd"/>
      <w:r>
        <w:rPr>
          <w:b/>
          <w:sz w:val="26"/>
          <w:szCs w:val="26"/>
          <w:lang w:val="en-US"/>
        </w:rPr>
        <w:t xml:space="preserve"> BOHN SEIDEL                </w:t>
      </w:r>
    </w:p>
    <w:p w14:paraId="18DD5590" w14:textId="77777777" w:rsidR="00EA627E" w:rsidRDefault="00EA627E" w:rsidP="00EA627E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  <w:t xml:space="preserve">    Assessora do Legislativo                                                 </w:t>
      </w:r>
    </w:p>
    <w:p w14:paraId="7E28348C" w14:textId="77777777" w:rsidR="00EA627E" w:rsidRDefault="00EA627E" w:rsidP="00EA627E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6774EAC0" w14:textId="77777777" w:rsidR="00EA627E" w:rsidRDefault="00EA627E" w:rsidP="00EA627E">
      <w:pPr>
        <w:spacing w:after="0"/>
        <w:ind w:right="-681" w:hanging="284"/>
        <w:rPr>
          <w:b/>
          <w:sz w:val="26"/>
          <w:szCs w:val="26"/>
        </w:rPr>
      </w:pPr>
    </w:p>
    <w:p w14:paraId="085C20D9" w14:textId="6E46BBB3" w:rsidR="00215A11" w:rsidRDefault="00215A11" w:rsidP="002E6108">
      <w:pPr>
        <w:spacing w:after="0"/>
        <w:ind w:right="1560" w:hanging="283"/>
        <w:jc w:val="both"/>
        <w:rPr>
          <w:b/>
          <w:sz w:val="26"/>
        </w:rPr>
      </w:pPr>
      <w:r>
        <w:rPr>
          <w:b/>
          <w:sz w:val="26"/>
          <w:szCs w:val="26"/>
        </w:rPr>
        <w:t xml:space="preserve">    JAIÊ DAVI PUHL</w:t>
      </w:r>
      <w:r>
        <w:rPr>
          <w:b/>
          <w:sz w:val="26"/>
        </w:rPr>
        <w:t xml:space="preserve"> </w:t>
      </w:r>
    </w:p>
    <w:p w14:paraId="3A8F67EF" w14:textId="2A9BAC5A" w:rsidR="002E6108" w:rsidRDefault="00215A11" w:rsidP="002E6108">
      <w:pPr>
        <w:spacing w:after="0"/>
        <w:ind w:right="1560" w:hanging="283"/>
        <w:jc w:val="both"/>
        <w:rPr>
          <w:b/>
          <w:sz w:val="26"/>
          <w:szCs w:val="26"/>
          <w:lang w:val="en-US"/>
        </w:rPr>
      </w:pPr>
      <w:r>
        <w:t xml:space="preserve">     Assessor de Imprensa do Legislativo</w:t>
      </w:r>
      <w:r>
        <w:rPr>
          <w:b/>
          <w:sz w:val="26"/>
          <w:szCs w:val="26"/>
        </w:rPr>
        <w:t xml:space="preserve">                         </w:t>
      </w:r>
      <w:r>
        <w:rPr>
          <w:b/>
          <w:sz w:val="26"/>
        </w:rPr>
        <w:t xml:space="preserve">                                 </w:t>
      </w:r>
    </w:p>
    <w:sectPr w:rsidR="002E6108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CD70D" w14:textId="77777777" w:rsidR="003A12A9" w:rsidRDefault="003A12A9" w:rsidP="008E0E3B">
      <w:pPr>
        <w:spacing w:after="0" w:line="240" w:lineRule="auto"/>
      </w:pPr>
      <w:r>
        <w:separator/>
      </w:r>
    </w:p>
  </w:endnote>
  <w:endnote w:type="continuationSeparator" w:id="0">
    <w:p w14:paraId="6A87D8AF" w14:textId="77777777" w:rsidR="003A12A9" w:rsidRDefault="003A12A9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164CC3" w:rsidRDefault="00164CC3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164CC3" w:rsidRPr="00D07AFA" w:rsidRDefault="00164CC3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164CC3" w:rsidRPr="00D07AFA" w:rsidRDefault="00164CC3" w:rsidP="00D07AFA">
    <w:pPr>
      <w:pStyle w:val="Rodap"/>
      <w:rPr>
        <w:sz w:val="17"/>
        <w:szCs w:val="17"/>
      </w:rPr>
    </w:pPr>
  </w:p>
  <w:p w14:paraId="39613246" w14:textId="77777777" w:rsidR="00164CC3" w:rsidRDefault="00164CC3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6C8E2" w14:textId="77777777" w:rsidR="003A12A9" w:rsidRDefault="003A12A9" w:rsidP="008E0E3B">
      <w:pPr>
        <w:spacing w:after="0" w:line="240" w:lineRule="auto"/>
      </w:pPr>
      <w:r>
        <w:separator/>
      </w:r>
    </w:p>
  </w:footnote>
  <w:footnote w:type="continuationSeparator" w:id="0">
    <w:p w14:paraId="51D28D11" w14:textId="77777777" w:rsidR="003A12A9" w:rsidRDefault="003A12A9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164CC3" w:rsidRDefault="00164CC3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164CC3" w:rsidRPr="003A06DA" w:rsidRDefault="00164CC3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164CC3" w:rsidRPr="003A06DA" w:rsidRDefault="00164CC3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164CC3" w:rsidRPr="003A06DA" w:rsidRDefault="00164CC3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164CC3" w:rsidRPr="003A06DA" w:rsidRDefault="00164CC3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4EB2"/>
    <w:multiLevelType w:val="multilevel"/>
    <w:tmpl w:val="7792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A017D"/>
    <w:multiLevelType w:val="multilevel"/>
    <w:tmpl w:val="8FD2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47C74"/>
    <w:multiLevelType w:val="multilevel"/>
    <w:tmpl w:val="9FE8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4">
    <w:nsid w:val="1FBB03B2"/>
    <w:multiLevelType w:val="multilevel"/>
    <w:tmpl w:val="E714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3B295DC8"/>
    <w:multiLevelType w:val="multilevel"/>
    <w:tmpl w:val="0EC8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49657A19"/>
    <w:multiLevelType w:val="multilevel"/>
    <w:tmpl w:val="D59E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0967"/>
    <w:rsid w:val="00003B11"/>
    <w:rsid w:val="00003FAF"/>
    <w:rsid w:val="00010849"/>
    <w:rsid w:val="00011685"/>
    <w:rsid w:val="00013561"/>
    <w:rsid w:val="000139E4"/>
    <w:rsid w:val="00013ECF"/>
    <w:rsid w:val="00014530"/>
    <w:rsid w:val="000172F2"/>
    <w:rsid w:val="0002244D"/>
    <w:rsid w:val="00023C83"/>
    <w:rsid w:val="00033EA6"/>
    <w:rsid w:val="00035A71"/>
    <w:rsid w:val="00037ED8"/>
    <w:rsid w:val="000455DE"/>
    <w:rsid w:val="000457DA"/>
    <w:rsid w:val="00045DCB"/>
    <w:rsid w:val="000472AC"/>
    <w:rsid w:val="0005310E"/>
    <w:rsid w:val="00057160"/>
    <w:rsid w:val="0007070E"/>
    <w:rsid w:val="00076EB6"/>
    <w:rsid w:val="00077249"/>
    <w:rsid w:val="00080030"/>
    <w:rsid w:val="00084347"/>
    <w:rsid w:val="00092AB2"/>
    <w:rsid w:val="00095161"/>
    <w:rsid w:val="000A67D0"/>
    <w:rsid w:val="000B2415"/>
    <w:rsid w:val="000B25DD"/>
    <w:rsid w:val="000B4E78"/>
    <w:rsid w:val="000B522D"/>
    <w:rsid w:val="000C5179"/>
    <w:rsid w:val="000D1FD7"/>
    <w:rsid w:val="000D7C74"/>
    <w:rsid w:val="000E0BBF"/>
    <w:rsid w:val="000E0F66"/>
    <w:rsid w:val="000E11E0"/>
    <w:rsid w:val="000E3E17"/>
    <w:rsid w:val="000F1267"/>
    <w:rsid w:val="000F6AB2"/>
    <w:rsid w:val="001003C0"/>
    <w:rsid w:val="00102A22"/>
    <w:rsid w:val="001038C4"/>
    <w:rsid w:val="00105C51"/>
    <w:rsid w:val="00106DF6"/>
    <w:rsid w:val="001100E4"/>
    <w:rsid w:val="00116169"/>
    <w:rsid w:val="00123FA0"/>
    <w:rsid w:val="0013411F"/>
    <w:rsid w:val="00135B42"/>
    <w:rsid w:val="00136BAD"/>
    <w:rsid w:val="00141FBB"/>
    <w:rsid w:val="0015113D"/>
    <w:rsid w:val="0015427D"/>
    <w:rsid w:val="00164CC3"/>
    <w:rsid w:val="00166A7F"/>
    <w:rsid w:val="00166B71"/>
    <w:rsid w:val="00186588"/>
    <w:rsid w:val="001915A7"/>
    <w:rsid w:val="00192882"/>
    <w:rsid w:val="001A3DEC"/>
    <w:rsid w:val="001A5A5A"/>
    <w:rsid w:val="001C1FCF"/>
    <w:rsid w:val="001C47F1"/>
    <w:rsid w:val="001D0A03"/>
    <w:rsid w:val="001D3357"/>
    <w:rsid w:val="001D3FA4"/>
    <w:rsid w:val="001E02C7"/>
    <w:rsid w:val="001E3ACC"/>
    <w:rsid w:val="001F2885"/>
    <w:rsid w:val="001F5657"/>
    <w:rsid w:val="001F56F8"/>
    <w:rsid w:val="001F6ED7"/>
    <w:rsid w:val="001F7FBF"/>
    <w:rsid w:val="0020681A"/>
    <w:rsid w:val="0021421C"/>
    <w:rsid w:val="00215A11"/>
    <w:rsid w:val="0021718E"/>
    <w:rsid w:val="00223795"/>
    <w:rsid w:val="002245C9"/>
    <w:rsid w:val="00225202"/>
    <w:rsid w:val="002309E1"/>
    <w:rsid w:val="002325A5"/>
    <w:rsid w:val="00232C00"/>
    <w:rsid w:val="00234348"/>
    <w:rsid w:val="002357B7"/>
    <w:rsid w:val="00241C0B"/>
    <w:rsid w:val="00242EB3"/>
    <w:rsid w:val="002440E7"/>
    <w:rsid w:val="00244DE2"/>
    <w:rsid w:val="00251FCB"/>
    <w:rsid w:val="002538F4"/>
    <w:rsid w:val="00265E29"/>
    <w:rsid w:val="00266BEA"/>
    <w:rsid w:val="00267773"/>
    <w:rsid w:val="00275211"/>
    <w:rsid w:val="00275B96"/>
    <w:rsid w:val="00275EA5"/>
    <w:rsid w:val="0027708C"/>
    <w:rsid w:val="00280180"/>
    <w:rsid w:val="002816E7"/>
    <w:rsid w:val="00295506"/>
    <w:rsid w:val="00296631"/>
    <w:rsid w:val="002A0093"/>
    <w:rsid w:val="002A1130"/>
    <w:rsid w:val="002C3DAF"/>
    <w:rsid w:val="002C5626"/>
    <w:rsid w:val="002D023E"/>
    <w:rsid w:val="002D75EB"/>
    <w:rsid w:val="002E2A86"/>
    <w:rsid w:val="002E6108"/>
    <w:rsid w:val="002E775F"/>
    <w:rsid w:val="002E7967"/>
    <w:rsid w:val="002F07FA"/>
    <w:rsid w:val="003003A9"/>
    <w:rsid w:val="00300BD3"/>
    <w:rsid w:val="003024B0"/>
    <w:rsid w:val="00302892"/>
    <w:rsid w:val="003060FC"/>
    <w:rsid w:val="003072DC"/>
    <w:rsid w:val="003102BE"/>
    <w:rsid w:val="0031569F"/>
    <w:rsid w:val="00317FE6"/>
    <w:rsid w:val="00323C0F"/>
    <w:rsid w:val="003252FE"/>
    <w:rsid w:val="00331B85"/>
    <w:rsid w:val="00332A0E"/>
    <w:rsid w:val="00333024"/>
    <w:rsid w:val="00347F0D"/>
    <w:rsid w:val="00352384"/>
    <w:rsid w:val="00354322"/>
    <w:rsid w:val="00357502"/>
    <w:rsid w:val="0036102B"/>
    <w:rsid w:val="00364470"/>
    <w:rsid w:val="003808E7"/>
    <w:rsid w:val="00383BB6"/>
    <w:rsid w:val="00387596"/>
    <w:rsid w:val="003878C4"/>
    <w:rsid w:val="003916DC"/>
    <w:rsid w:val="00396400"/>
    <w:rsid w:val="003A06DA"/>
    <w:rsid w:val="003A12A9"/>
    <w:rsid w:val="003A35BE"/>
    <w:rsid w:val="003A42DA"/>
    <w:rsid w:val="003A4D77"/>
    <w:rsid w:val="003B08ED"/>
    <w:rsid w:val="003B2FA2"/>
    <w:rsid w:val="003B7982"/>
    <w:rsid w:val="003B7A1B"/>
    <w:rsid w:val="003C6F59"/>
    <w:rsid w:val="003C76A5"/>
    <w:rsid w:val="003D0319"/>
    <w:rsid w:val="003D4847"/>
    <w:rsid w:val="003D4889"/>
    <w:rsid w:val="003D78CA"/>
    <w:rsid w:val="003E2605"/>
    <w:rsid w:val="003E5B93"/>
    <w:rsid w:val="003E7A5D"/>
    <w:rsid w:val="003F05C8"/>
    <w:rsid w:val="003F1CD1"/>
    <w:rsid w:val="0040159B"/>
    <w:rsid w:val="00403CCB"/>
    <w:rsid w:val="00410E43"/>
    <w:rsid w:val="004135D0"/>
    <w:rsid w:val="00414DF7"/>
    <w:rsid w:val="00416174"/>
    <w:rsid w:val="00420E75"/>
    <w:rsid w:val="0042271F"/>
    <w:rsid w:val="00425493"/>
    <w:rsid w:val="00431EB0"/>
    <w:rsid w:val="0043364B"/>
    <w:rsid w:val="00433BA6"/>
    <w:rsid w:val="00434147"/>
    <w:rsid w:val="00454BBD"/>
    <w:rsid w:val="0046167E"/>
    <w:rsid w:val="00465D5A"/>
    <w:rsid w:val="004806E5"/>
    <w:rsid w:val="0048737E"/>
    <w:rsid w:val="0048758E"/>
    <w:rsid w:val="00491356"/>
    <w:rsid w:val="00491D9E"/>
    <w:rsid w:val="00491DC1"/>
    <w:rsid w:val="00496233"/>
    <w:rsid w:val="004A0BF9"/>
    <w:rsid w:val="004A682A"/>
    <w:rsid w:val="004B1C31"/>
    <w:rsid w:val="004B5C9C"/>
    <w:rsid w:val="004C2F13"/>
    <w:rsid w:val="004C671F"/>
    <w:rsid w:val="004C704E"/>
    <w:rsid w:val="004C7730"/>
    <w:rsid w:val="004D21B9"/>
    <w:rsid w:val="004D300C"/>
    <w:rsid w:val="004D47A2"/>
    <w:rsid w:val="004D5CF6"/>
    <w:rsid w:val="004D7955"/>
    <w:rsid w:val="004E2D6E"/>
    <w:rsid w:val="004F179A"/>
    <w:rsid w:val="004F3375"/>
    <w:rsid w:val="004F4D8F"/>
    <w:rsid w:val="004F4FC1"/>
    <w:rsid w:val="0050059C"/>
    <w:rsid w:val="0050432F"/>
    <w:rsid w:val="005155EA"/>
    <w:rsid w:val="00522D0B"/>
    <w:rsid w:val="005265F6"/>
    <w:rsid w:val="00526947"/>
    <w:rsid w:val="00534CB4"/>
    <w:rsid w:val="005353BE"/>
    <w:rsid w:val="00540433"/>
    <w:rsid w:val="00541BA1"/>
    <w:rsid w:val="005456B9"/>
    <w:rsid w:val="00546D65"/>
    <w:rsid w:val="00547ABC"/>
    <w:rsid w:val="00552689"/>
    <w:rsid w:val="0055313E"/>
    <w:rsid w:val="00573B9C"/>
    <w:rsid w:val="00574384"/>
    <w:rsid w:val="0057791B"/>
    <w:rsid w:val="00581B6B"/>
    <w:rsid w:val="00587CE1"/>
    <w:rsid w:val="005902B5"/>
    <w:rsid w:val="00594DAF"/>
    <w:rsid w:val="005952FF"/>
    <w:rsid w:val="00596FF2"/>
    <w:rsid w:val="005A206D"/>
    <w:rsid w:val="005A6C9A"/>
    <w:rsid w:val="005C0298"/>
    <w:rsid w:val="005C6B64"/>
    <w:rsid w:val="005D41B6"/>
    <w:rsid w:val="005D7C1C"/>
    <w:rsid w:val="005F2582"/>
    <w:rsid w:val="005F2B28"/>
    <w:rsid w:val="005F3A24"/>
    <w:rsid w:val="005F757F"/>
    <w:rsid w:val="00601531"/>
    <w:rsid w:val="00613DCF"/>
    <w:rsid w:val="00617A15"/>
    <w:rsid w:val="006218E4"/>
    <w:rsid w:val="006266A0"/>
    <w:rsid w:val="00626CF4"/>
    <w:rsid w:val="00627D42"/>
    <w:rsid w:val="006316B2"/>
    <w:rsid w:val="00631DF3"/>
    <w:rsid w:val="00634D43"/>
    <w:rsid w:val="00644793"/>
    <w:rsid w:val="0065084A"/>
    <w:rsid w:val="0066064D"/>
    <w:rsid w:val="00662BCC"/>
    <w:rsid w:val="00665F7A"/>
    <w:rsid w:val="00673C91"/>
    <w:rsid w:val="006746E4"/>
    <w:rsid w:val="0067681A"/>
    <w:rsid w:val="00681D53"/>
    <w:rsid w:val="00690405"/>
    <w:rsid w:val="0069355F"/>
    <w:rsid w:val="00693C98"/>
    <w:rsid w:val="0069535C"/>
    <w:rsid w:val="006A244A"/>
    <w:rsid w:val="006C1DF4"/>
    <w:rsid w:val="006C2B3A"/>
    <w:rsid w:val="006C4E85"/>
    <w:rsid w:val="006D1600"/>
    <w:rsid w:val="006E3BCC"/>
    <w:rsid w:val="006E5B89"/>
    <w:rsid w:val="006F2712"/>
    <w:rsid w:val="00703ECC"/>
    <w:rsid w:val="00707B11"/>
    <w:rsid w:val="00711AC4"/>
    <w:rsid w:val="0071511A"/>
    <w:rsid w:val="00720F04"/>
    <w:rsid w:val="007217B0"/>
    <w:rsid w:val="00724962"/>
    <w:rsid w:val="00730CE2"/>
    <w:rsid w:val="0073591E"/>
    <w:rsid w:val="00746DB7"/>
    <w:rsid w:val="00751F9E"/>
    <w:rsid w:val="00753E48"/>
    <w:rsid w:val="00754A52"/>
    <w:rsid w:val="00774A7D"/>
    <w:rsid w:val="00775A97"/>
    <w:rsid w:val="00775E39"/>
    <w:rsid w:val="00777487"/>
    <w:rsid w:val="007850E2"/>
    <w:rsid w:val="00793644"/>
    <w:rsid w:val="007940B0"/>
    <w:rsid w:val="007A3673"/>
    <w:rsid w:val="007A3EA5"/>
    <w:rsid w:val="007C0C36"/>
    <w:rsid w:val="007C2965"/>
    <w:rsid w:val="007C471D"/>
    <w:rsid w:val="007C65F1"/>
    <w:rsid w:val="007D345F"/>
    <w:rsid w:val="007E5008"/>
    <w:rsid w:val="00801C97"/>
    <w:rsid w:val="008111E6"/>
    <w:rsid w:val="0081715A"/>
    <w:rsid w:val="0082066F"/>
    <w:rsid w:val="008266A1"/>
    <w:rsid w:val="008267D1"/>
    <w:rsid w:val="008275F5"/>
    <w:rsid w:val="00834F4B"/>
    <w:rsid w:val="0084379A"/>
    <w:rsid w:val="00843A85"/>
    <w:rsid w:val="00843B53"/>
    <w:rsid w:val="00865D5C"/>
    <w:rsid w:val="00874BCD"/>
    <w:rsid w:val="00890DD5"/>
    <w:rsid w:val="00891627"/>
    <w:rsid w:val="008B1060"/>
    <w:rsid w:val="008B17D9"/>
    <w:rsid w:val="008C6F99"/>
    <w:rsid w:val="008D0AC7"/>
    <w:rsid w:val="008D19FE"/>
    <w:rsid w:val="008D7CCA"/>
    <w:rsid w:val="008E0E3B"/>
    <w:rsid w:val="008E3A72"/>
    <w:rsid w:val="008E5857"/>
    <w:rsid w:val="009170A4"/>
    <w:rsid w:val="0092184B"/>
    <w:rsid w:val="00924362"/>
    <w:rsid w:val="00930751"/>
    <w:rsid w:val="009321A3"/>
    <w:rsid w:val="00943F3E"/>
    <w:rsid w:val="009440FD"/>
    <w:rsid w:val="00944258"/>
    <w:rsid w:val="00944D21"/>
    <w:rsid w:val="009501BF"/>
    <w:rsid w:val="00951224"/>
    <w:rsid w:val="00961C86"/>
    <w:rsid w:val="009662D5"/>
    <w:rsid w:val="00966BF9"/>
    <w:rsid w:val="00972DE1"/>
    <w:rsid w:val="0098705A"/>
    <w:rsid w:val="00987605"/>
    <w:rsid w:val="00996051"/>
    <w:rsid w:val="00996D78"/>
    <w:rsid w:val="00996D7B"/>
    <w:rsid w:val="009A0F79"/>
    <w:rsid w:val="009B2DEE"/>
    <w:rsid w:val="009B432B"/>
    <w:rsid w:val="009B7B43"/>
    <w:rsid w:val="009D38D5"/>
    <w:rsid w:val="009E543E"/>
    <w:rsid w:val="009E714F"/>
    <w:rsid w:val="009F12A2"/>
    <w:rsid w:val="009F6428"/>
    <w:rsid w:val="009F7296"/>
    <w:rsid w:val="009F7622"/>
    <w:rsid w:val="00A12F9A"/>
    <w:rsid w:val="00A13C22"/>
    <w:rsid w:val="00A167C1"/>
    <w:rsid w:val="00A17A55"/>
    <w:rsid w:val="00A27952"/>
    <w:rsid w:val="00A320BC"/>
    <w:rsid w:val="00A44AA4"/>
    <w:rsid w:val="00A4526E"/>
    <w:rsid w:val="00A521AD"/>
    <w:rsid w:val="00A54E6B"/>
    <w:rsid w:val="00A55B1D"/>
    <w:rsid w:val="00A56D92"/>
    <w:rsid w:val="00A6030B"/>
    <w:rsid w:val="00A63849"/>
    <w:rsid w:val="00A6420D"/>
    <w:rsid w:val="00A70D75"/>
    <w:rsid w:val="00A72370"/>
    <w:rsid w:val="00A76EA6"/>
    <w:rsid w:val="00A815A4"/>
    <w:rsid w:val="00A84D26"/>
    <w:rsid w:val="00A84D5A"/>
    <w:rsid w:val="00A84EB8"/>
    <w:rsid w:val="00A930F0"/>
    <w:rsid w:val="00A93DD4"/>
    <w:rsid w:val="00A9604C"/>
    <w:rsid w:val="00A9762A"/>
    <w:rsid w:val="00AA199C"/>
    <w:rsid w:val="00AA1F92"/>
    <w:rsid w:val="00AB35FD"/>
    <w:rsid w:val="00AB60FC"/>
    <w:rsid w:val="00AC7E13"/>
    <w:rsid w:val="00AD7960"/>
    <w:rsid w:val="00AF26F9"/>
    <w:rsid w:val="00AF2970"/>
    <w:rsid w:val="00AF41B2"/>
    <w:rsid w:val="00B02735"/>
    <w:rsid w:val="00B02785"/>
    <w:rsid w:val="00B03C09"/>
    <w:rsid w:val="00B0450F"/>
    <w:rsid w:val="00B10FDF"/>
    <w:rsid w:val="00B13B58"/>
    <w:rsid w:val="00B24BEC"/>
    <w:rsid w:val="00B2536C"/>
    <w:rsid w:val="00B26A43"/>
    <w:rsid w:val="00B37BF8"/>
    <w:rsid w:val="00B37D41"/>
    <w:rsid w:val="00B453D1"/>
    <w:rsid w:val="00B45E2A"/>
    <w:rsid w:val="00B465DC"/>
    <w:rsid w:val="00B56583"/>
    <w:rsid w:val="00B734FD"/>
    <w:rsid w:val="00B736FE"/>
    <w:rsid w:val="00B80A92"/>
    <w:rsid w:val="00B85786"/>
    <w:rsid w:val="00B942C2"/>
    <w:rsid w:val="00BA00A1"/>
    <w:rsid w:val="00BA0B63"/>
    <w:rsid w:val="00BB199A"/>
    <w:rsid w:val="00BC48B0"/>
    <w:rsid w:val="00BD7163"/>
    <w:rsid w:val="00BE0200"/>
    <w:rsid w:val="00BE14CF"/>
    <w:rsid w:val="00BE198E"/>
    <w:rsid w:val="00BF0840"/>
    <w:rsid w:val="00BF1360"/>
    <w:rsid w:val="00BF5345"/>
    <w:rsid w:val="00C036D9"/>
    <w:rsid w:val="00C05FAD"/>
    <w:rsid w:val="00C12E27"/>
    <w:rsid w:val="00C14D82"/>
    <w:rsid w:val="00C16942"/>
    <w:rsid w:val="00C25852"/>
    <w:rsid w:val="00C32D85"/>
    <w:rsid w:val="00C41C3B"/>
    <w:rsid w:val="00C45FF7"/>
    <w:rsid w:val="00C46617"/>
    <w:rsid w:val="00C47D25"/>
    <w:rsid w:val="00C50014"/>
    <w:rsid w:val="00C56A2E"/>
    <w:rsid w:val="00C65474"/>
    <w:rsid w:val="00C65D03"/>
    <w:rsid w:val="00C71388"/>
    <w:rsid w:val="00C772B2"/>
    <w:rsid w:val="00C80168"/>
    <w:rsid w:val="00C80C58"/>
    <w:rsid w:val="00C80F6D"/>
    <w:rsid w:val="00C83705"/>
    <w:rsid w:val="00C83A48"/>
    <w:rsid w:val="00C870B8"/>
    <w:rsid w:val="00C9224C"/>
    <w:rsid w:val="00CA1960"/>
    <w:rsid w:val="00CA196E"/>
    <w:rsid w:val="00CA36DB"/>
    <w:rsid w:val="00CA7F68"/>
    <w:rsid w:val="00CB20A3"/>
    <w:rsid w:val="00CB589C"/>
    <w:rsid w:val="00CB7AD0"/>
    <w:rsid w:val="00CC1436"/>
    <w:rsid w:val="00CC329F"/>
    <w:rsid w:val="00CC4446"/>
    <w:rsid w:val="00CD4CC5"/>
    <w:rsid w:val="00CE30E2"/>
    <w:rsid w:val="00CE525F"/>
    <w:rsid w:val="00CE53D7"/>
    <w:rsid w:val="00CF0B00"/>
    <w:rsid w:val="00CF0B39"/>
    <w:rsid w:val="00D0738A"/>
    <w:rsid w:val="00D07AFA"/>
    <w:rsid w:val="00D14F5E"/>
    <w:rsid w:val="00D33135"/>
    <w:rsid w:val="00D33136"/>
    <w:rsid w:val="00D333C4"/>
    <w:rsid w:val="00D410BA"/>
    <w:rsid w:val="00D51BB4"/>
    <w:rsid w:val="00D548ED"/>
    <w:rsid w:val="00D628E6"/>
    <w:rsid w:val="00D7041D"/>
    <w:rsid w:val="00D872CD"/>
    <w:rsid w:val="00D9001C"/>
    <w:rsid w:val="00D90493"/>
    <w:rsid w:val="00D9121D"/>
    <w:rsid w:val="00D95545"/>
    <w:rsid w:val="00DA029B"/>
    <w:rsid w:val="00DA1E5A"/>
    <w:rsid w:val="00DA307C"/>
    <w:rsid w:val="00DA7081"/>
    <w:rsid w:val="00DC7780"/>
    <w:rsid w:val="00DD1824"/>
    <w:rsid w:val="00DE044D"/>
    <w:rsid w:val="00DE5E85"/>
    <w:rsid w:val="00DE7BFC"/>
    <w:rsid w:val="00DF0B62"/>
    <w:rsid w:val="00DF37A4"/>
    <w:rsid w:val="00E00B27"/>
    <w:rsid w:val="00E01674"/>
    <w:rsid w:val="00E10A70"/>
    <w:rsid w:val="00E15167"/>
    <w:rsid w:val="00E176C2"/>
    <w:rsid w:val="00E1796B"/>
    <w:rsid w:val="00E20E6D"/>
    <w:rsid w:val="00E374CE"/>
    <w:rsid w:val="00E4567D"/>
    <w:rsid w:val="00E7131B"/>
    <w:rsid w:val="00E73B93"/>
    <w:rsid w:val="00E84287"/>
    <w:rsid w:val="00E875C0"/>
    <w:rsid w:val="00E90C00"/>
    <w:rsid w:val="00E94BCB"/>
    <w:rsid w:val="00EA1994"/>
    <w:rsid w:val="00EA39D9"/>
    <w:rsid w:val="00EA4A5F"/>
    <w:rsid w:val="00EA4BC3"/>
    <w:rsid w:val="00EA627E"/>
    <w:rsid w:val="00EA71A7"/>
    <w:rsid w:val="00EB0C07"/>
    <w:rsid w:val="00EC1F19"/>
    <w:rsid w:val="00EC56AD"/>
    <w:rsid w:val="00EE06A3"/>
    <w:rsid w:val="00EF2507"/>
    <w:rsid w:val="00EF42BB"/>
    <w:rsid w:val="00EF6D9C"/>
    <w:rsid w:val="00EF74EF"/>
    <w:rsid w:val="00F0200B"/>
    <w:rsid w:val="00F02715"/>
    <w:rsid w:val="00F1399D"/>
    <w:rsid w:val="00F234BC"/>
    <w:rsid w:val="00F243CB"/>
    <w:rsid w:val="00F25F5A"/>
    <w:rsid w:val="00F3644A"/>
    <w:rsid w:val="00F365EB"/>
    <w:rsid w:val="00F51361"/>
    <w:rsid w:val="00F51506"/>
    <w:rsid w:val="00F5725D"/>
    <w:rsid w:val="00F61A5B"/>
    <w:rsid w:val="00F74207"/>
    <w:rsid w:val="00F822FC"/>
    <w:rsid w:val="00F82B9A"/>
    <w:rsid w:val="00F83B44"/>
    <w:rsid w:val="00FA2FAF"/>
    <w:rsid w:val="00FA42F6"/>
    <w:rsid w:val="00FA4E1E"/>
    <w:rsid w:val="00FB16FA"/>
    <w:rsid w:val="00FC4371"/>
    <w:rsid w:val="00FC49A1"/>
    <w:rsid w:val="00FC5672"/>
    <w:rsid w:val="00FC6F4C"/>
    <w:rsid w:val="00FD47DA"/>
    <w:rsid w:val="00FD6721"/>
    <w:rsid w:val="00FE75D9"/>
    <w:rsid w:val="00FF10D8"/>
    <w:rsid w:val="00FF3932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  <w:style w:type="character" w:styleId="nfase">
    <w:name w:val="Emphasis"/>
    <w:basedOn w:val="Fontepargpadro"/>
    <w:uiPriority w:val="20"/>
    <w:qFormat/>
    <w:rsid w:val="00961C86"/>
    <w:rPr>
      <w:i/>
      <w:iCs/>
    </w:rPr>
  </w:style>
  <w:style w:type="character" w:customStyle="1" w:styleId="x193iq5w">
    <w:name w:val="x193iq5w"/>
    <w:basedOn w:val="Fontepargpadro"/>
    <w:rsid w:val="00F1399D"/>
  </w:style>
  <w:style w:type="character" w:customStyle="1" w:styleId="html-span">
    <w:name w:val="html-span"/>
    <w:basedOn w:val="Fontepargpadro"/>
    <w:rsid w:val="00F1399D"/>
  </w:style>
  <w:style w:type="character" w:customStyle="1" w:styleId="xt0b8zv">
    <w:name w:val="xt0b8zv"/>
    <w:basedOn w:val="Fontepargpadro"/>
    <w:rsid w:val="00F1399D"/>
  </w:style>
  <w:style w:type="character" w:customStyle="1" w:styleId="x135b78x">
    <w:name w:val="x135b78x"/>
    <w:basedOn w:val="Fontepargpadro"/>
    <w:rsid w:val="00F1399D"/>
  </w:style>
  <w:style w:type="character" w:customStyle="1" w:styleId="xjp7ctv">
    <w:name w:val="xjp7ctv"/>
    <w:basedOn w:val="Fontepargpadro"/>
    <w:rsid w:val="00F1399D"/>
  </w:style>
  <w:style w:type="character" w:customStyle="1" w:styleId="x1lliihq">
    <w:name w:val="x1lliihq"/>
    <w:basedOn w:val="Fontepargpadro"/>
    <w:rsid w:val="00F1399D"/>
  </w:style>
  <w:style w:type="character" w:customStyle="1" w:styleId="xzpqnlu">
    <w:name w:val="xzpqnlu"/>
    <w:basedOn w:val="Fontepargpadro"/>
    <w:rsid w:val="00F1399D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F139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F1399D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xdj266r">
    <w:name w:val="xdj266r"/>
    <w:basedOn w:val="Normal"/>
    <w:rsid w:val="00F1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F139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F1399D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oxzekf">
    <w:name w:val="oxzekf"/>
    <w:basedOn w:val="Fontepargpadro"/>
    <w:rsid w:val="001E02C7"/>
  </w:style>
  <w:style w:type="character" w:customStyle="1" w:styleId="uv3um">
    <w:name w:val="uv3um"/>
    <w:basedOn w:val="Fontepargpadro"/>
    <w:rsid w:val="001E0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776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0D3D7"/>
                        <w:right w:val="none" w:sz="0" w:space="0" w:color="auto"/>
                      </w:divBdr>
                      <w:divsChild>
                        <w:div w:id="3216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198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0319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9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4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7303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D0D3D7"/>
                            <w:right w:val="none" w:sz="0" w:space="0" w:color="auto"/>
                          </w:divBdr>
                          <w:divsChild>
                            <w:div w:id="111837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46971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2530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9362924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8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0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05709947">
                                          <w:marLeft w:val="-30"/>
                                          <w:marRight w:val="-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50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20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7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16033999">
                                          <w:marLeft w:val="-30"/>
                                          <w:marRight w:val="-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0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0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3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51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9485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2598">
                                      <w:marLeft w:val="0"/>
                                      <w:marRight w:val="9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7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57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9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0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3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5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361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05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5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3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73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3587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062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1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5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73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4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23908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5" w:color="auto"/>
                                              </w:divBdr>
                                              <w:divsChild>
                                                <w:div w:id="1560238536">
                                                  <w:marLeft w:val="-30"/>
                                                  <w:marRight w:val="-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69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40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38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0565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5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7760">
                                      <w:marLeft w:val="0"/>
                                      <w:marRight w:val="9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61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3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6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0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1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11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341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50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0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70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91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65216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548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3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283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93062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5" w:color="auto"/>
                                              </w:divBdr>
                                              <w:divsChild>
                                                <w:div w:id="530412779">
                                                  <w:marLeft w:val="-30"/>
                                                  <w:marRight w:val="-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60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48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70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70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794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1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1556">
                                      <w:marLeft w:val="0"/>
                                      <w:marRight w:val="9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6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93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12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57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325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29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07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06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65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9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4519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227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9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53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0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2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53732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5" w:color="auto"/>
                                              </w:divBdr>
                                              <w:divsChild>
                                                <w:div w:id="24794817">
                                                  <w:marLeft w:val="-30"/>
                                                  <w:marRight w:val="-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47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26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00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71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050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5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2596">
                                      <w:marLeft w:val="0"/>
                                      <w:marRight w:val="9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76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6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02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1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9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43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5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760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83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26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13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88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2319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93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6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471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3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0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9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23901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5" w:color="auto"/>
                                              </w:divBdr>
                                              <w:divsChild>
                                                <w:div w:id="2011709150">
                                                  <w:marLeft w:val="-30"/>
                                                  <w:marRight w:val="-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7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38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92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1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9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4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13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1595">
                                                      <w:marLeft w:val="-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85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435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514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539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732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978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04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063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0703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141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9230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57875">
                                                                              <w:marLeft w:val="-90"/>
                                                                              <w:marRight w:val="-9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450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594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7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253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0D3D7"/>
                        <w:right w:val="none" w:sz="0" w:space="0" w:color="auto"/>
                      </w:divBdr>
                      <w:divsChild>
                        <w:div w:id="164681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9585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0650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77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0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94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142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5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411747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3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3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480707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3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6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9505B-32DF-44A6-902D-9BCACBF1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4779</TotalTime>
  <Pages>5</Pages>
  <Words>2044</Words>
  <Characters>11041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302</cp:revision>
  <cp:lastPrinted>2023-09-06T17:18:00Z</cp:lastPrinted>
  <dcterms:created xsi:type="dcterms:W3CDTF">2023-01-10T20:08:00Z</dcterms:created>
  <dcterms:modified xsi:type="dcterms:W3CDTF">2025-07-03T16:39:00Z</dcterms:modified>
</cp:coreProperties>
</file>