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AD2F" w14:textId="5AAE3D3B" w:rsidR="00751B79" w:rsidRPr="0002528B" w:rsidRDefault="00751B79" w:rsidP="00751B79">
      <w:pPr>
        <w:tabs>
          <w:tab w:val="left" w:pos="0"/>
          <w:tab w:val="left" w:pos="1152"/>
          <w:tab w:val="left" w:pos="2880"/>
          <w:tab w:val="left" w:pos="3312"/>
          <w:tab w:val="left" w:pos="3600"/>
        </w:tabs>
        <w:spacing w:line="240" w:lineRule="atLeast"/>
        <w:jc w:val="both"/>
        <w:rPr>
          <w:rFonts w:ascii="Arial" w:hAnsi="Arial" w:cs="Arial"/>
          <w:color w:val="000000"/>
          <w:sz w:val="26"/>
          <w:szCs w:val="26"/>
        </w:rPr>
      </w:pPr>
      <w:r>
        <w:rPr>
          <w:rFonts w:ascii="Arial" w:hAnsi="Arial" w:cs="Arial"/>
          <w:b/>
          <w:color w:val="000080"/>
          <w:sz w:val="32"/>
          <w:szCs w:val="32"/>
        </w:rPr>
        <w:t xml:space="preserve">        </w:t>
      </w:r>
      <w:r w:rsidRPr="000C2EF4">
        <w:rPr>
          <w:rFonts w:ascii="Arial" w:hAnsi="Arial" w:cs="Arial"/>
          <w:b/>
          <w:color w:val="000080"/>
          <w:sz w:val="32"/>
          <w:szCs w:val="32"/>
        </w:rPr>
        <w:t xml:space="preserve">                        </w:t>
      </w:r>
      <w:r w:rsidRPr="000C2EF4">
        <w:rPr>
          <w:rFonts w:ascii="Arial" w:hAnsi="Arial" w:cs="Arial"/>
          <w:b/>
          <w:color w:val="000000"/>
          <w:sz w:val="32"/>
          <w:szCs w:val="32"/>
          <w:highlight w:val="yellow"/>
        </w:rPr>
        <w:t xml:space="preserve">ATA Nº </w:t>
      </w:r>
      <w:r>
        <w:rPr>
          <w:rFonts w:ascii="Arial" w:hAnsi="Arial" w:cs="Arial"/>
          <w:b/>
          <w:color w:val="000000"/>
          <w:sz w:val="32"/>
          <w:szCs w:val="32"/>
          <w:highlight w:val="yellow"/>
        </w:rPr>
        <w:t>0</w:t>
      </w:r>
      <w:r w:rsidR="00F60A14">
        <w:rPr>
          <w:rFonts w:ascii="Arial" w:hAnsi="Arial" w:cs="Arial"/>
          <w:b/>
          <w:color w:val="000000"/>
          <w:sz w:val="32"/>
          <w:szCs w:val="32"/>
          <w:highlight w:val="yellow"/>
        </w:rPr>
        <w:t>3/</w:t>
      </w:r>
      <w:r w:rsidRPr="000C2EF4">
        <w:rPr>
          <w:rFonts w:ascii="Arial" w:hAnsi="Arial" w:cs="Arial"/>
          <w:b/>
          <w:color w:val="000000"/>
          <w:sz w:val="32"/>
          <w:szCs w:val="32"/>
          <w:highlight w:val="yellow"/>
        </w:rPr>
        <w:t>20</w:t>
      </w:r>
      <w:r>
        <w:rPr>
          <w:rFonts w:ascii="Arial" w:hAnsi="Arial" w:cs="Arial"/>
          <w:b/>
          <w:color w:val="000000"/>
          <w:sz w:val="32"/>
          <w:szCs w:val="32"/>
          <w:highlight w:val="yellow"/>
        </w:rPr>
        <w:t>2</w:t>
      </w:r>
      <w:r w:rsidR="00F60A14">
        <w:rPr>
          <w:rFonts w:ascii="Arial" w:hAnsi="Arial" w:cs="Arial"/>
          <w:b/>
          <w:color w:val="000000"/>
          <w:sz w:val="32"/>
          <w:szCs w:val="32"/>
          <w:highlight w:val="yellow"/>
        </w:rPr>
        <w:t>5</w:t>
      </w:r>
      <w:r w:rsidRPr="0002528B">
        <w:rPr>
          <w:rFonts w:ascii="Arial" w:hAnsi="Arial" w:cs="Arial"/>
          <w:color w:val="000000"/>
          <w:sz w:val="26"/>
          <w:szCs w:val="26"/>
        </w:rPr>
        <w:tab/>
      </w:r>
      <w:r w:rsidRPr="0002528B">
        <w:rPr>
          <w:rFonts w:ascii="Arial" w:hAnsi="Arial" w:cs="Arial"/>
          <w:color w:val="000000"/>
          <w:sz w:val="26"/>
          <w:szCs w:val="26"/>
        </w:rPr>
        <w:tab/>
      </w:r>
      <w:r w:rsidRPr="0002528B">
        <w:rPr>
          <w:rFonts w:ascii="Arial" w:hAnsi="Arial" w:cs="Arial"/>
          <w:color w:val="000000"/>
          <w:sz w:val="26"/>
          <w:szCs w:val="26"/>
        </w:rPr>
        <w:tab/>
        <w:t xml:space="preserve"> </w:t>
      </w:r>
      <w:r w:rsidRPr="0002528B">
        <w:rPr>
          <w:rFonts w:ascii="Arial" w:hAnsi="Arial" w:cs="Arial"/>
          <w:color w:val="000000"/>
          <w:sz w:val="26"/>
          <w:szCs w:val="26"/>
        </w:rPr>
        <w:tab/>
      </w:r>
    </w:p>
    <w:p w14:paraId="7027CC6A" w14:textId="6CF6885E" w:rsidR="00A72691" w:rsidRPr="0002528B" w:rsidRDefault="00751B79" w:rsidP="00A72691">
      <w:pPr>
        <w:ind w:right="141"/>
        <w:jc w:val="both"/>
        <w:rPr>
          <w:rFonts w:eastAsia="Batang"/>
          <w:sz w:val="26"/>
          <w:szCs w:val="26"/>
        </w:rPr>
      </w:pPr>
      <w:r w:rsidRPr="0002528B">
        <w:rPr>
          <w:rFonts w:ascii="Arial" w:hAnsi="Arial" w:cs="Arial"/>
          <w:sz w:val="26"/>
          <w:szCs w:val="26"/>
        </w:rPr>
        <w:t xml:space="preserve">Aos </w:t>
      </w:r>
      <w:r w:rsidRPr="0002528B">
        <w:rPr>
          <w:rFonts w:ascii="Arial" w:hAnsi="Arial" w:cs="Arial"/>
          <w:b/>
          <w:sz w:val="26"/>
          <w:szCs w:val="26"/>
        </w:rPr>
        <w:t>2</w:t>
      </w:r>
      <w:r w:rsidR="00F60A14" w:rsidRPr="0002528B">
        <w:rPr>
          <w:rFonts w:ascii="Arial" w:hAnsi="Arial" w:cs="Arial"/>
          <w:b/>
          <w:sz w:val="26"/>
          <w:szCs w:val="26"/>
        </w:rPr>
        <w:t>9</w:t>
      </w:r>
      <w:r w:rsidRPr="0002528B">
        <w:rPr>
          <w:rFonts w:ascii="Arial" w:hAnsi="Arial" w:cs="Arial"/>
          <w:b/>
          <w:sz w:val="26"/>
          <w:szCs w:val="26"/>
        </w:rPr>
        <w:t xml:space="preserve"> </w:t>
      </w:r>
      <w:r w:rsidRPr="0002528B">
        <w:rPr>
          <w:rFonts w:ascii="Arial" w:hAnsi="Arial" w:cs="Arial"/>
          <w:sz w:val="26"/>
          <w:szCs w:val="26"/>
        </w:rPr>
        <w:t>(</w:t>
      </w:r>
      <w:r w:rsidRPr="0002528B">
        <w:rPr>
          <w:rFonts w:ascii="Arial" w:hAnsi="Arial" w:cs="Arial"/>
          <w:i/>
          <w:sz w:val="26"/>
          <w:szCs w:val="26"/>
        </w:rPr>
        <w:t xml:space="preserve">vinte e </w:t>
      </w:r>
      <w:r w:rsidR="00F60A14" w:rsidRPr="0002528B">
        <w:rPr>
          <w:rFonts w:ascii="Arial" w:hAnsi="Arial" w:cs="Arial"/>
          <w:i/>
          <w:sz w:val="26"/>
          <w:szCs w:val="26"/>
        </w:rPr>
        <w:t>nove</w:t>
      </w:r>
      <w:r w:rsidRPr="0002528B">
        <w:rPr>
          <w:rFonts w:ascii="Arial" w:hAnsi="Arial" w:cs="Arial"/>
          <w:sz w:val="26"/>
          <w:szCs w:val="26"/>
        </w:rPr>
        <w:t xml:space="preserve">) dias do mês de </w:t>
      </w:r>
      <w:r w:rsidRPr="0002528B">
        <w:rPr>
          <w:rFonts w:ascii="Arial" w:hAnsi="Arial" w:cs="Arial"/>
          <w:b/>
          <w:sz w:val="26"/>
          <w:szCs w:val="26"/>
        </w:rPr>
        <w:t>Janeiro</w:t>
      </w:r>
      <w:r w:rsidRPr="0002528B">
        <w:rPr>
          <w:rFonts w:ascii="Arial" w:hAnsi="Arial" w:cs="Arial"/>
          <w:sz w:val="26"/>
          <w:szCs w:val="26"/>
        </w:rPr>
        <w:t xml:space="preserve"> do ano de dois mil e vinte e </w:t>
      </w:r>
      <w:r w:rsidR="00F60A14" w:rsidRPr="0002528B">
        <w:rPr>
          <w:rFonts w:ascii="Arial" w:hAnsi="Arial" w:cs="Arial"/>
          <w:sz w:val="26"/>
          <w:szCs w:val="26"/>
        </w:rPr>
        <w:t>cinco</w:t>
      </w:r>
      <w:r w:rsidRPr="0002528B">
        <w:rPr>
          <w:rFonts w:ascii="Arial" w:hAnsi="Arial" w:cs="Arial"/>
          <w:sz w:val="26"/>
          <w:szCs w:val="26"/>
        </w:rPr>
        <w:t xml:space="preserve"> (</w:t>
      </w:r>
      <w:r w:rsidRPr="0002528B">
        <w:rPr>
          <w:rFonts w:ascii="Arial" w:hAnsi="Arial" w:cs="Arial"/>
          <w:i/>
          <w:sz w:val="26"/>
          <w:szCs w:val="26"/>
        </w:rPr>
        <w:t>202</w:t>
      </w:r>
      <w:r w:rsidR="00F60A14" w:rsidRPr="0002528B">
        <w:rPr>
          <w:rFonts w:ascii="Arial" w:hAnsi="Arial" w:cs="Arial"/>
          <w:i/>
          <w:sz w:val="26"/>
          <w:szCs w:val="26"/>
        </w:rPr>
        <w:t>5</w:t>
      </w:r>
      <w:r w:rsidRPr="0002528B">
        <w:rPr>
          <w:rFonts w:ascii="Arial" w:hAnsi="Arial" w:cs="Arial"/>
          <w:sz w:val="26"/>
          <w:szCs w:val="26"/>
        </w:rPr>
        <w:t xml:space="preserve">), com início no horário das </w:t>
      </w:r>
      <w:r w:rsidRPr="0002528B">
        <w:rPr>
          <w:rFonts w:ascii="Arial" w:hAnsi="Arial" w:cs="Arial"/>
          <w:b/>
          <w:sz w:val="26"/>
          <w:szCs w:val="26"/>
        </w:rPr>
        <w:t>19:00</w:t>
      </w:r>
      <w:r w:rsidRPr="0002528B">
        <w:rPr>
          <w:rFonts w:ascii="Arial" w:hAnsi="Arial" w:cs="Arial"/>
          <w:sz w:val="26"/>
          <w:szCs w:val="26"/>
        </w:rPr>
        <w:t xml:space="preserve"> (</w:t>
      </w:r>
      <w:r w:rsidRPr="0002528B">
        <w:rPr>
          <w:rFonts w:ascii="Arial" w:hAnsi="Arial" w:cs="Arial"/>
          <w:i/>
          <w:sz w:val="26"/>
          <w:szCs w:val="26"/>
        </w:rPr>
        <w:t>dezenove</w:t>
      </w:r>
      <w:r w:rsidRPr="0002528B">
        <w:rPr>
          <w:rFonts w:ascii="Arial" w:hAnsi="Arial" w:cs="Arial"/>
          <w:sz w:val="26"/>
          <w:szCs w:val="26"/>
        </w:rPr>
        <w:t xml:space="preserve">) horas, </w:t>
      </w:r>
      <w:r w:rsidRPr="0002528B">
        <w:rPr>
          <w:rFonts w:ascii="Arial" w:eastAsia="SimSun" w:hAnsi="Arial" w:cs="Arial"/>
          <w:sz w:val="26"/>
          <w:szCs w:val="26"/>
        </w:rPr>
        <w:t xml:space="preserve">tendo por local a sede da Câmara Municipal de Vereadores, com endereço na Rua Cônego Pedro Henrique Vier, Nº 1080, 2º Piso, no Município de Mato Leitão, Estado do Rio Grande do Sul, </w:t>
      </w:r>
      <w:r w:rsidRPr="0002528B">
        <w:rPr>
          <w:rFonts w:ascii="Arial" w:hAnsi="Arial" w:cs="Arial"/>
          <w:sz w:val="26"/>
          <w:szCs w:val="26"/>
        </w:rPr>
        <w:t xml:space="preserve">realizou-se esta </w:t>
      </w:r>
      <w:r w:rsidRPr="0002528B">
        <w:rPr>
          <w:rFonts w:ascii="Arial" w:hAnsi="Arial" w:cs="Arial"/>
          <w:b/>
          <w:sz w:val="26"/>
          <w:szCs w:val="26"/>
        </w:rPr>
        <w:t>Sessão Extraordinária,</w:t>
      </w:r>
      <w:r w:rsidRPr="0002528B">
        <w:rPr>
          <w:rFonts w:ascii="Arial" w:hAnsi="Arial" w:cs="Arial"/>
          <w:sz w:val="26"/>
          <w:szCs w:val="26"/>
        </w:rPr>
        <w:t xml:space="preserve"> sob a</w:t>
      </w:r>
      <w:r w:rsidRPr="0002528B">
        <w:rPr>
          <w:rFonts w:ascii="Arial" w:hAnsi="Arial" w:cs="Arial"/>
          <w:b/>
          <w:sz w:val="26"/>
          <w:szCs w:val="26"/>
        </w:rPr>
        <w:t xml:space="preserve"> </w:t>
      </w:r>
      <w:r w:rsidRPr="0002528B">
        <w:rPr>
          <w:rFonts w:ascii="Arial" w:hAnsi="Arial" w:cs="Arial"/>
          <w:sz w:val="26"/>
          <w:szCs w:val="26"/>
        </w:rPr>
        <w:t xml:space="preserve">Presidência do Vereador </w:t>
      </w:r>
      <w:r w:rsidR="00F60A14" w:rsidRPr="0002528B">
        <w:rPr>
          <w:rFonts w:ascii="Arial" w:hAnsi="Arial" w:cs="Arial"/>
          <w:b/>
          <w:sz w:val="26"/>
          <w:szCs w:val="26"/>
        </w:rPr>
        <w:t xml:space="preserve">Emerson </w:t>
      </w:r>
      <w:proofErr w:type="spellStart"/>
      <w:r w:rsidR="00F60A14" w:rsidRPr="0002528B">
        <w:rPr>
          <w:rFonts w:ascii="Arial" w:hAnsi="Arial" w:cs="Arial"/>
          <w:b/>
          <w:sz w:val="26"/>
          <w:szCs w:val="26"/>
        </w:rPr>
        <w:t>Luis</w:t>
      </w:r>
      <w:proofErr w:type="spellEnd"/>
      <w:r w:rsidR="00F60A14" w:rsidRPr="0002528B">
        <w:rPr>
          <w:rFonts w:ascii="Arial" w:hAnsi="Arial" w:cs="Arial"/>
          <w:b/>
          <w:sz w:val="26"/>
          <w:szCs w:val="26"/>
        </w:rPr>
        <w:t xml:space="preserve"> </w:t>
      </w:r>
      <w:proofErr w:type="spellStart"/>
      <w:r w:rsidR="00F60A14" w:rsidRPr="0002528B">
        <w:rPr>
          <w:rFonts w:ascii="Arial" w:hAnsi="Arial" w:cs="Arial"/>
          <w:b/>
          <w:sz w:val="26"/>
          <w:szCs w:val="26"/>
        </w:rPr>
        <w:t>Kirch</w:t>
      </w:r>
      <w:proofErr w:type="spellEnd"/>
      <w:r w:rsidRPr="0002528B">
        <w:rPr>
          <w:rFonts w:ascii="Arial" w:hAnsi="Arial" w:cs="Arial"/>
          <w:b/>
          <w:sz w:val="26"/>
          <w:szCs w:val="26"/>
        </w:rPr>
        <w:t>.</w:t>
      </w:r>
      <w:r w:rsidRPr="0002528B">
        <w:rPr>
          <w:rFonts w:ascii="Arial" w:hAnsi="Arial" w:cs="Arial"/>
          <w:sz w:val="26"/>
          <w:szCs w:val="26"/>
        </w:rPr>
        <w:t xml:space="preserve"> Verificando-se o </w:t>
      </w:r>
      <w:proofErr w:type="spellStart"/>
      <w:r w:rsidRPr="0002528B">
        <w:rPr>
          <w:rFonts w:ascii="Arial" w:hAnsi="Arial" w:cs="Arial"/>
          <w:sz w:val="26"/>
          <w:szCs w:val="26"/>
        </w:rPr>
        <w:t>quorum</w:t>
      </w:r>
      <w:proofErr w:type="spellEnd"/>
      <w:r w:rsidRPr="0002528B">
        <w:rPr>
          <w:rFonts w:ascii="Arial" w:hAnsi="Arial" w:cs="Arial"/>
          <w:sz w:val="26"/>
          <w:szCs w:val="26"/>
        </w:rPr>
        <w:t xml:space="preserve"> regimental, presentes a maioria dos Vereadores, com exceção do</w:t>
      </w:r>
      <w:r w:rsidR="00F60A14" w:rsidRPr="0002528B">
        <w:rPr>
          <w:rFonts w:ascii="Arial" w:hAnsi="Arial" w:cs="Arial"/>
          <w:sz w:val="26"/>
          <w:szCs w:val="26"/>
        </w:rPr>
        <w:t>s</w:t>
      </w:r>
      <w:r w:rsidRPr="0002528B">
        <w:rPr>
          <w:rFonts w:ascii="Arial" w:hAnsi="Arial" w:cs="Arial"/>
          <w:sz w:val="26"/>
          <w:szCs w:val="26"/>
        </w:rPr>
        <w:t xml:space="preserve"> vereador</w:t>
      </w:r>
      <w:r w:rsidR="00F60A14" w:rsidRPr="0002528B">
        <w:rPr>
          <w:rFonts w:ascii="Arial" w:hAnsi="Arial" w:cs="Arial"/>
          <w:sz w:val="26"/>
          <w:szCs w:val="26"/>
        </w:rPr>
        <w:t xml:space="preserve">es </w:t>
      </w:r>
      <w:proofErr w:type="spellStart"/>
      <w:r w:rsidR="00F60A14" w:rsidRPr="0002528B">
        <w:rPr>
          <w:rFonts w:ascii="Arial" w:hAnsi="Arial" w:cs="Arial"/>
          <w:sz w:val="26"/>
          <w:szCs w:val="26"/>
        </w:rPr>
        <w:t>Selson</w:t>
      </w:r>
      <w:proofErr w:type="spellEnd"/>
      <w:r w:rsidR="00F60A14" w:rsidRPr="0002528B">
        <w:rPr>
          <w:rFonts w:ascii="Arial" w:hAnsi="Arial" w:cs="Arial"/>
          <w:sz w:val="26"/>
          <w:szCs w:val="26"/>
        </w:rPr>
        <w:t xml:space="preserve"> José </w:t>
      </w:r>
      <w:proofErr w:type="spellStart"/>
      <w:r w:rsidR="00F60A14" w:rsidRPr="0002528B">
        <w:rPr>
          <w:rFonts w:ascii="Arial" w:hAnsi="Arial" w:cs="Arial"/>
          <w:sz w:val="26"/>
          <w:szCs w:val="26"/>
        </w:rPr>
        <w:t>Kirch</w:t>
      </w:r>
      <w:proofErr w:type="spellEnd"/>
      <w:r w:rsidR="00F60A14" w:rsidRPr="0002528B">
        <w:rPr>
          <w:rFonts w:ascii="Arial" w:hAnsi="Arial" w:cs="Arial"/>
          <w:sz w:val="26"/>
          <w:szCs w:val="26"/>
        </w:rPr>
        <w:t xml:space="preserve"> e Elton </w:t>
      </w:r>
      <w:proofErr w:type="spellStart"/>
      <w:r w:rsidR="00F60A14" w:rsidRPr="0002528B">
        <w:rPr>
          <w:rFonts w:ascii="Arial" w:hAnsi="Arial" w:cs="Arial"/>
          <w:sz w:val="26"/>
          <w:szCs w:val="26"/>
        </w:rPr>
        <w:t>Antonio</w:t>
      </w:r>
      <w:proofErr w:type="spellEnd"/>
      <w:r w:rsidR="00F60A14" w:rsidRPr="0002528B">
        <w:rPr>
          <w:rFonts w:ascii="Arial" w:hAnsi="Arial" w:cs="Arial"/>
          <w:sz w:val="26"/>
          <w:szCs w:val="26"/>
        </w:rPr>
        <w:t xml:space="preserve"> </w:t>
      </w:r>
      <w:proofErr w:type="spellStart"/>
      <w:r w:rsidR="00F60A14" w:rsidRPr="0002528B">
        <w:rPr>
          <w:rFonts w:ascii="Arial" w:hAnsi="Arial" w:cs="Arial"/>
          <w:sz w:val="26"/>
          <w:szCs w:val="26"/>
        </w:rPr>
        <w:t>Uhlmann</w:t>
      </w:r>
      <w:proofErr w:type="spellEnd"/>
      <w:r w:rsidR="00F60A14" w:rsidRPr="0002528B">
        <w:rPr>
          <w:rFonts w:ascii="Arial" w:hAnsi="Arial" w:cs="Arial"/>
          <w:sz w:val="26"/>
          <w:szCs w:val="26"/>
        </w:rPr>
        <w:t xml:space="preserve">, </w:t>
      </w:r>
      <w:r w:rsidRPr="0002528B">
        <w:rPr>
          <w:rFonts w:ascii="Arial" w:eastAsia="SimSun" w:hAnsi="Arial" w:cs="Arial"/>
          <w:sz w:val="26"/>
          <w:szCs w:val="26"/>
        </w:rPr>
        <w:t xml:space="preserve">bem como, </w:t>
      </w:r>
      <w:proofErr w:type="spellStart"/>
      <w:r w:rsidR="00D32659" w:rsidRPr="0002528B">
        <w:rPr>
          <w:rFonts w:ascii="Arial" w:eastAsia="SimSun" w:hAnsi="Arial" w:cs="Arial"/>
          <w:sz w:val="26"/>
          <w:szCs w:val="26"/>
        </w:rPr>
        <w:t>registradondo</w:t>
      </w:r>
      <w:proofErr w:type="spellEnd"/>
      <w:r w:rsidR="00D32659" w:rsidRPr="0002528B">
        <w:rPr>
          <w:rFonts w:ascii="Arial" w:eastAsia="SimSun" w:hAnsi="Arial" w:cs="Arial"/>
          <w:sz w:val="26"/>
          <w:szCs w:val="26"/>
        </w:rPr>
        <w:t xml:space="preserve"> a </w:t>
      </w:r>
      <w:r w:rsidRPr="0002528B">
        <w:rPr>
          <w:rFonts w:ascii="Arial" w:eastAsia="SimSun" w:hAnsi="Arial" w:cs="Arial"/>
          <w:sz w:val="26"/>
          <w:szCs w:val="26"/>
        </w:rPr>
        <w:t xml:space="preserve">presença </w:t>
      </w:r>
      <w:r w:rsidRPr="0002528B">
        <w:rPr>
          <w:rFonts w:ascii="Arial" w:hAnsi="Arial" w:cs="Arial"/>
          <w:sz w:val="26"/>
          <w:szCs w:val="26"/>
        </w:rPr>
        <w:t xml:space="preserve">dos servidores </w:t>
      </w:r>
      <w:proofErr w:type="spellStart"/>
      <w:r w:rsidRPr="0002528B">
        <w:rPr>
          <w:rFonts w:ascii="Arial" w:hAnsi="Arial" w:cs="Arial"/>
          <w:sz w:val="26"/>
          <w:szCs w:val="26"/>
        </w:rPr>
        <w:t>Liziane</w:t>
      </w:r>
      <w:proofErr w:type="spellEnd"/>
      <w:r w:rsidRPr="0002528B">
        <w:rPr>
          <w:rFonts w:ascii="Arial" w:hAnsi="Arial" w:cs="Arial"/>
          <w:sz w:val="26"/>
          <w:szCs w:val="26"/>
        </w:rPr>
        <w:t xml:space="preserve"> Beatriz </w:t>
      </w:r>
      <w:proofErr w:type="spellStart"/>
      <w:r w:rsidRPr="0002528B">
        <w:rPr>
          <w:rFonts w:ascii="Arial" w:hAnsi="Arial" w:cs="Arial"/>
          <w:sz w:val="26"/>
          <w:szCs w:val="26"/>
        </w:rPr>
        <w:t>Heissler</w:t>
      </w:r>
      <w:proofErr w:type="spellEnd"/>
      <w:r w:rsidRPr="0002528B">
        <w:rPr>
          <w:rFonts w:ascii="Arial" w:hAnsi="Arial" w:cs="Arial"/>
          <w:sz w:val="26"/>
          <w:szCs w:val="26"/>
        </w:rPr>
        <w:t xml:space="preserve"> (</w:t>
      </w:r>
      <w:r w:rsidRPr="0002528B">
        <w:rPr>
          <w:rFonts w:ascii="Arial" w:hAnsi="Arial" w:cs="Arial"/>
          <w:i/>
          <w:sz w:val="26"/>
          <w:szCs w:val="26"/>
        </w:rPr>
        <w:t>Assessora Jurídica do Legislativo</w:t>
      </w:r>
      <w:r w:rsidRPr="0002528B">
        <w:rPr>
          <w:rFonts w:ascii="Arial" w:hAnsi="Arial" w:cs="Arial"/>
          <w:sz w:val="26"/>
          <w:szCs w:val="26"/>
        </w:rPr>
        <w:t>)</w:t>
      </w:r>
      <w:r w:rsidR="00D32659" w:rsidRPr="0002528B">
        <w:rPr>
          <w:rFonts w:ascii="Arial" w:hAnsi="Arial" w:cs="Arial"/>
          <w:sz w:val="26"/>
          <w:szCs w:val="26"/>
        </w:rPr>
        <w:t xml:space="preserve">, </w:t>
      </w:r>
      <w:r w:rsidR="00F60A14" w:rsidRPr="0002528B">
        <w:rPr>
          <w:rFonts w:ascii="Arial" w:hAnsi="Arial" w:cs="Arial"/>
          <w:sz w:val="26"/>
          <w:szCs w:val="26"/>
        </w:rPr>
        <w:t xml:space="preserve">Carmen Regina </w:t>
      </w:r>
      <w:proofErr w:type="spellStart"/>
      <w:r w:rsidR="00F60A14" w:rsidRPr="0002528B">
        <w:rPr>
          <w:rFonts w:ascii="Arial" w:hAnsi="Arial" w:cs="Arial"/>
          <w:sz w:val="26"/>
          <w:szCs w:val="26"/>
        </w:rPr>
        <w:t>Bohn</w:t>
      </w:r>
      <w:proofErr w:type="spellEnd"/>
      <w:r w:rsidR="00F60A14" w:rsidRPr="0002528B">
        <w:rPr>
          <w:rFonts w:ascii="Arial" w:hAnsi="Arial" w:cs="Arial"/>
          <w:sz w:val="26"/>
          <w:szCs w:val="26"/>
        </w:rPr>
        <w:t xml:space="preserve"> </w:t>
      </w:r>
      <w:proofErr w:type="spellStart"/>
      <w:r w:rsidR="00F60A14" w:rsidRPr="0002528B">
        <w:rPr>
          <w:rFonts w:ascii="Arial" w:hAnsi="Arial" w:cs="Arial"/>
          <w:sz w:val="26"/>
          <w:szCs w:val="26"/>
        </w:rPr>
        <w:t>Seidel</w:t>
      </w:r>
      <w:proofErr w:type="spellEnd"/>
      <w:r w:rsidR="00F60A14" w:rsidRPr="0002528B">
        <w:rPr>
          <w:rFonts w:ascii="Arial" w:hAnsi="Arial" w:cs="Arial"/>
          <w:sz w:val="26"/>
          <w:szCs w:val="26"/>
        </w:rPr>
        <w:t xml:space="preserve"> (</w:t>
      </w:r>
      <w:r w:rsidR="00F60A14" w:rsidRPr="0002528B">
        <w:rPr>
          <w:rFonts w:ascii="Arial" w:hAnsi="Arial" w:cs="Arial"/>
          <w:i/>
          <w:sz w:val="26"/>
          <w:szCs w:val="26"/>
        </w:rPr>
        <w:t>Assessora do Legislativo</w:t>
      </w:r>
      <w:r w:rsidR="00F60A14" w:rsidRPr="0002528B">
        <w:rPr>
          <w:rFonts w:ascii="Arial" w:hAnsi="Arial" w:cs="Arial"/>
          <w:sz w:val="26"/>
          <w:szCs w:val="26"/>
        </w:rPr>
        <w:t>)</w:t>
      </w:r>
      <w:r w:rsidRPr="0002528B">
        <w:rPr>
          <w:rFonts w:ascii="Arial" w:hAnsi="Arial" w:cs="Arial"/>
          <w:sz w:val="26"/>
          <w:szCs w:val="26"/>
        </w:rPr>
        <w:t xml:space="preserve">, </w:t>
      </w:r>
      <w:proofErr w:type="spellStart"/>
      <w:r w:rsidR="00D32659" w:rsidRPr="0002528B">
        <w:rPr>
          <w:rFonts w:ascii="Arial" w:hAnsi="Arial" w:cs="Arial"/>
          <w:sz w:val="26"/>
          <w:szCs w:val="26"/>
        </w:rPr>
        <w:t>Cyntia</w:t>
      </w:r>
      <w:proofErr w:type="spellEnd"/>
      <w:r w:rsidR="00D32659" w:rsidRPr="0002528B">
        <w:rPr>
          <w:rFonts w:ascii="Arial" w:hAnsi="Arial" w:cs="Arial"/>
          <w:sz w:val="26"/>
          <w:szCs w:val="26"/>
        </w:rPr>
        <w:t xml:space="preserve"> Cavalcante (</w:t>
      </w:r>
      <w:r w:rsidR="00D32659" w:rsidRPr="0002528B">
        <w:rPr>
          <w:rFonts w:ascii="Arial" w:hAnsi="Arial" w:cs="Arial"/>
          <w:i/>
          <w:sz w:val="26"/>
          <w:szCs w:val="26"/>
        </w:rPr>
        <w:t>esposa do vereador Diego</w:t>
      </w:r>
      <w:r w:rsidR="00D32659" w:rsidRPr="0002528B">
        <w:rPr>
          <w:rFonts w:ascii="Arial" w:hAnsi="Arial" w:cs="Arial"/>
          <w:sz w:val="26"/>
          <w:szCs w:val="26"/>
        </w:rPr>
        <w:t xml:space="preserve">), Patrícia Inês </w:t>
      </w:r>
      <w:proofErr w:type="spellStart"/>
      <w:r w:rsidR="00D32659" w:rsidRPr="0002528B">
        <w:rPr>
          <w:rFonts w:ascii="Arial" w:hAnsi="Arial" w:cs="Arial"/>
          <w:sz w:val="26"/>
          <w:szCs w:val="26"/>
        </w:rPr>
        <w:t>Heinen</w:t>
      </w:r>
      <w:proofErr w:type="spellEnd"/>
      <w:r w:rsidR="00D32659" w:rsidRPr="0002528B">
        <w:rPr>
          <w:rFonts w:ascii="Arial" w:hAnsi="Arial" w:cs="Arial"/>
          <w:sz w:val="26"/>
          <w:szCs w:val="26"/>
        </w:rPr>
        <w:t xml:space="preserve"> e Helen </w:t>
      </w:r>
      <w:proofErr w:type="spellStart"/>
      <w:r w:rsidR="00D32659" w:rsidRPr="0002528B">
        <w:rPr>
          <w:rFonts w:ascii="Arial" w:hAnsi="Arial" w:cs="Arial"/>
          <w:sz w:val="26"/>
          <w:szCs w:val="26"/>
        </w:rPr>
        <w:t>Heinen</w:t>
      </w:r>
      <w:proofErr w:type="spellEnd"/>
      <w:r w:rsidR="00D32659" w:rsidRPr="0002528B">
        <w:rPr>
          <w:rFonts w:ascii="Arial" w:hAnsi="Arial" w:cs="Arial"/>
          <w:sz w:val="26"/>
          <w:szCs w:val="26"/>
        </w:rPr>
        <w:t xml:space="preserve"> (</w:t>
      </w:r>
      <w:r w:rsidR="00D32659" w:rsidRPr="0002528B">
        <w:rPr>
          <w:rFonts w:ascii="Arial" w:hAnsi="Arial" w:cs="Arial"/>
          <w:i/>
          <w:sz w:val="26"/>
          <w:szCs w:val="26"/>
        </w:rPr>
        <w:t xml:space="preserve">esposa e filha do vereador </w:t>
      </w:r>
      <w:proofErr w:type="spellStart"/>
      <w:r w:rsidR="00D32659" w:rsidRPr="0002528B">
        <w:rPr>
          <w:rFonts w:ascii="Arial" w:hAnsi="Arial" w:cs="Arial"/>
          <w:i/>
          <w:sz w:val="26"/>
          <w:szCs w:val="26"/>
        </w:rPr>
        <w:t>Elstor</w:t>
      </w:r>
      <w:proofErr w:type="spellEnd"/>
      <w:r w:rsidR="00D32659" w:rsidRPr="0002528B">
        <w:rPr>
          <w:rFonts w:ascii="Arial" w:hAnsi="Arial" w:cs="Arial"/>
          <w:sz w:val="26"/>
          <w:szCs w:val="26"/>
        </w:rPr>
        <w:t xml:space="preserve">), Leonardo Alves e João </w:t>
      </w:r>
      <w:proofErr w:type="spellStart"/>
      <w:r w:rsidR="00D32659" w:rsidRPr="0002528B">
        <w:rPr>
          <w:rFonts w:ascii="Arial" w:hAnsi="Arial" w:cs="Arial"/>
          <w:sz w:val="26"/>
          <w:szCs w:val="26"/>
        </w:rPr>
        <w:t>Luis</w:t>
      </w:r>
      <w:proofErr w:type="spellEnd"/>
      <w:r w:rsidR="00D32659" w:rsidRPr="0002528B">
        <w:rPr>
          <w:rFonts w:ascii="Arial" w:hAnsi="Arial" w:cs="Arial"/>
          <w:sz w:val="26"/>
          <w:szCs w:val="26"/>
        </w:rPr>
        <w:t xml:space="preserve"> da Silva, </w:t>
      </w:r>
      <w:r w:rsidRPr="0002528B">
        <w:rPr>
          <w:rFonts w:ascii="Arial" w:hAnsi="Arial" w:cs="Arial"/>
          <w:sz w:val="26"/>
          <w:szCs w:val="26"/>
        </w:rPr>
        <w:t>o</w:t>
      </w:r>
      <w:r w:rsidRPr="0002528B">
        <w:rPr>
          <w:rFonts w:ascii="Arial" w:eastAsia="SimSun" w:hAnsi="Arial" w:cs="Arial"/>
          <w:sz w:val="26"/>
          <w:szCs w:val="26"/>
        </w:rPr>
        <w:t xml:space="preserve"> </w:t>
      </w:r>
      <w:r w:rsidRPr="0002528B">
        <w:rPr>
          <w:rFonts w:ascii="Arial" w:hAnsi="Arial" w:cs="Arial"/>
          <w:sz w:val="26"/>
          <w:szCs w:val="26"/>
        </w:rPr>
        <w:t xml:space="preserve">senhor Presidente deu início aos trabalhos, agradecendo ao pronto atendimento dos Edis desta Casa, neste ato. Desta forma, declarou aberta a presente sessão de caráter extraordinário. Inicialmente, foi apresentado, na íntegra, o </w:t>
      </w:r>
      <w:r w:rsidRPr="0002528B">
        <w:rPr>
          <w:rFonts w:ascii="Arial" w:hAnsi="Arial" w:cs="Arial"/>
          <w:b/>
          <w:sz w:val="26"/>
          <w:szCs w:val="26"/>
        </w:rPr>
        <w:t xml:space="preserve">Of. Nº </w:t>
      </w:r>
      <w:r w:rsidR="00F60A14" w:rsidRPr="0002528B">
        <w:rPr>
          <w:rFonts w:ascii="Arial" w:hAnsi="Arial" w:cs="Arial"/>
          <w:b/>
          <w:sz w:val="26"/>
          <w:szCs w:val="26"/>
        </w:rPr>
        <w:t>027</w:t>
      </w:r>
      <w:r w:rsidRPr="0002528B">
        <w:rPr>
          <w:rFonts w:ascii="Arial" w:hAnsi="Arial" w:cs="Arial"/>
          <w:b/>
          <w:sz w:val="26"/>
          <w:szCs w:val="26"/>
        </w:rPr>
        <w:t>/202</w:t>
      </w:r>
      <w:r w:rsidR="00F60A14" w:rsidRPr="0002528B">
        <w:rPr>
          <w:rFonts w:ascii="Arial" w:hAnsi="Arial" w:cs="Arial"/>
          <w:b/>
          <w:sz w:val="26"/>
          <w:szCs w:val="26"/>
        </w:rPr>
        <w:t>5</w:t>
      </w:r>
      <w:r w:rsidRPr="0002528B">
        <w:rPr>
          <w:rFonts w:ascii="Arial" w:hAnsi="Arial" w:cs="Arial"/>
          <w:b/>
          <w:sz w:val="26"/>
          <w:szCs w:val="26"/>
        </w:rPr>
        <w:t xml:space="preserve">-GAB, </w:t>
      </w:r>
      <w:r w:rsidRPr="0002528B">
        <w:rPr>
          <w:rFonts w:ascii="Arial" w:hAnsi="Arial" w:cs="Arial"/>
          <w:sz w:val="26"/>
          <w:szCs w:val="26"/>
        </w:rPr>
        <w:t>datado de 20 de janeiro de 202</w:t>
      </w:r>
      <w:r w:rsidR="00F60A14" w:rsidRPr="0002528B">
        <w:rPr>
          <w:rFonts w:ascii="Arial" w:hAnsi="Arial" w:cs="Arial"/>
          <w:sz w:val="26"/>
          <w:szCs w:val="26"/>
        </w:rPr>
        <w:t>5</w:t>
      </w:r>
      <w:r w:rsidRPr="0002528B">
        <w:rPr>
          <w:rFonts w:ascii="Arial" w:hAnsi="Arial" w:cs="Arial"/>
          <w:sz w:val="26"/>
          <w:szCs w:val="26"/>
        </w:rPr>
        <w:t xml:space="preserve">, através do qual o senhor Prefeito Municipal solicita convocação dos Vereadores para realização de uma sessão em caráter extraordinário, nos termos do ofício. Assim sendo, o senhor Presidente apresentou ainda o ofício de convocação com a devida ciência dos Vereadores. Prosseguindo com os trabalhos, </w:t>
      </w:r>
      <w:r w:rsidR="00923F75" w:rsidRPr="0002528B">
        <w:rPr>
          <w:rFonts w:ascii="Arial" w:hAnsi="Arial" w:cs="Arial"/>
          <w:sz w:val="26"/>
          <w:szCs w:val="26"/>
        </w:rPr>
        <w:t>o</w:t>
      </w:r>
      <w:r w:rsidR="007F2B57" w:rsidRPr="0002528B">
        <w:rPr>
          <w:rFonts w:ascii="Arial" w:hAnsi="Arial" w:cs="Arial"/>
          <w:sz w:val="26"/>
          <w:szCs w:val="26"/>
        </w:rPr>
        <w:t xml:space="preserve"> senhor Presidente dispensou a leitura da </w:t>
      </w:r>
      <w:r w:rsidR="007F2B57" w:rsidRPr="0002528B">
        <w:rPr>
          <w:rFonts w:ascii="Arial" w:hAnsi="Arial" w:cs="Arial"/>
          <w:b/>
          <w:bCs/>
          <w:sz w:val="26"/>
          <w:szCs w:val="26"/>
        </w:rPr>
        <w:t>Ata Nº 0</w:t>
      </w:r>
      <w:r w:rsidR="00923F75" w:rsidRPr="0002528B">
        <w:rPr>
          <w:rFonts w:ascii="Arial" w:hAnsi="Arial" w:cs="Arial"/>
          <w:b/>
          <w:bCs/>
          <w:sz w:val="26"/>
          <w:szCs w:val="26"/>
        </w:rPr>
        <w:t>2</w:t>
      </w:r>
      <w:r w:rsidR="007F2B57" w:rsidRPr="0002528B">
        <w:rPr>
          <w:rFonts w:ascii="Arial" w:hAnsi="Arial" w:cs="Arial"/>
          <w:b/>
          <w:bCs/>
          <w:sz w:val="26"/>
          <w:szCs w:val="26"/>
        </w:rPr>
        <w:t>/202</w:t>
      </w:r>
      <w:r w:rsidR="00923F75" w:rsidRPr="0002528B">
        <w:rPr>
          <w:rFonts w:ascii="Arial" w:hAnsi="Arial" w:cs="Arial"/>
          <w:b/>
          <w:bCs/>
          <w:sz w:val="26"/>
          <w:szCs w:val="26"/>
        </w:rPr>
        <w:t>5</w:t>
      </w:r>
      <w:r w:rsidR="007F2B57" w:rsidRPr="0002528B">
        <w:rPr>
          <w:rFonts w:ascii="Arial" w:hAnsi="Arial" w:cs="Arial"/>
          <w:sz w:val="26"/>
          <w:szCs w:val="26"/>
        </w:rPr>
        <w:t xml:space="preserve">, da Sessão Ordinária realizada no dia </w:t>
      </w:r>
      <w:r w:rsidR="00923F75" w:rsidRPr="0002528B">
        <w:rPr>
          <w:rFonts w:ascii="Arial" w:hAnsi="Arial" w:cs="Arial"/>
          <w:sz w:val="26"/>
          <w:szCs w:val="26"/>
        </w:rPr>
        <w:t>14</w:t>
      </w:r>
      <w:r w:rsidR="007F2B57" w:rsidRPr="0002528B">
        <w:rPr>
          <w:rFonts w:ascii="Arial" w:hAnsi="Arial" w:cs="Arial"/>
          <w:sz w:val="26"/>
          <w:szCs w:val="26"/>
        </w:rPr>
        <w:t xml:space="preserve"> de </w:t>
      </w:r>
      <w:r w:rsidR="00923F75" w:rsidRPr="0002528B">
        <w:rPr>
          <w:rFonts w:ascii="Arial" w:hAnsi="Arial" w:cs="Arial"/>
          <w:sz w:val="26"/>
          <w:szCs w:val="26"/>
        </w:rPr>
        <w:t xml:space="preserve">janeiro </w:t>
      </w:r>
      <w:r w:rsidR="007F2B57" w:rsidRPr="0002528B">
        <w:rPr>
          <w:rFonts w:ascii="Arial" w:hAnsi="Arial" w:cs="Arial"/>
          <w:sz w:val="26"/>
          <w:szCs w:val="26"/>
        </w:rPr>
        <w:t>de 202</w:t>
      </w:r>
      <w:r w:rsidR="00923F75" w:rsidRPr="0002528B">
        <w:rPr>
          <w:rFonts w:ascii="Arial" w:hAnsi="Arial" w:cs="Arial"/>
          <w:sz w:val="26"/>
          <w:szCs w:val="26"/>
        </w:rPr>
        <w:t>5</w:t>
      </w:r>
      <w:r w:rsidR="007F2B57" w:rsidRPr="0002528B">
        <w:rPr>
          <w:rFonts w:ascii="Arial" w:hAnsi="Arial" w:cs="Arial"/>
          <w:sz w:val="26"/>
          <w:szCs w:val="26"/>
        </w:rPr>
        <w:t xml:space="preserve">, comunicando que a mesma permanecerá à disposição de todos para ser analisada, até o final da presente sessão, oportunidade em que será votada. </w:t>
      </w:r>
      <w:r w:rsidR="00923F75" w:rsidRPr="0002528B">
        <w:rPr>
          <w:rFonts w:ascii="Arial" w:hAnsi="Arial" w:cs="Arial"/>
          <w:sz w:val="26"/>
          <w:szCs w:val="26"/>
        </w:rPr>
        <w:t xml:space="preserve">Da mesma forma, o senhor Presidente dispensou a leitura da </w:t>
      </w:r>
      <w:r w:rsidR="00923F75" w:rsidRPr="0002528B">
        <w:rPr>
          <w:rFonts w:ascii="Arial" w:hAnsi="Arial" w:cs="Arial"/>
          <w:b/>
          <w:bCs/>
          <w:sz w:val="26"/>
          <w:szCs w:val="26"/>
        </w:rPr>
        <w:t>ATA DA SESSÃO SOLENE Nº 01/2025</w:t>
      </w:r>
      <w:r w:rsidR="00923F75" w:rsidRPr="0002528B">
        <w:rPr>
          <w:rFonts w:ascii="Arial" w:hAnsi="Arial" w:cs="Arial"/>
          <w:sz w:val="26"/>
          <w:szCs w:val="26"/>
        </w:rPr>
        <w:t xml:space="preserve">, realizada no dia 1º de janeiro de 2025, comunicando que a mesma permanecerá à disposição de todos para ser analisada, até o final da presente sessão, oportunidade em que será votada. </w:t>
      </w:r>
      <w:r w:rsidRPr="0002528B">
        <w:rPr>
          <w:rFonts w:ascii="Arial" w:hAnsi="Arial" w:cs="Arial"/>
          <w:sz w:val="26"/>
          <w:szCs w:val="26"/>
        </w:rPr>
        <w:t xml:space="preserve">A seguir, </w:t>
      </w:r>
      <w:r w:rsidRPr="0002528B">
        <w:rPr>
          <w:rFonts w:ascii="Arial" w:eastAsia="SimSun" w:hAnsi="Arial" w:cs="Arial"/>
          <w:sz w:val="26"/>
          <w:szCs w:val="26"/>
        </w:rPr>
        <w:t xml:space="preserve">adentrou-se no espaço do </w:t>
      </w:r>
      <w:r w:rsidRPr="0002528B">
        <w:rPr>
          <w:rFonts w:ascii="Arial" w:hAnsi="Arial" w:cs="Arial"/>
          <w:b/>
          <w:bCs/>
          <w:sz w:val="26"/>
          <w:szCs w:val="26"/>
          <w:shd w:val="clear" w:color="auto" w:fill="FFFF00"/>
        </w:rPr>
        <w:t>EXPEDIENTE.</w:t>
      </w:r>
      <w:r w:rsidRPr="0002528B">
        <w:rPr>
          <w:rFonts w:ascii="Arial" w:hAnsi="Arial" w:cs="Arial"/>
          <w:sz w:val="26"/>
          <w:szCs w:val="26"/>
        </w:rPr>
        <w:t xml:space="preserve"> </w:t>
      </w:r>
      <w:r w:rsidRPr="0002528B">
        <w:rPr>
          <w:rFonts w:ascii="Arial" w:hAnsi="Arial" w:cs="Arial"/>
          <w:bCs/>
          <w:sz w:val="26"/>
          <w:szCs w:val="26"/>
        </w:rPr>
        <w:t>Neste espaço regimental, foi apresentado:</w:t>
      </w:r>
      <w:r w:rsidRPr="0002528B">
        <w:rPr>
          <w:rFonts w:ascii="Arial" w:hAnsi="Arial" w:cs="Arial"/>
          <w:b/>
          <w:bCs/>
          <w:sz w:val="26"/>
          <w:szCs w:val="26"/>
        </w:rPr>
        <w:t xml:space="preserve"> </w:t>
      </w:r>
      <w:r w:rsidRPr="0002528B">
        <w:rPr>
          <w:rFonts w:ascii="Arial" w:hAnsi="Arial" w:cs="Arial"/>
          <w:b/>
          <w:bCs/>
          <w:sz w:val="26"/>
          <w:szCs w:val="26"/>
          <w:highlight w:val="yellow"/>
        </w:rPr>
        <w:t>1º)</w:t>
      </w:r>
      <w:r w:rsidRPr="0002528B">
        <w:rPr>
          <w:rFonts w:ascii="Arial" w:hAnsi="Arial" w:cs="Arial"/>
          <w:bCs/>
          <w:sz w:val="26"/>
          <w:szCs w:val="26"/>
          <w:highlight w:val="yellow"/>
        </w:rPr>
        <w:t xml:space="preserve"> </w:t>
      </w:r>
      <w:r w:rsidRPr="0002528B">
        <w:rPr>
          <w:rFonts w:ascii="Arial" w:hAnsi="Arial" w:cs="Arial"/>
          <w:b/>
          <w:sz w:val="26"/>
          <w:szCs w:val="26"/>
          <w:highlight w:val="yellow"/>
        </w:rPr>
        <w:t>Of. Nº 0</w:t>
      </w:r>
      <w:r w:rsidR="00923F75" w:rsidRPr="0002528B">
        <w:rPr>
          <w:rFonts w:ascii="Arial" w:hAnsi="Arial" w:cs="Arial"/>
          <w:b/>
          <w:sz w:val="26"/>
          <w:szCs w:val="26"/>
          <w:highlight w:val="yellow"/>
        </w:rPr>
        <w:t>35</w:t>
      </w:r>
      <w:r w:rsidRPr="0002528B">
        <w:rPr>
          <w:rFonts w:ascii="Arial" w:hAnsi="Arial" w:cs="Arial"/>
          <w:b/>
          <w:sz w:val="26"/>
          <w:szCs w:val="26"/>
          <w:highlight w:val="yellow"/>
        </w:rPr>
        <w:t>/202</w:t>
      </w:r>
      <w:r w:rsidR="00923F75" w:rsidRPr="0002528B">
        <w:rPr>
          <w:rFonts w:ascii="Arial" w:hAnsi="Arial" w:cs="Arial"/>
          <w:b/>
          <w:sz w:val="26"/>
          <w:szCs w:val="26"/>
          <w:highlight w:val="yellow"/>
        </w:rPr>
        <w:t>5</w:t>
      </w:r>
      <w:r w:rsidRPr="0002528B">
        <w:rPr>
          <w:rFonts w:ascii="Arial" w:hAnsi="Arial" w:cs="Arial"/>
          <w:b/>
          <w:sz w:val="26"/>
          <w:szCs w:val="26"/>
          <w:highlight w:val="yellow"/>
        </w:rPr>
        <w:t>-GAB,</w:t>
      </w:r>
      <w:r w:rsidRPr="0002528B">
        <w:rPr>
          <w:rFonts w:ascii="Arial" w:hAnsi="Arial" w:cs="Arial"/>
          <w:b/>
          <w:sz w:val="26"/>
          <w:szCs w:val="26"/>
        </w:rPr>
        <w:t xml:space="preserve"> </w:t>
      </w:r>
      <w:r w:rsidRPr="0002528B">
        <w:rPr>
          <w:rFonts w:ascii="Arial" w:hAnsi="Arial" w:cs="Arial"/>
          <w:sz w:val="26"/>
          <w:szCs w:val="26"/>
        </w:rPr>
        <w:t>datado de 2</w:t>
      </w:r>
      <w:r w:rsidR="00923F75" w:rsidRPr="0002528B">
        <w:rPr>
          <w:rFonts w:ascii="Arial" w:hAnsi="Arial" w:cs="Arial"/>
          <w:sz w:val="26"/>
          <w:szCs w:val="26"/>
        </w:rPr>
        <w:t>7</w:t>
      </w:r>
      <w:r w:rsidRPr="0002528B">
        <w:rPr>
          <w:rFonts w:ascii="Arial" w:hAnsi="Arial" w:cs="Arial"/>
          <w:sz w:val="26"/>
          <w:szCs w:val="26"/>
        </w:rPr>
        <w:t xml:space="preserve"> de janeiro, encaminhando: </w:t>
      </w:r>
      <w:r w:rsidRPr="0002528B">
        <w:rPr>
          <w:rFonts w:ascii="Arial" w:hAnsi="Arial" w:cs="Arial"/>
          <w:b/>
          <w:sz w:val="26"/>
          <w:szCs w:val="26"/>
          <w:highlight w:val="yellow"/>
        </w:rPr>
        <w:t>a) PROJETO DE LEI Nº. 0</w:t>
      </w:r>
      <w:r w:rsidR="00923F75" w:rsidRPr="0002528B">
        <w:rPr>
          <w:rFonts w:ascii="Arial" w:hAnsi="Arial" w:cs="Arial"/>
          <w:b/>
          <w:sz w:val="26"/>
          <w:szCs w:val="26"/>
          <w:highlight w:val="yellow"/>
        </w:rPr>
        <w:t>08</w:t>
      </w:r>
      <w:r w:rsidRPr="0002528B">
        <w:rPr>
          <w:rFonts w:ascii="Arial" w:hAnsi="Arial" w:cs="Arial"/>
          <w:bCs/>
          <w:sz w:val="26"/>
          <w:szCs w:val="26"/>
          <w:highlight w:val="yellow"/>
        </w:rPr>
        <w:t>,</w:t>
      </w:r>
      <w:r w:rsidRPr="0002528B">
        <w:rPr>
          <w:rFonts w:ascii="Arial" w:hAnsi="Arial" w:cs="Arial"/>
          <w:bCs/>
          <w:sz w:val="26"/>
          <w:szCs w:val="26"/>
        </w:rPr>
        <w:t xml:space="preserve"> </w:t>
      </w:r>
      <w:r w:rsidRPr="0002528B">
        <w:rPr>
          <w:rFonts w:ascii="Arial" w:hAnsi="Arial" w:cs="Arial"/>
          <w:sz w:val="26"/>
          <w:szCs w:val="26"/>
        </w:rPr>
        <w:t>datado de 2</w:t>
      </w:r>
      <w:r w:rsidR="00923F75" w:rsidRPr="0002528B">
        <w:rPr>
          <w:rFonts w:ascii="Arial" w:hAnsi="Arial" w:cs="Arial"/>
          <w:sz w:val="26"/>
          <w:szCs w:val="26"/>
        </w:rPr>
        <w:t>7</w:t>
      </w:r>
      <w:r w:rsidRPr="0002528B">
        <w:rPr>
          <w:rFonts w:ascii="Arial" w:hAnsi="Arial" w:cs="Arial"/>
          <w:sz w:val="26"/>
          <w:szCs w:val="26"/>
        </w:rPr>
        <w:t xml:space="preserve"> de janeiro de 202</w:t>
      </w:r>
      <w:r w:rsidR="00923F75" w:rsidRPr="0002528B">
        <w:rPr>
          <w:rFonts w:ascii="Arial" w:hAnsi="Arial" w:cs="Arial"/>
          <w:sz w:val="26"/>
          <w:szCs w:val="26"/>
        </w:rPr>
        <w:t>5</w:t>
      </w:r>
      <w:r w:rsidRPr="0002528B">
        <w:rPr>
          <w:rFonts w:ascii="Arial" w:hAnsi="Arial" w:cs="Arial"/>
          <w:sz w:val="26"/>
          <w:szCs w:val="26"/>
        </w:rPr>
        <w:t xml:space="preserve">, sob a ementa: </w:t>
      </w:r>
      <w:r w:rsidR="00923F75" w:rsidRPr="0002528B">
        <w:rPr>
          <w:rFonts w:ascii="Arial" w:hAnsi="Arial" w:cs="Arial"/>
          <w:sz w:val="26"/>
          <w:szCs w:val="26"/>
          <w:highlight w:val="yellow"/>
        </w:rPr>
        <w:t xml:space="preserve">a) </w:t>
      </w:r>
      <w:r w:rsidR="00923F75" w:rsidRPr="0002528B">
        <w:rPr>
          <w:rFonts w:ascii="Arial" w:hAnsi="Arial" w:cs="Arial"/>
          <w:b/>
          <w:sz w:val="26"/>
          <w:szCs w:val="26"/>
          <w:highlight w:val="yellow"/>
        </w:rPr>
        <w:t>PROJETO DE LEI Nº 008,</w:t>
      </w:r>
      <w:r w:rsidR="00923F75" w:rsidRPr="0002528B">
        <w:rPr>
          <w:rFonts w:ascii="Arial" w:hAnsi="Arial" w:cs="Arial"/>
          <w:bCs/>
          <w:sz w:val="26"/>
          <w:szCs w:val="26"/>
        </w:rPr>
        <w:t xml:space="preserve"> </w:t>
      </w:r>
      <w:r w:rsidR="00923F75" w:rsidRPr="0002528B">
        <w:rPr>
          <w:rFonts w:ascii="Arial" w:hAnsi="Arial" w:cs="Arial"/>
          <w:sz w:val="26"/>
          <w:szCs w:val="26"/>
        </w:rPr>
        <w:t>datado de 27 de janeiro de 2025, sob a ementa:</w:t>
      </w:r>
      <w:r w:rsidR="00923F75" w:rsidRPr="0002528B">
        <w:rPr>
          <w:rFonts w:ascii="Arial" w:hAnsi="Arial" w:cs="Arial"/>
          <w:b/>
          <w:sz w:val="26"/>
          <w:szCs w:val="26"/>
        </w:rPr>
        <w:t xml:space="preserve"> “ABRE CRÉDITO ADICIONAL SUPLEMENTAR NO ORÇAMENTO DO MUNICÍPIO, E DÁ OUTRAS PROVIDÊNCIAS”; </w:t>
      </w:r>
      <w:r w:rsidR="00923F75" w:rsidRPr="0002528B">
        <w:rPr>
          <w:rFonts w:ascii="Arial" w:hAnsi="Arial" w:cs="Arial"/>
          <w:b/>
          <w:sz w:val="26"/>
          <w:szCs w:val="26"/>
          <w:highlight w:val="yellow"/>
        </w:rPr>
        <w:t>b) PROJETO DE LEI Nº 009,</w:t>
      </w:r>
      <w:r w:rsidR="00923F75" w:rsidRPr="0002528B">
        <w:rPr>
          <w:rFonts w:ascii="Arial" w:hAnsi="Arial" w:cs="Arial"/>
          <w:b/>
          <w:bCs/>
          <w:sz w:val="26"/>
          <w:szCs w:val="26"/>
        </w:rPr>
        <w:t xml:space="preserve"> </w:t>
      </w:r>
      <w:r w:rsidR="00923F75" w:rsidRPr="0002528B">
        <w:rPr>
          <w:rFonts w:ascii="Arial" w:hAnsi="Arial" w:cs="Arial"/>
          <w:sz w:val="26"/>
          <w:szCs w:val="26"/>
        </w:rPr>
        <w:t>datado de 27 de janeiro de 2025, sob a ementa:</w:t>
      </w:r>
      <w:r w:rsidR="00923F75" w:rsidRPr="0002528B">
        <w:rPr>
          <w:rFonts w:ascii="Arial" w:hAnsi="Arial" w:cs="Arial"/>
          <w:b/>
          <w:sz w:val="26"/>
          <w:szCs w:val="26"/>
        </w:rPr>
        <w:t xml:space="preserve"> “ABRE CRÉDITO ADICIONAL SUPLEMENTAR NO ORÇAMENTO DO MUNICÍPIO, E DÁ OUTRAS PROVIDÊNCIAS”; </w:t>
      </w:r>
      <w:r w:rsidR="00923F75" w:rsidRPr="0002528B">
        <w:rPr>
          <w:rFonts w:ascii="Arial" w:hAnsi="Arial" w:cs="Arial"/>
          <w:b/>
          <w:sz w:val="26"/>
          <w:szCs w:val="26"/>
          <w:highlight w:val="yellow"/>
        </w:rPr>
        <w:t>c) PROJETO DE LEI Nº 010,</w:t>
      </w:r>
      <w:r w:rsidR="00923F75" w:rsidRPr="0002528B">
        <w:rPr>
          <w:rFonts w:ascii="Arial" w:hAnsi="Arial" w:cs="Arial"/>
          <w:bCs/>
          <w:sz w:val="26"/>
          <w:szCs w:val="26"/>
        </w:rPr>
        <w:t xml:space="preserve"> </w:t>
      </w:r>
      <w:r w:rsidR="00923F75" w:rsidRPr="0002528B">
        <w:rPr>
          <w:rFonts w:ascii="Arial" w:hAnsi="Arial" w:cs="Arial"/>
          <w:sz w:val="26"/>
          <w:szCs w:val="26"/>
        </w:rPr>
        <w:t>datado de 27 de janeiro de 2025, sob a ementa:</w:t>
      </w:r>
      <w:r w:rsidR="00923F75" w:rsidRPr="0002528B">
        <w:rPr>
          <w:rFonts w:ascii="Arial" w:hAnsi="Arial" w:cs="Arial"/>
          <w:b/>
          <w:sz w:val="26"/>
          <w:szCs w:val="26"/>
        </w:rPr>
        <w:t xml:space="preserve"> </w:t>
      </w:r>
      <w:r w:rsidR="00923F75" w:rsidRPr="0002528B">
        <w:rPr>
          <w:rFonts w:ascii="Arial" w:hAnsi="Arial" w:cs="Arial"/>
          <w:b/>
          <w:sz w:val="26"/>
          <w:szCs w:val="26"/>
        </w:rPr>
        <w:lastRenderedPageBreak/>
        <w:t xml:space="preserve">“ABRE CRÉDITO ADICIONAL ESPECIAL NO ORÇAMENTO DO MUNICÍPIO, E DÁ OUTRAS PROVIDÊNCIAS”. </w:t>
      </w:r>
      <w:r w:rsidR="00923F75" w:rsidRPr="0002528B">
        <w:rPr>
          <w:rFonts w:ascii="Arial" w:hAnsi="Arial" w:cs="Arial"/>
          <w:sz w:val="26"/>
          <w:szCs w:val="26"/>
        </w:rPr>
        <w:t>A matéria acima apresentada vem acompanhada das respectivas mensagens justificativas.</w:t>
      </w:r>
      <w:r w:rsidR="00D5123C" w:rsidRPr="0002528B">
        <w:rPr>
          <w:rFonts w:ascii="Arial" w:hAnsi="Arial" w:cs="Arial"/>
          <w:sz w:val="26"/>
          <w:szCs w:val="26"/>
        </w:rPr>
        <w:t xml:space="preserve"> </w:t>
      </w:r>
      <w:r w:rsidR="00923F75" w:rsidRPr="0002528B">
        <w:rPr>
          <w:rFonts w:ascii="Arial" w:hAnsi="Arial" w:cs="Arial"/>
          <w:b/>
          <w:bCs/>
          <w:sz w:val="26"/>
          <w:szCs w:val="26"/>
          <w:highlight w:val="yellow"/>
        </w:rPr>
        <w:t>2º)</w:t>
      </w:r>
      <w:r w:rsidR="00923F75" w:rsidRPr="0002528B">
        <w:rPr>
          <w:rFonts w:ascii="Arial" w:hAnsi="Arial" w:cs="Arial"/>
          <w:bCs/>
          <w:sz w:val="26"/>
          <w:szCs w:val="26"/>
          <w:highlight w:val="yellow"/>
        </w:rPr>
        <w:t xml:space="preserve"> </w:t>
      </w:r>
      <w:r w:rsidR="00923F75" w:rsidRPr="0002528B">
        <w:rPr>
          <w:rFonts w:ascii="Arial" w:hAnsi="Arial" w:cs="Arial"/>
          <w:b/>
          <w:sz w:val="26"/>
          <w:szCs w:val="26"/>
          <w:highlight w:val="yellow"/>
        </w:rPr>
        <w:t>Of. Nº 037/2025-GAB,</w:t>
      </w:r>
      <w:r w:rsidR="00923F75" w:rsidRPr="0002528B">
        <w:rPr>
          <w:rFonts w:ascii="Arial" w:hAnsi="Arial" w:cs="Arial"/>
          <w:b/>
          <w:sz w:val="26"/>
          <w:szCs w:val="26"/>
        </w:rPr>
        <w:t xml:space="preserve"> </w:t>
      </w:r>
      <w:r w:rsidR="00923F75" w:rsidRPr="0002528B">
        <w:rPr>
          <w:rFonts w:ascii="Arial" w:hAnsi="Arial" w:cs="Arial"/>
          <w:sz w:val="26"/>
          <w:szCs w:val="26"/>
        </w:rPr>
        <w:t xml:space="preserve">datado de 29 de janeiro, encaminhando: </w:t>
      </w:r>
      <w:r w:rsidR="00923F75" w:rsidRPr="0002528B">
        <w:rPr>
          <w:rFonts w:ascii="Arial" w:hAnsi="Arial" w:cs="Arial"/>
          <w:b/>
          <w:sz w:val="26"/>
          <w:szCs w:val="26"/>
          <w:highlight w:val="yellow"/>
        </w:rPr>
        <w:t xml:space="preserve">a) </w:t>
      </w:r>
      <w:r w:rsidR="00923F75" w:rsidRPr="0002528B">
        <w:rPr>
          <w:rFonts w:ascii="Arial" w:hAnsi="Arial" w:cs="Arial"/>
          <w:b/>
          <w:sz w:val="26"/>
          <w:szCs w:val="26"/>
        </w:rPr>
        <w:t xml:space="preserve">                                   </w:t>
      </w:r>
      <w:r w:rsidR="00923F75" w:rsidRPr="0002528B">
        <w:rPr>
          <w:rFonts w:ascii="Arial" w:hAnsi="Arial" w:cs="Arial"/>
          <w:b/>
          <w:sz w:val="26"/>
          <w:szCs w:val="26"/>
          <w:highlight w:val="yellow"/>
        </w:rPr>
        <w:t>PROJETO DE LEI Nº 011,</w:t>
      </w:r>
      <w:r w:rsidR="00923F75" w:rsidRPr="0002528B">
        <w:rPr>
          <w:rFonts w:ascii="Arial" w:hAnsi="Arial" w:cs="Arial"/>
          <w:bCs/>
          <w:sz w:val="26"/>
          <w:szCs w:val="26"/>
        </w:rPr>
        <w:t xml:space="preserve"> </w:t>
      </w:r>
      <w:r w:rsidR="00923F75" w:rsidRPr="0002528B">
        <w:rPr>
          <w:rFonts w:ascii="Arial" w:hAnsi="Arial" w:cs="Arial"/>
          <w:sz w:val="26"/>
          <w:szCs w:val="26"/>
        </w:rPr>
        <w:t>datado de 28 de janeiro de 2025, sob a ementa:</w:t>
      </w:r>
      <w:r w:rsidR="00923F75" w:rsidRPr="0002528B">
        <w:rPr>
          <w:rFonts w:ascii="Arial" w:hAnsi="Arial" w:cs="Arial"/>
          <w:b/>
          <w:sz w:val="26"/>
          <w:szCs w:val="26"/>
        </w:rPr>
        <w:t xml:space="preserve"> “ALTERA A LEI DE DIRETRIZES ORÇAMENTÁRIAS – LDO, PARA INCLUIR AÇÃO EM PROGRAMA, E ABRE CRÉDITO ADICIONAL ESPECIAL NO ORÇAMENTO DO MUNICÍPIO”; </w:t>
      </w:r>
      <w:r w:rsidR="00923F75" w:rsidRPr="0002528B">
        <w:rPr>
          <w:rFonts w:ascii="Arial" w:hAnsi="Arial" w:cs="Arial"/>
          <w:b/>
          <w:sz w:val="26"/>
          <w:szCs w:val="26"/>
          <w:highlight w:val="yellow"/>
        </w:rPr>
        <w:t>b) PROJETO DE LEI Nº 012,</w:t>
      </w:r>
      <w:r w:rsidR="00923F75" w:rsidRPr="0002528B">
        <w:rPr>
          <w:rFonts w:ascii="Arial" w:hAnsi="Arial" w:cs="Arial"/>
          <w:bCs/>
          <w:sz w:val="26"/>
          <w:szCs w:val="26"/>
        </w:rPr>
        <w:t xml:space="preserve"> </w:t>
      </w:r>
      <w:r w:rsidR="00923F75" w:rsidRPr="0002528B">
        <w:rPr>
          <w:rFonts w:ascii="Arial" w:hAnsi="Arial" w:cs="Arial"/>
          <w:sz w:val="26"/>
          <w:szCs w:val="26"/>
        </w:rPr>
        <w:t>datado de 28 de janeiro de 2025, sob a ementa:</w:t>
      </w:r>
      <w:r w:rsidR="00923F75" w:rsidRPr="0002528B">
        <w:rPr>
          <w:rFonts w:ascii="Arial" w:hAnsi="Arial" w:cs="Arial"/>
          <w:b/>
          <w:sz w:val="26"/>
          <w:szCs w:val="26"/>
        </w:rPr>
        <w:t xml:space="preserve"> “ALTERA A LEI DE DIRETRIZES ORÇAMENTÁRIAS – LDO, PARA INCLUIR AÇÃO EM PROGRAMA, E ABRE CRÉDITO ADICIONAL ESPECIAL NO ORÇAMENTO DO MUNICÍPIO”; </w:t>
      </w:r>
      <w:r w:rsidR="00923F75" w:rsidRPr="0002528B">
        <w:rPr>
          <w:rFonts w:ascii="Arial" w:hAnsi="Arial" w:cs="Arial"/>
          <w:b/>
          <w:sz w:val="26"/>
          <w:szCs w:val="26"/>
          <w:highlight w:val="yellow"/>
        </w:rPr>
        <w:t>c) PROJETO DE LEI Nº 013,</w:t>
      </w:r>
      <w:r w:rsidR="00923F75" w:rsidRPr="0002528B">
        <w:rPr>
          <w:rFonts w:ascii="Arial" w:hAnsi="Arial" w:cs="Arial"/>
          <w:bCs/>
          <w:sz w:val="26"/>
          <w:szCs w:val="26"/>
        </w:rPr>
        <w:t xml:space="preserve"> </w:t>
      </w:r>
      <w:r w:rsidR="00923F75" w:rsidRPr="0002528B">
        <w:rPr>
          <w:rFonts w:ascii="Arial" w:hAnsi="Arial" w:cs="Arial"/>
          <w:sz w:val="26"/>
          <w:szCs w:val="26"/>
        </w:rPr>
        <w:t>datado de 28 de janeiro de 2025, sob a ementa:</w:t>
      </w:r>
      <w:r w:rsidR="00923F75" w:rsidRPr="0002528B">
        <w:rPr>
          <w:rFonts w:ascii="Arial" w:hAnsi="Arial" w:cs="Arial"/>
          <w:b/>
          <w:sz w:val="26"/>
          <w:szCs w:val="26"/>
        </w:rPr>
        <w:t xml:space="preserve"> “ABRE CRÉDITO ADICIONAL SUPLEMENTAR  NO ORÇAMENTO DO MUNICÍPIO, E DÁ OUTRAS PROVIDÊNCIAS”; </w:t>
      </w:r>
      <w:r w:rsidR="00923F75" w:rsidRPr="0002528B">
        <w:rPr>
          <w:rFonts w:ascii="Arial" w:hAnsi="Arial" w:cs="Arial"/>
          <w:b/>
          <w:sz w:val="26"/>
          <w:szCs w:val="26"/>
          <w:highlight w:val="yellow"/>
        </w:rPr>
        <w:t>d) PROJETO DE LEI Nº 014,</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e)  PROJETO DE LEI Nº 015,</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f) PROJETO DE LEI Nº 016,</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g) PROJETO DE LEI Nº 017,</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h) PROJETO DE LEI Nº 018,</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i) PROJETO DE LEI Nº 019,</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 xml:space="preserve">j)                                  </w:t>
      </w:r>
      <w:r w:rsidR="00923F75" w:rsidRPr="0002528B">
        <w:rPr>
          <w:rFonts w:ascii="Arial" w:hAnsi="Arial" w:cs="Arial"/>
          <w:b/>
          <w:sz w:val="26"/>
          <w:szCs w:val="26"/>
          <w:highlight w:val="yellow"/>
        </w:rPr>
        <w:lastRenderedPageBreak/>
        <w:t>PROJETO DE LEI Nº 020,</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k) PROJETO DE LEI Nº 021,</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 xml:space="preserve">“AUTORIZA O PODER EXECUTIVO A CONTRATAR PESSOAL, EM CARÁTER EMERGENCIAL, PARA ATENDER NECESSIDADE TEMPORÁRIA DE EXCEPCIONAL INTERESSE PÚBLICO, E DÁ OUTRAS PROVIDÊNCIAS”; </w:t>
      </w:r>
      <w:r w:rsidR="00923F75" w:rsidRPr="0002528B">
        <w:rPr>
          <w:rFonts w:ascii="Arial" w:hAnsi="Arial" w:cs="Arial"/>
          <w:b/>
          <w:sz w:val="26"/>
          <w:szCs w:val="26"/>
          <w:highlight w:val="yellow"/>
        </w:rPr>
        <w:t>l) PROJETO DE LEI Nº 022,</w:t>
      </w:r>
      <w:r w:rsidR="00923F75" w:rsidRPr="0002528B">
        <w:rPr>
          <w:rFonts w:ascii="Arial" w:hAnsi="Arial" w:cs="Arial"/>
          <w:bCs/>
          <w:sz w:val="26"/>
          <w:szCs w:val="26"/>
        </w:rPr>
        <w:t xml:space="preserve"> </w:t>
      </w:r>
      <w:r w:rsidR="00923F75" w:rsidRPr="0002528B">
        <w:rPr>
          <w:rFonts w:ascii="Arial" w:hAnsi="Arial" w:cs="Arial"/>
          <w:sz w:val="26"/>
          <w:szCs w:val="26"/>
        </w:rPr>
        <w:t xml:space="preserve">datado de 28 de janeiro de 2025, sob a ementa: </w:t>
      </w:r>
      <w:r w:rsidR="00923F75" w:rsidRPr="0002528B">
        <w:rPr>
          <w:rFonts w:ascii="Arial" w:hAnsi="Arial" w:cs="Arial"/>
          <w:b/>
          <w:sz w:val="26"/>
          <w:szCs w:val="26"/>
        </w:rPr>
        <w:t>“AUTORIZA O PODER EXECUTIVO A CONTRATAR PESSOAL, EM CARÁTER EMERGENCIAL, PARA ATENDER NECESSIDADE TEMPORÁRIA DE EXCEPCIONAL INTERESSE PÚBLICO, E DÁ OUTRAS PROVIDÊNCIAS”.</w:t>
      </w:r>
      <w:r w:rsidR="00031995" w:rsidRPr="0002528B">
        <w:rPr>
          <w:rFonts w:ascii="Arial" w:hAnsi="Arial" w:cs="Arial"/>
          <w:b/>
          <w:sz w:val="26"/>
          <w:szCs w:val="26"/>
        </w:rPr>
        <w:t xml:space="preserve"> </w:t>
      </w:r>
      <w:r w:rsidRPr="0002528B">
        <w:rPr>
          <w:rFonts w:ascii="Arial" w:hAnsi="Arial" w:cs="Arial"/>
          <w:sz w:val="26"/>
          <w:szCs w:val="26"/>
        </w:rPr>
        <w:t>A matéria acima apresentada vem acompanhada das respectivas mensagens justificativas, bem como, no que diz respeito ao</w:t>
      </w:r>
      <w:r w:rsidR="00031995" w:rsidRPr="0002528B">
        <w:rPr>
          <w:rFonts w:ascii="Arial" w:hAnsi="Arial" w:cs="Arial"/>
          <w:sz w:val="26"/>
          <w:szCs w:val="26"/>
        </w:rPr>
        <w:t>s</w:t>
      </w:r>
      <w:r w:rsidRPr="0002528B">
        <w:rPr>
          <w:rFonts w:ascii="Arial" w:hAnsi="Arial" w:cs="Arial"/>
          <w:sz w:val="26"/>
          <w:szCs w:val="26"/>
        </w:rPr>
        <w:t xml:space="preserve"> projeto</w:t>
      </w:r>
      <w:r w:rsidR="00031995" w:rsidRPr="0002528B">
        <w:rPr>
          <w:rFonts w:ascii="Arial" w:hAnsi="Arial" w:cs="Arial"/>
          <w:sz w:val="26"/>
          <w:szCs w:val="26"/>
        </w:rPr>
        <w:t>s</w:t>
      </w:r>
      <w:r w:rsidRPr="0002528B">
        <w:rPr>
          <w:rFonts w:ascii="Arial" w:hAnsi="Arial" w:cs="Arial"/>
          <w:sz w:val="26"/>
          <w:szCs w:val="26"/>
        </w:rPr>
        <w:t xml:space="preserve"> de lei identificado</w:t>
      </w:r>
      <w:r w:rsidR="00031995" w:rsidRPr="0002528B">
        <w:rPr>
          <w:rFonts w:ascii="Arial" w:hAnsi="Arial" w:cs="Arial"/>
          <w:sz w:val="26"/>
          <w:szCs w:val="26"/>
        </w:rPr>
        <w:t>s</w:t>
      </w:r>
      <w:r w:rsidRPr="0002528B">
        <w:rPr>
          <w:rFonts w:ascii="Arial" w:hAnsi="Arial" w:cs="Arial"/>
          <w:sz w:val="26"/>
          <w:szCs w:val="26"/>
        </w:rPr>
        <w:t xml:space="preserve"> como </w:t>
      </w:r>
      <w:proofErr w:type="spellStart"/>
      <w:r w:rsidRPr="0002528B">
        <w:rPr>
          <w:rFonts w:ascii="Arial" w:hAnsi="Arial" w:cs="Arial"/>
          <w:sz w:val="26"/>
          <w:szCs w:val="26"/>
        </w:rPr>
        <w:t>nº</w:t>
      </w:r>
      <w:r w:rsidR="00031995" w:rsidRPr="0002528B">
        <w:rPr>
          <w:rFonts w:ascii="Arial" w:hAnsi="Arial" w:cs="Arial"/>
          <w:sz w:val="26"/>
          <w:szCs w:val="26"/>
          <w:vertAlign w:val="superscript"/>
        </w:rPr>
        <w:t>s</w:t>
      </w:r>
      <w:proofErr w:type="spellEnd"/>
      <w:r w:rsidRPr="0002528B">
        <w:rPr>
          <w:rFonts w:ascii="Arial" w:hAnsi="Arial" w:cs="Arial"/>
          <w:sz w:val="26"/>
          <w:szCs w:val="26"/>
        </w:rPr>
        <w:t xml:space="preserve"> 01</w:t>
      </w:r>
      <w:r w:rsidR="00031995" w:rsidRPr="0002528B">
        <w:rPr>
          <w:rFonts w:ascii="Arial" w:hAnsi="Arial" w:cs="Arial"/>
          <w:sz w:val="26"/>
          <w:szCs w:val="26"/>
        </w:rPr>
        <w:t>4</w:t>
      </w:r>
      <w:r w:rsidRPr="0002528B">
        <w:rPr>
          <w:rFonts w:ascii="Arial" w:hAnsi="Arial" w:cs="Arial"/>
          <w:sz w:val="26"/>
          <w:szCs w:val="26"/>
        </w:rPr>
        <w:t xml:space="preserve">, </w:t>
      </w:r>
      <w:r w:rsidR="00031995" w:rsidRPr="0002528B">
        <w:rPr>
          <w:rFonts w:ascii="Arial" w:hAnsi="Arial" w:cs="Arial"/>
          <w:sz w:val="26"/>
          <w:szCs w:val="26"/>
        </w:rPr>
        <w:t xml:space="preserve">015, 016, 017, 018, 019, 020, 021 e 022, </w:t>
      </w:r>
      <w:r w:rsidRPr="0002528B">
        <w:rPr>
          <w:rFonts w:ascii="Arial" w:hAnsi="Arial" w:cs="Arial"/>
          <w:sz w:val="26"/>
          <w:szCs w:val="26"/>
        </w:rPr>
        <w:t>acompanha</w:t>
      </w:r>
      <w:r w:rsidR="00031995" w:rsidRPr="0002528B">
        <w:rPr>
          <w:rFonts w:ascii="Arial" w:hAnsi="Arial" w:cs="Arial"/>
          <w:sz w:val="26"/>
          <w:szCs w:val="26"/>
        </w:rPr>
        <w:t>m</w:t>
      </w:r>
      <w:r w:rsidRPr="0002528B">
        <w:rPr>
          <w:rFonts w:ascii="Arial" w:hAnsi="Arial" w:cs="Arial"/>
          <w:sz w:val="26"/>
          <w:szCs w:val="26"/>
        </w:rPr>
        <w:t xml:space="preserve"> cópia d</w:t>
      </w:r>
      <w:r w:rsidR="00031995" w:rsidRPr="0002528B">
        <w:rPr>
          <w:rFonts w:ascii="Arial" w:hAnsi="Arial" w:cs="Arial"/>
          <w:sz w:val="26"/>
          <w:szCs w:val="26"/>
        </w:rPr>
        <w:t xml:space="preserve">as </w:t>
      </w:r>
      <w:r w:rsidR="00031995" w:rsidRPr="0002528B">
        <w:rPr>
          <w:rFonts w:ascii="Arial" w:hAnsi="Arial" w:cs="Arial"/>
          <w:i/>
          <w:sz w:val="26"/>
          <w:szCs w:val="26"/>
        </w:rPr>
        <w:t xml:space="preserve">Minutas </w:t>
      </w:r>
      <w:r w:rsidR="00031995" w:rsidRPr="0002528B">
        <w:rPr>
          <w:rFonts w:ascii="Arial" w:hAnsi="Arial" w:cs="Arial"/>
          <w:sz w:val="26"/>
          <w:szCs w:val="26"/>
        </w:rPr>
        <w:t xml:space="preserve">dos </w:t>
      </w:r>
      <w:r w:rsidRPr="0002528B">
        <w:rPr>
          <w:rFonts w:ascii="Arial" w:hAnsi="Arial" w:cs="Arial"/>
          <w:b/>
          <w:sz w:val="26"/>
          <w:szCs w:val="26"/>
        </w:rPr>
        <w:t>“Con</w:t>
      </w:r>
      <w:r w:rsidR="00031995" w:rsidRPr="0002528B">
        <w:rPr>
          <w:rFonts w:ascii="Arial" w:hAnsi="Arial" w:cs="Arial"/>
          <w:b/>
          <w:sz w:val="26"/>
          <w:szCs w:val="26"/>
        </w:rPr>
        <w:t>tratos Administrativos</w:t>
      </w:r>
      <w:r w:rsidRPr="0002528B">
        <w:rPr>
          <w:rFonts w:ascii="Arial" w:hAnsi="Arial" w:cs="Arial"/>
          <w:b/>
          <w:sz w:val="26"/>
          <w:szCs w:val="26"/>
        </w:rPr>
        <w:t>”</w:t>
      </w:r>
      <w:r w:rsidRPr="0002528B">
        <w:rPr>
          <w:rFonts w:ascii="Arial" w:hAnsi="Arial" w:cs="Arial"/>
          <w:sz w:val="26"/>
          <w:szCs w:val="26"/>
        </w:rPr>
        <w:t xml:space="preserve"> a ser</w:t>
      </w:r>
      <w:r w:rsidR="00031995" w:rsidRPr="0002528B">
        <w:rPr>
          <w:rFonts w:ascii="Arial" w:hAnsi="Arial" w:cs="Arial"/>
          <w:sz w:val="26"/>
          <w:szCs w:val="26"/>
        </w:rPr>
        <w:t>em</w:t>
      </w:r>
      <w:r w:rsidRPr="0002528B">
        <w:rPr>
          <w:rFonts w:ascii="Arial" w:hAnsi="Arial" w:cs="Arial"/>
          <w:sz w:val="26"/>
          <w:szCs w:val="26"/>
        </w:rPr>
        <w:t xml:space="preserve"> firmado</w:t>
      </w:r>
      <w:r w:rsidR="00031995" w:rsidRPr="0002528B">
        <w:rPr>
          <w:rFonts w:ascii="Arial" w:hAnsi="Arial" w:cs="Arial"/>
          <w:sz w:val="26"/>
          <w:szCs w:val="26"/>
        </w:rPr>
        <w:t>s</w:t>
      </w:r>
      <w:r w:rsidRPr="0002528B">
        <w:rPr>
          <w:rFonts w:ascii="Arial" w:hAnsi="Arial" w:cs="Arial"/>
          <w:sz w:val="26"/>
          <w:szCs w:val="26"/>
        </w:rPr>
        <w:t xml:space="preserve"> entre as partes</w:t>
      </w:r>
      <w:r w:rsidR="00031995" w:rsidRPr="0002528B">
        <w:rPr>
          <w:rFonts w:ascii="Arial" w:hAnsi="Arial" w:cs="Arial"/>
          <w:sz w:val="26"/>
          <w:szCs w:val="26"/>
        </w:rPr>
        <w:t xml:space="preserve"> e ainda, com relação ao projeto de lei nº 014, acompanha as Atribuições do cargo de “Monitor de Apoio”</w:t>
      </w:r>
      <w:r w:rsidR="006710C5" w:rsidRPr="0002528B">
        <w:rPr>
          <w:rFonts w:ascii="Arial" w:hAnsi="Arial" w:cs="Arial"/>
          <w:sz w:val="26"/>
          <w:szCs w:val="26"/>
        </w:rPr>
        <w:t xml:space="preserve">. </w:t>
      </w:r>
      <w:r w:rsidRPr="0002528B">
        <w:rPr>
          <w:rFonts w:ascii="Arial" w:hAnsi="Arial" w:cs="Arial"/>
          <w:b/>
          <w:bCs/>
          <w:sz w:val="26"/>
          <w:szCs w:val="26"/>
        </w:rPr>
        <w:t>Q</w:t>
      </w:r>
      <w:r w:rsidRPr="0002528B">
        <w:rPr>
          <w:rFonts w:ascii="Arial" w:hAnsi="Arial" w:cs="Arial"/>
          <w:b/>
          <w:sz w:val="26"/>
          <w:szCs w:val="26"/>
          <w:u w:val="single"/>
        </w:rPr>
        <w:t xml:space="preserve">uanto as correspondências recebidas, foi apresentado: </w:t>
      </w:r>
      <w:r w:rsidR="00814871" w:rsidRPr="0002528B">
        <w:rPr>
          <w:rFonts w:ascii="Arial" w:hAnsi="Arial" w:cs="Arial"/>
          <w:b/>
          <w:color w:val="000000"/>
          <w:sz w:val="26"/>
          <w:szCs w:val="26"/>
          <w:highlight w:val="yellow"/>
        </w:rPr>
        <w:t>Of. Nº 02</w:t>
      </w:r>
      <w:r w:rsidRPr="0002528B">
        <w:rPr>
          <w:rFonts w:ascii="Arial" w:hAnsi="Arial" w:cs="Arial"/>
          <w:b/>
          <w:color w:val="000000"/>
          <w:sz w:val="26"/>
          <w:szCs w:val="26"/>
          <w:highlight w:val="yellow"/>
        </w:rPr>
        <w:t>8/202</w:t>
      </w:r>
      <w:r w:rsidR="00814871" w:rsidRPr="0002528B">
        <w:rPr>
          <w:rFonts w:ascii="Arial" w:hAnsi="Arial" w:cs="Arial"/>
          <w:b/>
          <w:color w:val="000000"/>
          <w:sz w:val="26"/>
          <w:szCs w:val="26"/>
          <w:highlight w:val="yellow"/>
        </w:rPr>
        <w:t>5</w:t>
      </w:r>
      <w:r w:rsidRPr="0002528B">
        <w:rPr>
          <w:rFonts w:ascii="Arial" w:hAnsi="Arial" w:cs="Arial"/>
          <w:b/>
          <w:color w:val="000000"/>
          <w:sz w:val="26"/>
          <w:szCs w:val="26"/>
          <w:highlight w:val="yellow"/>
        </w:rPr>
        <w:t>-GAB,</w:t>
      </w:r>
      <w:r w:rsidRPr="0002528B">
        <w:rPr>
          <w:rFonts w:ascii="Arial" w:hAnsi="Arial" w:cs="Arial"/>
          <w:color w:val="000000"/>
          <w:sz w:val="26"/>
          <w:szCs w:val="26"/>
        </w:rPr>
        <w:t xml:space="preserve"> datado de </w:t>
      </w:r>
      <w:r w:rsidR="00814871" w:rsidRPr="0002528B">
        <w:rPr>
          <w:rFonts w:ascii="Arial" w:hAnsi="Arial" w:cs="Arial"/>
          <w:color w:val="000000"/>
          <w:sz w:val="26"/>
          <w:szCs w:val="26"/>
        </w:rPr>
        <w:t>20</w:t>
      </w:r>
      <w:r w:rsidRPr="0002528B">
        <w:rPr>
          <w:rFonts w:ascii="Arial" w:hAnsi="Arial" w:cs="Arial"/>
          <w:color w:val="000000"/>
          <w:sz w:val="26"/>
          <w:szCs w:val="26"/>
        </w:rPr>
        <w:t xml:space="preserve"> de janeiro de 202</w:t>
      </w:r>
      <w:r w:rsidR="00814871" w:rsidRPr="0002528B">
        <w:rPr>
          <w:rFonts w:ascii="Arial" w:hAnsi="Arial" w:cs="Arial"/>
          <w:color w:val="000000"/>
          <w:sz w:val="26"/>
          <w:szCs w:val="26"/>
        </w:rPr>
        <w:t>5</w:t>
      </w:r>
      <w:r w:rsidRPr="0002528B">
        <w:rPr>
          <w:rFonts w:ascii="Arial" w:hAnsi="Arial" w:cs="Arial"/>
          <w:color w:val="000000"/>
          <w:sz w:val="26"/>
          <w:szCs w:val="26"/>
        </w:rPr>
        <w:t>, através do qual o Prefeito Municipal encaminha a esta Casa, os seguintes “Relatórios”: Metas Bimestrais da Receita para 202</w:t>
      </w:r>
      <w:r w:rsidR="00814871" w:rsidRPr="0002528B">
        <w:rPr>
          <w:rFonts w:ascii="Arial" w:hAnsi="Arial" w:cs="Arial"/>
          <w:color w:val="000000"/>
          <w:sz w:val="26"/>
          <w:szCs w:val="26"/>
        </w:rPr>
        <w:t>5</w:t>
      </w:r>
      <w:r w:rsidRPr="0002528B">
        <w:rPr>
          <w:rFonts w:ascii="Arial" w:hAnsi="Arial" w:cs="Arial"/>
          <w:color w:val="000000"/>
          <w:sz w:val="26"/>
          <w:szCs w:val="26"/>
        </w:rPr>
        <w:t>; Metas Bimestrais da Despesa para 202</w:t>
      </w:r>
      <w:r w:rsidR="00814871" w:rsidRPr="0002528B">
        <w:rPr>
          <w:rFonts w:ascii="Arial" w:hAnsi="Arial" w:cs="Arial"/>
          <w:color w:val="000000"/>
          <w:sz w:val="26"/>
          <w:szCs w:val="26"/>
        </w:rPr>
        <w:t>5</w:t>
      </w:r>
      <w:r w:rsidRPr="0002528B">
        <w:rPr>
          <w:rFonts w:ascii="Arial" w:hAnsi="Arial" w:cs="Arial"/>
          <w:color w:val="000000"/>
          <w:sz w:val="26"/>
          <w:szCs w:val="26"/>
        </w:rPr>
        <w:t>; Cronograma Mensal de Desembolso para 202</w:t>
      </w:r>
      <w:r w:rsidR="00814871" w:rsidRPr="0002528B">
        <w:rPr>
          <w:rFonts w:ascii="Arial" w:hAnsi="Arial" w:cs="Arial"/>
          <w:color w:val="000000"/>
          <w:sz w:val="26"/>
          <w:szCs w:val="26"/>
        </w:rPr>
        <w:t>5</w:t>
      </w:r>
      <w:r w:rsidRPr="0002528B">
        <w:rPr>
          <w:rFonts w:ascii="Arial" w:hAnsi="Arial" w:cs="Arial"/>
          <w:color w:val="000000"/>
          <w:sz w:val="26"/>
          <w:szCs w:val="26"/>
        </w:rPr>
        <w:t xml:space="preserve">. </w:t>
      </w:r>
      <w:r w:rsidR="00814871" w:rsidRPr="0002528B">
        <w:rPr>
          <w:rFonts w:ascii="Arial" w:hAnsi="Arial" w:cs="Arial"/>
          <w:b/>
          <w:color w:val="000000"/>
          <w:sz w:val="26"/>
          <w:szCs w:val="26"/>
          <w:highlight w:val="yellow"/>
        </w:rPr>
        <w:t>Of. GAB Nº 030/2025</w:t>
      </w:r>
      <w:r w:rsidR="00814871" w:rsidRPr="0002528B">
        <w:rPr>
          <w:rFonts w:ascii="Arial" w:hAnsi="Arial" w:cs="Arial"/>
          <w:color w:val="000000"/>
          <w:sz w:val="26"/>
          <w:szCs w:val="26"/>
        </w:rPr>
        <w:t xml:space="preserve">, datado de 20 de janeiro de 2025, </w:t>
      </w:r>
      <w:r w:rsidR="00814871" w:rsidRPr="0002528B">
        <w:rPr>
          <w:rFonts w:ascii="Arial" w:hAnsi="Arial" w:cs="Arial"/>
          <w:bCs/>
          <w:sz w:val="26"/>
          <w:szCs w:val="26"/>
        </w:rPr>
        <w:t xml:space="preserve">através do qual </w:t>
      </w:r>
      <w:r w:rsidR="00814871" w:rsidRPr="0002528B">
        <w:rPr>
          <w:rFonts w:ascii="Arial" w:hAnsi="Arial" w:cs="Arial"/>
          <w:color w:val="000000"/>
          <w:sz w:val="26"/>
          <w:szCs w:val="26"/>
        </w:rPr>
        <w:t>o Prefeito Municipal encaminha a essa Casa, o Plano de Trabalho – Apoio e Desenvol</w:t>
      </w:r>
      <w:r w:rsidR="00066E09" w:rsidRPr="0002528B">
        <w:rPr>
          <w:rFonts w:ascii="Arial" w:hAnsi="Arial" w:cs="Arial"/>
          <w:color w:val="000000"/>
          <w:sz w:val="26"/>
          <w:szCs w:val="26"/>
        </w:rPr>
        <w:t>vimento da Agricultura Familiar, para aquisição de 01 enxada rotativa e 01 pulverizador de barra para a Patrulha Agrícola do Município</w:t>
      </w:r>
      <w:r w:rsidR="00066E09" w:rsidRPr="0002528B">
        <w:rPr>
          <w:rFonts w:ascii="Arial" w:hAnsi="Arial" w:cs="Arial"/>
          <w:i/>
          <w:color w:val="000000"/>
          <w:sz w:val="26"/>
          <w:szCs w:val="26"/>
        </w:rPr>
        <w:t xml:space="preserve"> (Consulta Popular 2018/2019 – Convênio Administrativo FPE nº 3522/2021). </w:t>
      </w:r>
      <w:r w:rsidR="00066E09" w:rsidRPr="0002528B">
        <w:rPr>
          <w:rFonts w:ascii="Arial" w:hAnsi="Arial" w:cs="Arial"/>
          <w:color w:val="000000"/>
          <w:sz w:val="26"/>
          <w:szCs w:val="26"/>
        </w:rPr>
        <w:t xml:space="preserve">Recurso no valor de </w:t>
      </w:r>
      <w:r w:rsidR="00066E09" w:rsidRPr="0002528B">
        <w:rPr>
          <w:rFonts w:ascii="Arial" w:hAnsi="Arial" w:cs="Arial"/>
          <w:b/>
          <w:color w:val="000000"/>
          <w:sz w:val="26"/>
          <w:szCs w:val="26"/>
        </w:rPr>
        <w:t xml:space="preserve">R$ 25.801,15 </w:t>
      </w:r>
      <w:r w:rsidR="00066E09" w:rsidRPr="0002528B">
        <w:rPr>
          <w:rFonts w:ascii="Arial" w:hAnsi="Arial" w:cs="Arial"/>
          <w:color w:val="000000"/>
          <w:sz w:val="26"/>
          <w:szCs w:val="26"/>
        </w:rPr>
        <w:t xml:space="preserve">recebido do Governo do Estado no dia 28 de outubro de 2024. </w:t>
      </w:r>
      <w:r w:rsidR="00245C4C" w:rsidRPr="0002528B">
        <w:rPr>
          <w:rFonts w:ascii="Arial" w:hAnsi="Arial" w:cs="Arial"/>
          <w:b/>
          <w:color w:val="000000"/>
          <w:sz w:val="26"/>
          <w:szCs w:val="26"/>
          <w:highlight w:val="yellow"/>
        </w:rPr>
        <w:t>Of. GAB Nº 031/2025</w:t>
      </w:r>
      <w:r w:rsidR="00245C4C" w:rsidRPr="0002528B">
        <w:rPr>
          <w:rFonts w:ascii="Arial" w:hAnsi="Arial" w:cs="Arial"/>
          <w:color w:val="000000"/>
          <w:sz w:val="26"/>
          <w:szCs w:val="26"/>
        </w:rPr>
        <w:t xml:space="preserve">, datado de 20 de janeiro de 2025, </w:t>
      </w:r>
      <w:r w:rsidR="00245C4C" w:rsidRPr="0002528B">
        <w:rPr>
          <w:rFonts w:ascii="Arial" w:hAnsi="Arial" w:cs="Arial"/>
          <w:bCs/>
          <w:sz w:val="26"/>
          <w:szCs w:val="26"/>
        </w:rPr>
        <w:t xml:space="preserve">através do qual </w:t>
      </w:r>
      <w:r w:rsidR="00245C4C" w:rsidRPr="0002528B">
        <w:rPr>
          <w:rFonts w:ascii="Arial" w:hAnsi="Arial" w:cs="Arial"/>
          <w:color w:val="000000"/>
          <w:sz w:val="26"/>
          <w:szCs w:val="26"/>
        </w:rPr>
        <w:t>o Prefeito Municipal encaminha a essa Casa, o Plano de Trabalho – Apoio e Desenvolvimento da Agricultura Familiar, para aquisição de 01 Distribuidor de Adubo Orgânico e 01 Distribuidor de Calcário para integrar a Patrulha Agrícola do Município</w:t>
      </w:r>
      <w:r w:rsidR="00245C4C" w:rsidRPr="0002528B">
        <w:rPr>
          <w:rFonts w:ascii="Arial" w:hAnsi="Arial" w:cs="Arial"/>
          <w:i/>
          <w:color w:val="000000"/>
          <w:sz w:val="26"/>
          <w:szCs w:val="26"/>
        </w:rPr>
        <w:t xml:space="preserve"> (Consulta Popular 2023/2024 – Convênio Administrativo FPE nº 3034/2024). </w:t>
      </w:r>
      <w:r w:rsidR="00245C4C" w:rsidRPr="0002528B">
        <w:rPr>
          <w:rFonts w:ascii="Arial" w:hAnsi="Arial" w:cs="Arial"/>
          <w:color w:val="000000"/>
          <w:sz w:val="26"/>
          <w:szCs w:val="26"/>
        </w:rPr>
        <w:t xml:space="preserve">Recurso no valor de </w:t>
      </w:r>
      <w:r w:rsidR="00245C4C" w:rsidRPr="0002528B">
        <w:rPr>
          <w:rFonts w:ascii="Arial" w:hAnsi="Arial" w:cs="Arial"/>
          <w:b/>
          <w:color w:val="000000"/>
          <w:sz w:val="26"/>
          <w:szCs w:val="26"/>
        </w:rPr>
        <w:t xml:space="preserve">R$ 84.761,90 </w:t>
      </w:r>
      <w:r w:rsidR="00245C4C" w:rsidRPr="0002528B">
        <w:rPr>
          <w:rFonts w:ascii="Arial" w:hAnsi="Arial" w:cs="Arial"/>
          <w:color w:val="000000"/>
          <w:sz w:val="26"/>
          <w:szCs w:val="26"/>
        </w:rPr>
        <w:t xml:space="preserve">recebido do Governo do Estado no dia 28 de outubro de 2024. </w:t>
      </w:r>
      <w:r w:rsidR="00EF1EC5" w:rsidRPr="0002528B">
        <w:rPr>
          <w:rFonts w:ascii="Arial" w:hAnsi="Arial" w:cs="Arial"/>
          <w:b/>
          <w:color w:val="000000"/>
          <w:sz w:val="26"/>
          <w:szCs w:val="26"/>
          <w:highlight w:val="yellow"/>
        </w:rPr>
        <w:t>Ofício sem número e sem data</w:t>
      </w:r>
      <w:r w:rsidR="00EF1EC5" w:rsidRPr="0002528B">
        <w:rPr>
          <w:rFonts w:ascii="Arial" w:hAnsi="Arial" w:cs="Arial"/>
          <w:color w:val="000000"/>
          <w:sz w:val="26"/>
          <w:szCs w:val="26"/>
        </w:rPr>
        <w:t xml:space="preserve">, oriundo do COREDE, </w:t>
      </w:r>
      <w:r w:rsidR="00EF1EC5" w:rsidRPr="0002528B">
        <w:rPr>
          <w:rFonts w:ascii="Arial" w:hAnsi="Arial" w:cs="Arial"/>
          <w:bCs/>
          <w:sz w:val="26"/>
          <w:szCs w:val="26"/>
        </w:rPr>
        <w:t xml:space="preserve">contendo CONVOCAÇÃO para </w:t>
      </w:r>
      <w:proofErr w:type="spellStart"/>
      <w:r w:rsidR="00EF1EC5" w:rsidRPr="0002528B">
        <w:rPr>
          <w:rFonts w:ascii="Arial" w:hAnsi="Arial" w:cs="Arial"/>
          <w:bCs/>
          <w:sz w:val="26"/>
          <w:szCs w:val="26"/>
        </w:rPr>
        <w:t>Assembléia</w:t>
      </w:r>
      <w:proofErr w:type="spellEnd"/>
      <w:r w:rsidR="00EF1EC5" w:rsidRPr="0002528B">
        <w:rPr>
          <w:rFonts w:ascii="Arial" w:hAnsi="Arial" w:cs="Arial"/>
          <w:bCs/>
          <w:sz w:val="26"/>
          <w:szCs w:val="26"/>
        </w:rPr>
        <w:t xml:space="preserve"> Geral Regional do Conselho Regional de Desenvolvimento do Vale do Rio Pardo – Corede/VRP, </w:t>
      </w:r>
      <w:r w:rsidR="00857BC0" w:rsidRPr="0002528B">
        <w:rPr>
          <w:rFonts w:ascii="Arial" w:hAnsi="Arial" w:cs="Arial"/>
          <w:bCs/>
          <w:sz w:val="26"/>
          <w:szCs w:val="26"/>
        </w:rPr>
        <w:t xml:space="preserve">a ser realizada no dia 03 de fevereiro, às 13:30hs, de forma remota, nos termos do ofício. </w:t>
      </w:r>
      <w:r w:rsidR="00857BC0" w:rsidRPr="0002528B">
        <w:rPr>
          <w:rFonts w:ascii="Arial" w:hAnsi="Arial" w:cs="Arial"/>
          <w:b/>
          <w:bCs/>
          <w:sz w:val="26"/>
          <w:szCs w:val="26"/>
          <w:highlight w:val="yellow"/>
        </w:rPr>
        <w:t xml:space="preserve">Ofício nº </w:t>
      </w:r>
      <w:r w:rsidR="00857BC0" w:rsidRPr="0002528B">
        <w:rPr>
          <w:rFonts w:ascii="Arial" w:hAnsi="Arial" w:cs="Arial"/>
          <w:b/>
          <w:bCs/>
          <w:sz w:val="26"/>
          <w:szCs w:val="26"/>
          <w:highlight w:val="yellow"/>
        </w:rPr>
        <w:lastRenderedPageBreak/>
        <w:t>07/2025,</w:t>
      </w:r>
      <w:r w:rsidR="00857BC0" w:rsidRPr="0002528B">
        <w:rPr>
          <w:rFonts w:ascii="Arial" w:hAnsi="Arial" w:cs="Arial"/>
          <w:bCs/>
          <w:sz w:val="26"/>
          <w:szCs w:val="26"/>
        </w:rPr>
        <w:t xml:space="preserve"> sem data, oriundo do CTG Querência da Mata, Contendo CONVITE para participar das festividades do 25º Aniversário da entidade, no dia 08 de fevereiro, nos termos do ofício. </w:t>
      </w:r>
      <w:r w:rsidRPr="0002528B">
        <w:rPr>
          <w:rFonts w:ascii="Arial" w:hAnsi="Arial" w:cs="Arial"/>
          <w:color w:val="000000"/>
          <w:sz w:val="26"/>
          <w:szCs w:val="26"/>
        </w:rPr>
        <w:t xml:space="preserve">As demais correspondências </w:t>
      </w:r>
      <w:r w:rsidRPr="0002528B">
        <w:rPr>
          <w:rFonts w:ascii="Arial" w:hAnsi="Arial" w:cs="Arial"/>
          <w:sz w:val="26"/>
          <w:szCs w:val="26"/>
        </w:rPr>
        <w:t xml:space="preserve">permanecerão à disposição, nos arquivos desta Casa. Apresentada a matéria, adentrou-se no espaço da </w:t>
      </w:r>
      <w:r w:rsidRPr="0002528B">
        <w:rPr>
          <w:rFonts w:ascii="Arial" w:hAnsi="Arial" w:cs="Arial"/>
          <w:b/>
          <w:sz w:val="26"/>
          <w:szCs w:val="26"/>
          <w:highlight w:val="yellow"/>
        </w:rPr>
        <w:t>ORDEM DO DIA.</w:t>
      </w:r>
      <w:r w:rsidRPr="0002528B">
        <w:rPr>
          <w:rFonts w:ascii="Arial" w:hAnsi="Arial" w:cs="Arial"/>
          <w:sz w:val="26"/>
          <w:szCs w:val="26"/>
        </w:rPr>
        <w:t xml:space="preserve"> Neste espaço regimental, o senhor Presidente</w:t>
      </w:r>
      <w:r w:rsidR="00857BC0" w:rsidRPr="0002528B">
        <w:rPr>
          <w:rFonts w:ascii="Arial" w:hAnsi="Arial" w:cs="Arial"/>
          <w:sz w:val="26"/>
          <w:szCs w:val="26"/>
        </w:rPr>
        <w:t xml:space="preserve">, considerando a ausência dos demais integrantes da Mesa Diretora, </w:t>
      </w:r>
      <w:r w:rsidRPr="0002528B">
        <w:rPr>
          <w:rFonts w:ascii="Arial" w:hAnsi="Arial" w:cs="Arial"/>
          <w:sz w:val="26"/>
          <w:szCs w:val="26"/>
        </w:rPr>
        <w:t>solicitou</w:t>
      </w:r>
      <w:r w:rsidR="00857BC0" w:rsidRPr="0002528B">
        <w:rPr>
          <w:rFonts w:ascii="Arial" w:hAnsi="Arial" w:cs="Arial"/>
          <w:sz w:val="26"/>
          <w:szCs w:val="26"/>
        </w:rPr>
        <w:t xml:space="preserve"> ao Assessor de Imprensa, </w:t>
      </w:r>
      <w:proofErr w:type="spellStart"/>
      <w:r w:rsidR="00857BC0" w:rsidRPr="0002528B">
        <w:rPr>
          <w:rFonts w:ascii="Arial" w:hAnsi="Arial" w:cs="Arial"/>
          <w:sz w:val="26"/>
          <w:szCs w:val="26"/>
        </w:rPr>
        <w:t>Jaiê</w:t>
      </w:r>
      <w:proofErr w:type="spellEnd"/>
      <w:r w:rsidR="00857BC0" w:rsidRPr="0002528B">
        <w:rPr>
          <w:rFonts w:ascii="Arial" w:hAnsi="Arial" w:cs="Arial"/>
          <w:sz w:val="26"/>
          <w:szCs w:val="26"/>
        </w:rPr>
        <w:t xml:space="preserve">, bem como, aos Vereadores </w:t>
      </w:r>
      <w:proofErr w:type="spellStart"/>
      <w:r w:rsidR="00857BC0" w:rsidRPr="0002528B">
        <w:rPr>
          <w:rFonts w:ascii="Arial" w:hAnsi="Arial" w:cs="Arial"/>
          <w:sz w:val="26"/>
          <w:szCs w:val="26"/>
        </w:rPr>
        <w:t>Elstor</w:t>
      </w:r>
      <w:proofErr w:type="spellEnd"/>
      <w:r w:rsidR="00857BC0" w:rsidRPr="0002528B">
        <w:rPr>
          <w:rFonts w:ascii="Arial" w:hAnsi="Arial" w:cs="Arial"/>
          <w:sz w:val="26"/>
          <w:szCs w:val="26"/>
        </w:rPr>
        <w:t xml:space="preserve">, Clair, Diego, </w:t>
      </w:r>
      <w:proofErr w:type="spellStart"/>
      <w:r w:rsidR="00857BC0" w:rsidRPr="0002528B">
        <w:rPr>
          <w:rFonts w:ascii="Arial" w:hAnsi="Arial" w:cs="Arial"/>
          <w:sz w:val="26"/>
          <w:szCs w:val="26"/>
        </w:rPr>
        <w:t>Luis</w:t>
      </w:r>
      <w:proofErr w:type="spellEnd"/>
      <w:r w:rsidR="00857BC0" w:rsidRPr="0002528B">
        <w:rPr>
          <w:rFonts w:ascii="Arial" w:hAnsi="Arial" w:cs="Arial"/>
          <w:sz w:val="26"/>
          <w:szCs w:val="26"/>
        </w:rPr>
        <w:t xml:space="preserve"> Gustavo, Osmar e também o senhor Presidente o fez, </w:t>
      </w:r>
      <w:r w:rsidRPr="0002528B">
        <w:rPr>
          <w:rFonts w:ascii="Arial" w:hAnsi="Arial" w:cs="Arial"/>
          <w:sz w:val="26"/>
          <w:szCs w:val="26"/>
        </w:rPr>
        <w:t>que apresentasse</w:t>
      </w:r>
      <w:r w:rsidR="00857BC0" w:rsidRPr="0002528B">
        <w:rPr>
          <w:rFonts w:ascii="Arial" w:hAnsi="Arial" w:cs="Arial"/>
          <w:sz w:val="26"/>
          <w:szCs w:val="26"/>
        </w:rPr>
        <w:t>m</w:t>
      </w:r>
      <w:r w:rsidRPr="0002528B">
        <w:rPr>
          <w:rFonts w:ascii="Arial" w:hAnsi="Arial" w:cs="Arial"/>
          <w:sz w:val="26"/>
          <w:szCs w:val="26"/>
        </w:rPr>
        <w:t xml:space="preserve">, na íntegra, a matéria exibida no Expediente desta sessão. Em atendimento à solicitação da presidência da Mesa, </w:t>
      </w:r>
      <w:r w:rsidR="00857BC0" w:rsidRPr="0002528B">
        <w:rPr>
          <w:rFonts w:ascii="Arial" w:hAnsi="Arial" w:cs="Arial"/>
          <w:sz w:val="26"/>
          <w:szCs w:val="26"/>
        </w:rPr>
        <w:t>apresentaram-na</w:t>
      </w:r>
      <w:r w:rsidRPr="0002528B">
        <w:rPr>
          <w:rFonts w:ascii="Arial" w:hAnsi="Arial" w:cs="Arial"/>
          <w:sz w:val="26"/>
          <w:szCs w:val="26"/>
        </w:rPr>
        <w:t xml:space="preserve">.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pudessem analisar e desenvolver estudos, com vistas à formulação do correspondente Parecer Técnico em torno da matéria encaminhada pelo Executivo Municipal. Concluídos os trabalhos das Comissões, a sessão foi reaberta. Reabertos os trabalhos, </w:t>
      </w:r>
      <w:r w:rsidR="00D5123C" w:rsidRPr="0002528B">
        <w:rPr>
          <w:rFonts w:ascii="Arial" w:hAnsi="Arial" w:cs="Arial"/>
          <w:sz w:val="26"/>
          <w:szCs w:val="26"/>
        </w:rPr>
        <w:t xml:space="preserve">foram apresentados, colocados em discussão e aprovados por unanimidade, </w:t>
      </w:r>
      <w:r w:rsidR="005658A8" w:rsidRPr="0002528B">
        <w:rPr>
          <w:rFonts w:ascii="Arial" w:hAnsi="Arial" w:cs="Arial"/>
          <w:sz w:val="26"/>
          <w:szCs w:val="26"/>
        </w:rPr>
        <w:t xml:space="preserve">na ausência dos Vereadores Elton e </w:t>
      </w:r>
      <w:proofErr w:type="spellStart"/>
      <w:r w:rsidR="005658A8" w:rsidRPr="0002528B">
        <w:rPr>
          <w:rFonts w:ascii="Arial" w:hAnsi="Arial" w:cs="Arial"/>
          <w:sz w:val="26"/>
          <w:szCs w:val="26"/>
        </w:rPr>
        <w:t>Selson</w:t>
      </w:r>
      <w:proofErr w:type="spellEnd"/>
      <w:r w:rsidR="005658A8" w:rsidRPr="0002528B">
        <w:rPr>
          <w:rFonts w:ascii="Arial" w:hAnsi="Arial" w:cs="Arial"/>
          <w:sz w:val="26"/>
          <w:szCs w:val="26"/>
        </w:rPr>
        <w:t xml:space="preserve">, </w:t>
      </w:r>
      <w:r w:rsidR="00D5123C" w:rsidRPr="0002528B">
        <w:rPr>
          <w:rFonts w:ascii="Arial" w:hAnsi="Arial" w:cs="Arial"/>
          <w:sz w:val="26"/>
          <w:szCs w:val="26"/>
        </w:rPr>
        <w:t xml:space="preserve">de forma individual, os </w:t>
      </w:r>
      <w:r w:rsidR="00D5123C" w:rsidRPr="0002528B">
        <w:rPr>
          <w:rFonts w:ascii="Arial" w:hAnsi="Arial" w:cs="Arial"/>
          <w:b/>
          <w:bCs/>
          <w:sz w:val="26"/>
          <w:szCs w:val="26"/>
        </w:rPr>
        <w:t>PARECERES TÉCNICOS</w:t>
      </w:r>
      <w:r w:rsidR="00D5123C" w:rsidRPr="0002528B">
        <w:rPr>
          <w:rFonts w:ascii="Arial" w:hAnsi="Arial" w:cs="Arial"/>
          <w:b/>
          <w:bCs/>
          <w:sz w:val="26"/>
          <w:szCs w:val="26"/>
        </w:rPr>
        <w:t xml:space="preserve"> CONJUNTO</w:t>
      </w:r>
      <w:r w:rsidR="00D5123C" w:rsidRPr="0002528B">
        <w:rPr>
          <w:rFonts w:ascii="Arial" w:hAnsi="Arial" w:cs="Arial"/>
          <w:b/>
          <w:bCs/>
          <w:sz w:val="26"/>
          <w:szCs w:val="26"/>
        </w:rPr>
        <w:t xml:space="preserve"> </w:t>
      </w:r>
      <w:r w:rsidR="00D5123C" w:rsidRPr="0002528B">
        <w:rPr>
          <w:rFonts w:ascii="Arial" w:hAnsi="Arial" w:cs="Arial"/>
          <w:bCs/>
          <w:sz w:val="26"/>
          <w:szCs w:val="26"/>
        </w:rPr>
        <w:t xml:space="preserve">das Comissões Permanentes de </w:t>
      </w:r>
      <w:r w:rsidR="00D5123C" w:rsidRPr="0002528B">
        <w:rPr>
          <w:rFonts w:ascii="Arial" w:hAnsi="Arial" w:cs="Arial"/>
          <w:b/>
          <w:i/>
          <w:iCs/>
          <w:sz w:val="26"/>
          <w:szCs w:val="26"/>
        </w:rPr>
        <w:t xml:space="preserve">Legislação, Justiça e Redação Final </w:t>
      </w:r>
      <w:r w:rsidR="00D5123C" w:rsidRPr="0002528B">
        <w:rPr>
          <w:rFonts w:ascii="Arial" w:hAnsi="Arial" w:cs="Arial"/>
          <w:i/>
          <w:iCs/>
          <w:sz w:val="26"/>
          <w:szCs w:val="26"/>
        </w:rPr>
        <w:t>composta pelos Vereadores:</w:t>
      </w:r>
      <w:r w:rsidR="00D5123C" w:rsidRPr="0002528B">
        <w:rPr>
          <w:rFonts w:ascii="Arial" w:hAnsi="Arial" w:cs="Arial"/>
          <w:b/>
          <w:i/>
          <w:iCs/>
          <w:sz w:val="26"/>
          <w:szCs w:val="26"/>
        </w:rPr>
        <w:t xml:space="preserve"> Presidente:</w:t>
      </w:r>
      <w:r w:rsidR="00D5123C" w:rsidRPr="0002528B">
        <w:rPr>
          <w:rFonts w:ascii="Arial" w:hAnsi="Arial" w:cs="Arial"/>
          <w:i/>
          <w:iCs/>
          <w:sz w:val="26"/>
          <w:szCs w:val="26"/>
        </w:rPr>
        <w:t xml:space="preserve"> Vereador </w:t>
      </w:r>
      <w:proofErr w:type="spellStart"/>
      <w:r w:rsidR="00D5123C" w:rsidRPr="0002528B">
        <w:rPr>
          <w:rFonts w:ascii="Arial" w:hAnsi="Arial" w:cs="Arial"/>
          <w:i/>
          <w:iCs/>
          <w:sz w:val="26"/>
          <w:szCs w:val="26"/>
        </w:rPr>
        <w:t>Luis</w:t>
      </w:r>
      <w:proofErr w:type="spellEnd"/>
      <w:r w:rsidR="00D5123C" w:rsidRPr="0002528B">
        <w:rPr>
          <w:rFonts w:ascii="Arial" w:hAnsi="Arial" w:cs="Arial"/>
          <w:i/>
          <w:iCs/>
          <w:sz w:val="26"/>
          <w:szCs w:val="26"/>
        </w:rPr>
        <w:t xml:space="preserve"> Gustavo Becker</w:t>
      </w:r>
      <w:r w:rsidR="00D5123C" w:rsidRPr="0002528B">
        <w:rPr>
          <w:rFonts w:ascii="Arial" w:hAnsi="Arial" w:cs="Arial"/>
          <w:i/>
          <w:iCs/>
          <w:sz w:val="26"/>
          <w:szCs w:val="26"/>
        </w:rPr>
        <w:t xml:space="preserve">; </w:t>
      </w:r>
      <w:r w:rsidR="00D5123C" w:rsidRPr="0002528B">
        <w:rPr>
          <w:rFonts w:ascii="Arial" w:hAnsi="Arial" w:cs="Arial"/>
          <w:b/>
          <w:i/>
          <w:iCs/>
          <w:sz w:val="26"/>
          <w:szCs w:val="26"/>
        </w:rPr>
        <w:t>Vice-Presidente:</w:t>
      </w:r>
      <w:r w:rsidR="00D5123C" w:rsidRPr="0002528B">
        <w:rPr>
          <w:rFonts w:ascii="Arial" w:hAnsi="Arial" w:cs="Arial"/>
          <w:i/>
          <w:iCs/>
          <w:sz w:val="26"/>
          <w:szCs w:val="26"/>
        </w:rPr>
        <w:t xml:space="preserve"> Vereador </w:t>
      </w:r>
      <w:proofErr w:type="spellStart"/>
      <w:r w:rsidR="00D5123C" w:rsidRPr="0002528B">
        <w:rPr>
          <w:rFonts w:ascii="Arial" w:hAnsi="Arial" w:cs="Arial"/>
          <w:i/>
          <w:iCs/>
          <w:sz w:val="26"/>
          <w:szCs w:val="26"/>
        </w:rPr>
        <w:t>Selson</w:t>
      </w:r>
      <w:proofErr w:type="spellEnd"/>
      <w:r w:rsidR="00D5123C" w:rsidRPr="0002528B">
        <w:rPr>
          <w:rFonts w:ascii="Arial" w:hAnsi="Arial" w:cs="Arial"/>
          <w:i/>
          <w:iCs/>
          <w:sz w:val="26"/>
          <w:szCs w:val="26"/>
        </w:rPr>
        <w:t xml:space="preserve"> José </w:t>
      </w:r>
      <w:proofErr w:type="spellStart"/>
      <w:r w:rsidR="00D5123C" w:rsidRPr="0002528B">
        <w:rPr>
          <w:rFonts w:ascii="Arial" w:hAnsi="Arial" w:cs="Arial"/>
          <w:i/>
          <w:iCs/>
          <w:sz w:val="26"/>
          <w:szCs w:val="26"/>
        </w:rPr>
        <w:t>Kirch</w:t>
      </w:r>
      <w:proofErr w:type="spellEnd"/>
      <w:r w:rsidR="00D5123C" w:rsidRPr="0002528B">
        <w:rPr>
          <w:rFonts w:ascii="Arial" w:hAnsi="Arial" w:cs="Arial"/>
          <w:i/>
          <w:iCs/>
          <w:sz w:val="26"/>
          <w:szCs w:val="26"/>
        </w:rPr>
        <w:t xml:space="preserve"> </w:t>
      </w:r>
      <w:r w:rsidR="00D5123C" w:rsidRPr="0002528B">
        <w:rPr>
          <w:rFonts w:ascii="Arial" w:hAnsi="Arial" w:cs="Arial"/>
          <w:b/>
          <w:i/>
          <w:iCs/>
          <w:sz w:val="26"/>
          <w:szCs w:val="26"/>
        </w:rPr>
        <w:t>Relator:</w:t>
      </w:r>
      <w:r w:rsidR="00D5123C" w:rsidRPr="0002528B">
        <w:rPr>
          <w:rFonts w:ascii="Arial" w:hAnsi="Arial" w:cs="Arial"/>
          <w:i/>
          <w:iCs/>
          <w:sz w:val="26"/>
          <w:szCs w:val="26"/>
        </w:rPr>
        <w:t xml:space="preserve"> Vereador Elton </w:t>
      </w:r>
      <w:proofErr w:type="spellStart"/>
      <w:r w:rsidR="00D5123C" w:rsidRPr="0002528B">
        <w:rPr>
          <w:rFonts w:ascii="Arial" w:hAnsi="Arial" w:cs="Arial"/>
          <w:i/>
          <w:iCs/>
          <w:sz w:val="26"/>
          <w:szCs w:val="26"/>
        </w:rPr>
        <w:t>Antonio</w:t>
      </w:r>
      <w:proofErr w:type="spellEnd"/>
      <w:r w:rsidR="00D5123C" w:rsidRPr="0002528B">
        <w:rPr>
          <w:rFonts w:ascii="Arial" w:hAnsi="Arial" w:cs="Arial"/>
          <w:i/>
          <w:iCs/>
          <w:sz w:val="26"/>
          <w:szCs w:val="26"/>
        </w:rPr>
        <w:t xml:space="preserve"> </w:t>
      </w:r>
      <w:proofErr w:type="spellStart"/>
      <w:r w:rsidR="00D5123C" w:rsidRPr="0002528B">
        <w:rPr>
          <w:rFonts w:ascii="Arial" w:hAnsi="Arial" w:cs="Arial"/>
          <w:i/>
          <w:iCs/>
          <w:sz w:val="26"/>
          <w:szCs w:val="26"/>
        </w:rPr>
        <w:t>Uhlmann</w:t>
      </w:r>
      <w:proofErr w:type="spellEnd"/>
      <w:r w:rsidR="00D5123C" w:rsidRPr="0002528B">
        <w:rPr>
          <w:rFonts w:ascii="Arial" w:hAnsi="Arial" w:cs="Arial"/>
          <w:i/>
          <w:iCs/>
          <w:sz w:val="26"/>
          <w:szCs w:val="26"/>
        </w:rPr>
        <w:t xml:space="preserve">; </w:t>
      </w:r>
      <w:r w:rsidR="00D5123C" w:rsidRPr="0002528B">
        <w:rPr>
          <w:rFonts w:ascii="Arial" w:hAnsi="Arial" w:cs="Arial"/>
          <w:b/>
          <w:i/>
          <w:iCs/>
          <w:sz w:val="26"/>
          <w:szCs w:val="26"/>
        </w:rPr>
        <w:t xml:space="preserve">Orçamento, Finanças e Contas Públicas </w:t>
      </w:r>
      <w:r w:rsidR="00D5123C" w:rsidRPr="0002528B">
        <w:rPr>
          <w:rFonts w:ascii="Arial" w:hAnsi="Arial" w:cs="Arial"/>
          <w:i/>
          <w:iCs/>
          <w:sz w:val="26"/>
          <w:szCs w:val="26"/>
        </w:rPr>
        <w:t>composta pelos Vereadores:</w:t>
      </w:r>
      <w:r w:rsidR="00D5123C" w:rsidRPr="0002528B">
        <w:rPr>
          <w:rFonts w:ascii="Arial" w:hAnsi="Arial" w:cs="Arial"/>
          <w:b/>
          <w:i/>
          <w:iCs/>
          <w:sz w:val="26"/>
          <w:szCs w:val="26"/>
        </w:rPr>
        <w:t xml:space="preserve"> Presidente:</w:t>
      </w:r>
      <w:r w:rsidR="00D5123C" w:rsidRPr="0002528B">
        <w:rPr>
          <w:rFonts w:ascii="Arial" w:hAnsi="Arial" w:cs="Arial"/>
          <w:i/>
          <w:iCs/>
          <w:sz w:val="26"/>
          <w:szCs w:val="26"/>
        </w:rPr>
        <w:t xml:space="preserve"> Vereador Osmar Renê </w:t>
      </w:r>
      <w:proofErr w:type="spellStart"/>
      <w:r w:rsidR="00D5123C" w:rsidRPr="0002528B">
        <w:rPr>
          <w:rFonts w:ascii="Arial" w:hAnsi="Arial" w:cs="Arial"/>
          <w:i/>
          <w:iCs/>
          <w:sz w:val="26"/>
          <w:szCs w:val="26"/>
        </w:rPr>
        <w:t>Bick</w:t>
      </w:r>
      <w:proofErr w:type="spellEnd"/>
      <w:r w:rsidR="00D5123C" w:rsidRPr="0002528B">
        <w:rPr>
          <w:rFonts w:ascii="Arial" w:hAnsi="Arial" w:cs="Arial"/>
          <w:i/>
          <w:iCs/>
          <w:sz w:val="26"/>
          <w:szCs w:val="26"/>
        </w:rPr>
        <w:t xml:space="preserve">; </w:t>
      </w:r>
      <w:r w:rsidR="00D5123C" w:rsidRPr="0002528B">
        <w:rPr>
          <w:rFonts w:ascii="Arial" w:hAnsi="Arial" w:cs="Arial"/>
          <w:b/>
          <w:i/>
          <w:iCs/>
          <w:sz w:val="26"/>
          <w:szCs w:val="26"/>
        </w:rPr>
        <w:t>Vice-Presidente:</w:t>
      </w:r>
      <w:r w:rsidR="00D5123C" w:rsidRPr="0002528B">
        <w:rPr>
          <w:rFonts w:ascii="Arial" w:hAnsi="Arial" w:cs="Arial"/>
          <w:i/>
          <w:iCs/>
          <w:sz w:val="26"/>
          <w:szCs w:val="26"/>
        </w:rPr>
        <w:t xml:space="preserve"> Vereador</w:t>
      </w:r>
      <w:r w:rsidR="00D5123C" w:rsidRPr="0002528B">
        <w:rPr>
          <w:rFonts w:ascii="Arial" w:hAnsi="Arial" w:cs="Arial"/>
          <w:i/>
          <w:iCs/>
          <w:sz w:val="26"/>
          <w:szCs w:val="26"/>
        </w:rPr>
        <w:t xml:space="preserve"> </w:t>
      </w:r>
      <w:proofErr w:type="spellStart"/>
      <w:r w:rsidR="00D5123C" w:rsidRPr="0002528B">
        <w:rPr>
          <w:rFonts w:ascii="Arial" w:hAnsi="Arial" w:cs="Arial"/>
          <w:i/>
          <w:iCs/>
          <w:sz w:val="26"/>
          <w:szCs w:val="26"/>
        </w:rPr>
        <w:t>Luis</w:t>
      </w:r>
      <w:proofErr w:type="spellEnd"/>
      <w:r w:rsidR="00D5123C" w:rsidRPr="0002528B">
        <w:rPr>
          <w:rFonts w:ascii="Arial" w:hAnsi="Arial" w:cs="Arial"/>
          <w:i/>
          <w:iCs/>
          <w:sz w:val="26"/>
          <w:szCs w:val="26"/>
        </w:rPr>
        <w:t xml:space="preserve"> Gustavo Becker e</w:t>
      </w:r>
      <w:r w:rsidR="00D5123C" w:rsidRPr="0002528B">
        <w:rPr>
          <w:rFonts w:ascii="Arial" w:hAnsi="Arial" w:cs="Arial"/>
          <w:i/>
          <w:iCs/>
          <w:sz w:val="26"/>
          <w:szCs w:val="26"/>
        </w:rPr>
        <w:t xml:space="preserve"> </w:t>
      </w:r>
      <w:r w:rsidR="00D5123C" w:rsidRPr="0002528B">
        <w:rPr>
          <w:rFonts w:ascii="Arial" w:hAnsi="Arial" w:cs="Arial"/>
          <w:b/>
          <w:i/>
          <w:iCs/>
          <w:sz w:val="26"/>
          <w:szCs w:val="26"/>
        </w:rPr>
        <w:t>Relator:</w:t>
      </w:r>
      <w:r w:rsidR="00D5123C" w:rsidRPr="0002528B">
        <w:rPr>
          <w:rFonts w:ascii="Arial" w:hAnsi="Arial" w:cs="Arial"/>
          <w:i/>
          <w:iCs/>
          <w:sz w:val="26"/>
          <w:szCs w:val="26"/>
        </w:rPr>
        <w:t xml:space="preserve"> Vereador </w:t>
      </w:r>
      <w:proofErr w:type="spellStart"/>
      <w:r w:rsidR="00D5123C" w:rsidRPr="0002528B">
        <w:rPr>
          <w:rFonts w:ascii="Arial" w:hAnsi="Arial" w:cs="Arial"/>
          <w:i/>
          <w:iCs/>
          <w:sz w:val="26"/>
          <w:szCs w:val="26"/>
        </w:rPr>
        <w:t>Selson</w:t>
      </w:r>
      <w:proofErr w:type="spellEnd"/>
      <w:r w:rsidR="00D5123C" w:rsidRPr="0002528B">
        <w:rPr>
          <w:rFonts w:ascii="Arial" w:hAnsi="Arial" w:cs="Arial"/>
          <w:i/>
          <w:iCs/>
          <w:sz w:val="26"/>
          <w:szCs w:val="26"/>
        </w:rPr>
        <w:t xml:space="preserve"> José </w:t>
      </w:r>
      <w:proofErr w:type="spellStart"/>
      <w:r w:rsidR="00D5123C" w:rsidRPr="0002528B">
        <w:rPr>
          <w:rFonts w:ascii="Arial" w:hAnsi="Arial" w:cs="Arial"/>
          <w:i/>
          <w:iCs/>
          <w:sz w:val="26"/>
          <w:szCs w:val="26"/>
        </w:rPr>
        <w:t>Kirch</w:t>
      </w:r>
      <w:proofErr w:type="spellEnd"/>
      <w:r w:rsidR="00D5123C" w:rsidRPr="0002528B">
        <w:rPr>
          <w:rFonts w:ascii="Arial" w:hAnsi="Arial" w:cs="Arial"/>
          <w:i/>
          <w:iCs/>
          <w:sz w:val="26"/>
          <w:szCs w:val="26"/>
        </w:rPr>
        <w:t>;</w:t>
      </w:r>
      <w:r w:rsidR="00D5123C" w:rsidRPr="0002528B">
        <w:rPr>
          <w:rFonts w:ascii="Arial" w:hAnsi="Arial" w:cs="Arial"/>
          <w:i/>
          <w:iCs/>
          <w:sz w:val="26"/>
          <w:szCs w:val="26"/>
        </w:rPr>
        <w:t xml:space="preserve"> e, </w:t>
      </w:r>
      <w:r w:rsidR="00D5123C" w:rsidRPr="0002528B">
        <w:rPr>
          <w:rFonts w:ascii="Arial" w:hAnsi="Arial" w:cs="Arial"/>
          <w:b/>
          <w:i/>
          <w:iCs/>
          <w:sz w:val="26"/>
          <w:szCs w:val="26"/>
        </w:rPr>
        <w:t>Educação, Saúde e Bem-Estar Social</w:t>
      </w:r>
      <w:r w:rsidR="00D5123C" w:rsidRPr="0002528B">
        <w:rPr>
          <w:rFonts w:ascii="Arial" w:hAnsi="Arial" w:cs="Arial"/>
          <w:b/>
          <w:i/>
          <w:iCs/>
          <w:sz w:val="26"/>
          <w:szCs w:val="26"/>
        </w:rPr>
        <w:t xml:space="preserve"> </w:t>
      </w:r>
      <w:r w:rsidR="00D5123C" w:rsidRPr="0002528B">
        <w:rPr>
          <w:rFonts w:ascii="Arial" w:hAnsi="Arial" w:cs="Arial"/>
          <w:i/>
          <w:iCs/>
          <w:sz w:val="26"/>
          <w:szCs w:val="26"/>
        </w:rPr>
        <w:t>composta pelos Vereadores:</w:t>
      </w:r>
      <w:r w:rsidR="00D5123C" w:rsidRPr="0002528B">
        <w:rPr>
          <w:rFonts w:ascii="Arial" w:hAnsi="Arial" w:cs="Arial"/>
          <w:b/>
          <w:i/>
          <w:iCs/>
          <w:sz w:val="26"/>
          <w:szCs w:val="26"/>
        </w:rPr>
        <w:t xml:space="preserve"> Presidente:</w:t>
      </w:r>
      <w:r w:rsidR="00D5123C" w:rsidRPr="0002528B">
        <w:rPr>
          <w:rFonts w:ascii="Arial" w:hAnsi="Arial" w:cs="Arial"/>
          <w:i/>
          <w:iCs/>
          <w:sz w:val="26"/>
          <w:szCs w:val="26"/>
        </w:rPr>
        <w:t xml:space="preserve"> Vereador </w:t>
      </w:r>
      <w:r w:rsidR="00D5123C" w:rsidRPr="0002528B">
        <w:rPr>
          <w:rFonts w:ascii="Arial" w:hAnsi="Arial" w:cs="Arial"/>
          <w:i/>
          <w:iCs/>
          <w:sz w:val="26"/>
          <w:szCs w:val="26"/>
        </w:rPr>
        <w:t xml:space="preserve">Elton </w:t>
      </w:r>
      <w:proofErr w:type="spellStart"/>
      <w:r w:rsidR="00D5123C" w:rsidRPr="0002528B">
        <w:rPr>
          <w:rFonts w:ascii="Arial" w:hAnsi="Arial" w:cs="Arial"/>
          <w:i/>
          <w:iCs/>
          <w:sz w:val="26"/>
          <w:szCs w:val="26"/>
        </w:rPr>
        <w:t>Antonio</w:t>
      </w:r>
      <w:proofErr w:type="spellEnd"/>
      <w:r w:rsidR="00D5123C" w:rsidRPr="0002528B">
        <w:rPr>
          <w:rFonts w:ascii="Arial" w:hAnsi="Arial" w:cs="Arial"/>
          <w:i/>
          <w:iCs/>
          <w:sz w:val="26"/>
          <w:szCs w:val="26"/>
        </w:rPr>
        <w:t xml:space="preserve"> </w:t>
      </w:r>
      <w:proofErr w:type="spellStart"/>
      <w:r w:rsidR="00D5123C" w:rsidRPr="0002528B">
        <w:rPr>
          <w:rFonts w:ascii="Arial" w:hAnsi="Arial" w:cs="Arial"/>
          <w:i/>
          <w:iCs/>
          <w:sz w:val="26"/>
          <w:szCs w:val="26"/>
        </w:rPr>
        <w:t>Uhlmann</w:t>
      </w:r>
      <w:proofErr w:type="spellEnd"/>
      <w:r w:rsidR="00D5123C" w:rsidRPr="0002528B">
        <w:rPr>
          <w:rFonts w:ascii="Arial" w:hAnsi="Arial" w:cs="Arial"/>
          <w:i/>
          <w:iCs/>
          <w:sz w:val="26"/>
          <w:szCs w:val="26"/>
        </w:rPr>
        <w:t xml:space="preserve">; </w:t>
      </w:r>
      <w:r w:rsidR="00D5123C" w:rsidRPr="0002528B">
        <w:rPr>
          <w:rFonts w:ascii="Arial" w:hAnsi="Arial" w:cs="Arial"/>
          <w:b/>
          <w:i/>
          <w:iCs/>
          <w:sz w:val="26"/>
          <w:szCs w:val="26"/>
        </w:rPr>
        <w:t>Vice-Presidente:</w:t>
      </w:r>
      <w:r w:rsidR="00D5123C" w:rsidRPr="0002528B">
        <w:rPr>
          <w:rFonts w:ascii="Arial" w:hAnsi="Arial" w:cs="Arial"/>
          <w:i/>
          <w:iCs/>
          <w:sz w:val="26"/>
          <w:szCs w:val="26"/>
        </w:rPr>
        <w:t xml:space="preserve"> Vereador </w:t>
      </w:r>
      <w:r w:rsidR="00D5123C" w:rsidRPr="0002528B">
        <w:rPr>
          <w:rFonts w:ascii="Arial" w:hAnsi="Arial" w:cs="Arial"/>
          <w:i/>
          <w:iCs/>
          <w:sz w:val="26"/>
          <w:szCs w:val="26"/>
        </w:rPr>
        <w:t xml:space="preserve">Osmar Renê </w:t>
      </w:r>
      <w:proofErr w:type="spellStart"/>
      <w:r w:rsidR="00D5123C" w:rsidRPr="0002528B">
        <w:rPr>
          <w:rFonts w:ascii="Arial" w:hAnsi="Arial" w:cs="Arial"/>
          <w:i/>
          <w:iCs/>
          <w:sz w:val="26"/>
          <w:szCs w:val="26"/>
        </w:rPr>
        <w:t>Bick</w:t>
      </w:r>
      <w:proofErr w:type="spellEnd"/>
      <w:r w:rsidR="00D5123C" w:rsidRPr="0002528B">
        <w:rPr>
          <w:rFonts w:ascii="Arial" w:hAnsi="Arial" w:cs="Arial"/>
          <w:i/>
          <w:iCs/>
          <w:sz w:val="26"/>
          <w:szCs w:val="26"/>
        </w:rPr>
        <w:t xml:space="preserve"> </w:t>
      </w:r>
      <w:r w:rsidR="00D5123C" w:rsidRPr="0002528B">
        <w:rPr>
          <w:rFonts w:ascii="Arial" w:hAnsi="Arial" w:cs="Arial"/>
          <w:i/>
          <w:iCs/>
          <w:sz w:val="26"/>
          <w:szCs w:val="26"/>
        </w:rPr>
        <w:t xml:space="preserve">e </w:t>
      </w:r>
      <w:r w:rsidR="00D5123C" w:rsidRPr="0002528B">
        <w:rPr>
          <w:rFonts w:ascii="Arial" w:hAnsi="Arial" w:cs="Arial"/>
          <w:b/>
          <w:i/>
          <w:iCs/>
          <w:sz w:val="26"/>
          <w:szCs w:val="26"/>
        </w:rPr>
        <w:t>Relator:</w:t>
      </w:r>
      <w:r w:rsidR="00D5123C" w:rsidRPr="0002528B">
        <w:rPr>
          <w:rFonts w:ascii="Arial" w:hAnsi="Arial" w:cs="Arial"/>
          <w:i/>
          <w:iCs/>
          <w:sz w:val="26"/>
          <w:szCs w:val="26"/>
        </w:rPr>
        <w:t xml:space="preserve"> Vereador</w:t>
      </w:r>
      <w:r w:rsidR="00D5123C" w:rsidRPr="0002528B">
        <w:rPr>
          <w:rFonts w:ascii="Arial" w:hAnsi="Arial" w:cs="Arial"/>
          <w:i/>
          <w:iCs/>
          <w:sz w:val="26"/>
          <w:szCs w:val="26"/>
        </w:rPr>
        <w:t xml:space="preserve">a Clair </w:t>
      </w:r>
      <w:proofErr w:type="spellStart"/>
      <w:r w:rsidR="00D5123C" w:rsidRPr="0002528B">
        <w:rPr>
          <w:rFonts w:ascii="Arial" w:hAnsi="Arial" w:cs="Arial"/>
          <w:i/>
          <w:iCs/>
          <w:sz w:val="26"/>
          <w:szCs w:val="26"/>
        </w:rPr>
        <w:t>Bernardete</w:t>
      </w:r>
      <w:proofErr w:type="spellEnd"/>
      <w:r w:rsidR="00D5123C" w:rsidRPr="0002528B">
        <w:rPr>
          <w:rFonts w:ascii="Arial" w:hAnsi="Arial" w:cs="Arial"/>
          <w:i/>
          <w:iCs/>
          <w:sz w:val="26"/>
          <w:szCs w:val="26"/>
        </w:rPr>
        <w:t xml:space="preserve"> </w:t>
      </w:r>
      <w:proofErr w:type="spellStart"/>
      <w:r w:rsidR="00D5123C" w:rsidRPr="0002528B">
        <w:rPr>
          <w:rFonts w:ascii="Arial" w:hAnsi="Arial" w:cs="Arial"/>
          <w:i/>
          <w:iCs/>
          <w:sz w:val="26"/>
          <w:szCs w:val="26"/>
        </w:rPr>
        <w:t>Sell</w:t>
      </w:r>
      <w:proofErr w:type="spellEnd"/>
      <w:r w:rsidR="00D5123C" w:rsidRPr="0002528B">
        <w:rPr>
          <w:rFonts w:ascii="Arial" w:hAnsi="Arial" w:cs="Arial"/>
          <w:i/>
          <w:iCs/>
          <w:sz w:val="26"/>
          <w:szCs w:val="26"/>
        </w:rPr>
        <w:t xml:space="preserve"> Konrad</w:t>
      </w:r>
      <w:r w:rsidR="00D5123C" w:rsidRPr="0002528B">
        <w:rPr>
          <w:rFonts w:ascii="Arial" w:hAnsi="Arial" w:cs="Arial"/>
          <w:i/>
          <w:iCs/>
          <w:sz w:val="26"/>
          <w:szCs w:val="26"/>
        </w:rPr>
        <w:t>;</w:t>
      </w:r>
      <w:r w:rsidR="00D5123C" w:rsidRPr="0002528B">
        <w:rPr>
          <w:rFonts w:ascii="Arial" w:hAnsi="Arial" w:cs="Arial"/>
          <w:i/>
          <w:iCs/>
          <w:sz w:val="26"/>
          <w:szCs w:val="26"/>
        </w:rPr>
        <w:t xml:space="preserve"> </w:t>
      </w:r>
      <w:r w:rsidR="00D5123C" w:rsidRPr="0002528B">
        <w:rPr>
          <w:rFonts w:ascii="Arial" w:hAnsi="Arial" w:cs="Arial"/>
          <w:sz w:val="26"/>
          <w:szCs w:val="26"/>
        </w:rPr>
        <w:t xml:space="preserve">com relação aos </w:t>
      </w:r>
      <w:r w:rsidR="00D5123C" w:rsidRPr="0002528B">
        <w:rPr>
          <w:rFonts w:ascii="Arial" w:hAnsi="Arial" w:cs="Arial"/>
          <w:b/>
          <w:bCs/>
          <w:sz w:val="26"/>
          <w:szCs w:val="26"/>
        </w:rPr>
        <w:t xml:space="preserve">Projetos de Lei </w:t>
      </w:r>
      <w:r w:rsidR="00D5123C" w:rsidRPr="0002528B">
        <w:rPr>
          <w:rFonts w:ascii="Arial" w:hAnsi="Arial" w:cs="Arial"/>
          <w:bCs/>
          <w:sz w:val="26"/>
          <w:szCs w:val="26"/>
        </w:rPr>
        <w:t>identificados como</w:t>
      </w:r>
      <w:r w:rsidR="00D5123C" w:rsidRPr="0002528B">
        <w:rPr>
          <w:rFonts w:ascii="Arial" w:hAnsi="Arial" w:cs="Arial"/>
          <w:b/>
          <w:bCs/>
          <w:sz w:val="26"/>
          <w:szCs w:val="26"/>
        </w:rPr>
        <w:t xml:space="preserve"> </w:t>
      </w:r>
      <w:proofErr w:type="spellStart"/>
      <w:r w:rsidR="00D5123C" w:rsidRPr="0002528B">
        <w:rPr>
          <w:rFonts w:ascii="Arial" w:hAnsi="Arial" w:cs="Arial"/>
          <w:b/>
          <w:bCs/>
          <w:sz w:val="26"/>
          <w:szCs w:val="26"/>
        </w:rPr>
        <w:t>N</w:t>
      </w:r>
      <w:r w:rsidR="00D5123C" w:rsidRPr="0002528B">
        <w:rPr>
          <w:rFonts w:ascii="Arial" w:hAnsi="Arial" w:cs="Arial"/>
          <w:b/>
          <w:bCs/>
          <w:sz w:val="26"/>
          <w:szCs w:val="26"/>
          <w:vertAlign w:val="superscript"/>
        </w:rPr>
        <w:t>ºs</w:t>
      </w:r>
      <w:proofErr w:type="spellEnd"/>
      <w:r w:rsidR="00D5123C" w:rsidRPr="0002528B">
        <w:rPr>
          <w:rFonts w:ascii="Arial" w:hAnsi="Arial" w:cs="Arial"/>
          <w:b/>
          <w:bCs/>
          <w:sz w:val="26"/>
          <w:szCs w:val="26"/>
        </w:rPr>
        <w:t xml:space="preserve"> 00</w:t>
      </w:r>
      <w:r w:rsidR="00D5123C" w:rsidRPr="0002528B">
        <w:rPr>
          <w:rFonts w:ascii="Arial" w:hAnsi="Arial" w:cs="Arial"/>
          <w:b/>
          <w:bCs/>
          <w:sz w:val="26"/>
          <w:szCs w:val="26"/>
        </w:rPr>
        <w:t>8</w:t>
      </w:r>
      <w:r w:rsidR="00D5123C" w:rsidRPr="0002528B">
        <w:rPr>
          <w:rFonts w:ascii="Arial" w:hAnsi="Arial" w:cs="Arial"/>
          <w:b/>
          <w:bCs/>
          <w:sz w:val="26"/>
          <w:szCs w:val="26"/>
        </w:rPr>
        <w:t>, 00</w:t>
      </w:r>
      <w:r w:rsidR="00D5123C" w:rsidRPr="0002528B">
        <w:rPr>
          <w:rFonts w:ascii="Arial" w:hAnsi="Arial" w:cs="Arial"/>
          <w:b/>
          <w:bCs/>
          <w:sz w:val="26"/>
          <w:szCs w:val="26"/>
        </w:rPr>
        <w:t>9</w:t>
      </w:r>
      <w:r w:rsidR="00D5123C" w:rsidRPr="0002528B">
        <w:rPr>
          <w:rFonts w:ascii="Arial" w:hAnsi="Arial" w:cs="Arial"/>
          <w:b/>
          <w:bCs/>
          <w:sz w:val="26"/>
          <w:szCs w:val="26"/>
        </w:rPr>
        <w:t xml:space="preserve"> </w:t>
      </w:r>
      <w:r w:rsidR="00D5123C" w:rsidRPr="0002528B">
        <w:rPr>
          <w:rFonts w:ascii="Arial" w:hAnsi="Arial" w:cs="Arial"/>
          <w:bCs/>
          <w:sz w:val="26"/>
          <w:szCs w:val="26"/>
        </w:rPr>
        <w:t>e</w:t>
      </w:r>
      <w:r w:rsidR="00D5123C" w:rsidRPr="0002528B">
        <w:rPr>
          <w:rFonts w:ascii="Arial" w:hAnsi="Arial" w:cs="Arial"/>
          <w:b/>
          <w:bCs/>
          <w:sz w:val="26"/>
          <w:szCs w:val="26"/>
        </w:rPr>
        <w:t xml:space="preserve"> 0</w:t>
      </w:r>
      <w:r w:rsidR="00D5123C" w:rsidRPr="0002528B">
        <w:rPr>
          <w:rFonts w:ascii="Arial" w:hAnsi="Arial" w:cs="Arial"/>
          <w:b/>
          <w:bCs/>
          <w:sz w:val="26"/>
          <w:szCs w:val="26"/>
        </w:rPr>
        <w:t>1</w:t>
      </w:r>
      <w:r w:rsidR="00D5123C" w:rsidRPr="0002528B">
        <w:rPr>
          <w:rFonts w:ascii="Arial" w:hAnsi="Arial" w:cs="Arial"/>
          <w:b/>
          <w:bCs/>
          <w:sz w:val="26"/>
          <w:szCs w:val="26"/>
        </w:rPr>
        <w:t xml:space="preserve">0. </w:t>
      </w:r>
      <w:r w:rsidR="00D5123C" w:rsidRPr="0002528B">
        <w:rPr>
          <w:rFonts w:ascii="Arial" w:hAnsi="Arial" w:cs="Arial"/>
          <w:bCs/>
          <w:sz w:val="26"/>
          <w:szCs w:val="26"/>
        </w:rPr>
        <w:t>Da mesma forma, foram apreciados</w:t>
      </w:r>
      <w:r w:rsidR="00D5123C" w:rsidRPr="0002528B">
        <w:rPr>
          <w:rFonts w:ascii="Arial" w:hAnsi="Arial" w:cs="Arial"/>
          <w:b/>
          <w:bCs/>
          <w:sz w:val="26"/>
          <w:szCs w:val="26"/>
        </w:rPr>
        <w:t xml:space="preserve"> </w:t>
      </w:r>
      <w:r w:rsidR="00D5123C" w:rsidRPr="0002528B">
        <w:rPr>
          <w:rFonts w:ascii="Arial" w:hAnsi="Arial" w:cs="Arial"/>
          <w:sz w:val="26"/>
          <w:szCs w:val="26"/>
        </w:rPr>
        <w:t xml:space="preserve">os </w:t>
      </w:r>
      <w:r w:rsidR="00D5123C" w:rsidRPr="0002528B">
        <w:rPr>
          <w:rFonts w:ascii="Arial" w:hAnsi="Arial" w:cs="Arial"/>
          <w:b/>
          <w:bCs/>
          <w:sz w:val="26"/>
          <w:szCs w:val="26"/>
          <w:highlight w:val="yellow"/>
        </w:rPr>
        <w:t xml:space="preserve">Projetos de Lei </w:t>
      </w:r>
      <w:r w:rsidR="00D5123C" w:rsidRPr="0002528B">
        <w:rPr>
          <w:rFonts w:ascii="Arial" w:hAnsi="Arial" w:cs="Arial"/>
          <w:sz w:val="26"/>
          <w:szCs w:val="26"/>
        </w:rPr>
        <w:t xml:space="preserve">epigrafados nos </w:t>
      </w:r>
      <w:proofErr w:type="spellStart"/>
      <w:r w:rsidR="00D5123C" w:rsidRPr="0002528B">
        <w:rPr>
          <w:rFonts w:ascii="Arial" w:hAnsi="Arial" w:cs="Arial"/>
          <w:sz w:val="26"/>
          <w:szCs w:val="26"/>
        </w:rPr>
        <w:t>ítens</w:t>
      </w:r>
      <w:proofErr w:type="spellEnd"/>
      <w:r w:rsidR="00D5123C" w:rsidRPr="0002528B">
        <w:rPr>
          <w:rFonts w:ascii="Arial" w:hAnsi="Arial" w:cs="Arial"/>
          <w:sz w:val="26"/>
          <w:szCs w:val="26"/>
        </w:rPr>
        <w:t xml:space="preserve"> </w:t>
      </w:r>
      <w:r w:rsidR="00D5123C" w:rsidRPr="0002528B">
        <w:rPr>
          <w:rFonts w:ascii="Arial" w:hAnsi="Arial" w:cs="Arial"/>
          <w:b/>
          <w:bCs/>
          <w:sz w:val="26"/>
          <w:szCs w:val="26"/>
        </w:rPr>
        <w:t xml:space="preserve">“1º.a = </w:t>
      </w:r>
      <w:r w:rsidR="00D5123C" w:rsidRPr="0002528B">
        <w:rPr>
          <w:rFonts w:ascii="Arial" w:hAnsi="Arial" w:cs="Arial"/>
          <w:bCs/>
          <w:sz w:val="26"/>
          <w:szCs w:val="26"/>
        </w:rPr>
        <w:t>00</w:t>
      </w:r>
      <w:r w:rsidR="005658A8" w:rsidRPr="0002528B">
        <w:rPr>
          <w:rFonts w:ascii="Arial" w:hAnsi="Arial" w:cs="Arial"/>
          <w:bCs/>
          <w:sz w:val="26"/>
          <w:szCs w:val="26"/>
        </w:rPr>
        <w:t>8</w:t>
      </w:r>
      <w:r w:rsidR="00D5123C" w:rsidRPr="0002528B">
        <w:rPr>
          <w:rFonts w:ascii="Arial" w:hAnsi="Arial" w:cs="Arial"/>
          <w:bCs/>
          <w:sz w:val="26"/>
          <w:szCs w:val="26"/>
        </w:rPr>
        <w:t xml:space="preserve">”; </w:t>
      </w:r>
      <w:r w:rsidR="00D5123C" w:rsidRPr="0002528B">
        <w:rPr>
          <w:rFonts w:ascii="Arial" w:hAnsi="Arial" w:cs="Arial"/>
          <w:b/>
          <w:bCs/>
          <w:sz w:val="26"/>
          <w:szCs w:val="26"/>
        </w:rPr>
        <w:t>“1º.</w:t>
      </w:r>
      <w:r w:rsidR="005658A8" w:rsidRPr="0002528B">
        <w:rPr>
          <w:rFonts w:ascii="Arial" w:hAnsi="Arial" w:cs="Arial"/>
          <w:b/>
          <w:bCs/>
          <w:sz w:val="26"/>
          <w:szCs w:val="26"/>
        </w:rPr>
        <w:t>b</w:t>
      </w:r>
      <w:r w:rsidR="00D5123C" w:rsidRPr="0002528B">
        <w:rPr>
          <w:rFonts w:ascii="Arial" w:hAnsi="Arial" w:cs="Arial"/>
          <w:b/>
          <w:bCs/>
          <w:sz w:val="26"/>
          <w:szCs w:val="26"/>
        </w:rPr>
        <w:t xml:space="preserve"> = </w:t>
      </w:r>
      <w:r w:rsidR="00D5123C" w:rsidRPr="0002528B">
        <w:rPr>
          <w:rFonts w:ascii="Arial" w:hAnsi="Arial" w:cs="Arial"/>
          <w:bCs/>
          <w:sz w:val="26"/>
          <w:szCs w:val="26"/>
        </w:rPr>
        <w:t>00</w:t>
      </w:r>
      <w:r w:rsidR="005658A8" w:rsidRPr="0002528B">
        <w:rPr>
          <w:rFonts w:ascii="Arial" w:hAnsi="Arial" w:cs="Arial"/>
          <w:bCs/>
          <w:sz w:val="26"/>
          <w:szCs w:val="26"/>
        </w:rPr>
        <w:t>9</w:t>
      </w:r>
      <w:r w:rsidR="00D5123C" w:rsidRPr="0002528B">
        <w:rPr>
          <w:rFonts w:ascii="Arial" w:hAnsi="Arial" w:cs="Arial"/>
          <w:bCs/>
          <w:sz w:val="26"/>
          <w:szCs w:val="26"/>
        </w:rPr>
        <w:t xml:space="preserve"> </w:t>
      </w:r>
      <w:r w:rsidR="00D5123C" w:rsidRPr="0002528B">
        <w:rPr>
          <w:rFonts w:ascii="Arial" w:hAnsi="Arial" w:cs="Arial"/>
          <w:bCs/>
          <w:i/>
          <w:sz w:val="26"/>
          <w:szCs w:val="26"/>
        </w:rPr>
        <w:t>e</w:t>
      </w:r>
      <w:r w:rsidR="00D5123C" w:rsidRPr="0002528B">
        <w:rPr>
          <w:rFonts w:ascii="Arial" w:hAnsi="Arial" w:cs="Arial"/>
          <w:b/>
          <w:bCs/>
          <w:sz w:val="26"/>
          <w:szCs w:val="26"/>
        </w:rPr>
        <w:t xml:space="preserve"> “</w:t>
      </w:r>
      <w:r w:rsidR="005658A8" w:rsidRPr="0002528B">
        <w:rPr>
          <w:rFonts w:ascii="Arial" w:hAnsi="Arial" w:cs="Arial"/>
          <w:b/>
          <w:bCs/>
          <w:sz w:val="26"/>
          <w:szCs w:val="26"/>
        </w:rPr>
        <w:t>1.c</w:t>
      </w:r>
      <w:r w:rsidR="00D5123C" w:rsidRPr="0002528B">
        <w:rPr>
          <w:rFonts w:ascii="Arial" w:hAnsi="Arial" w:cs="Arial"/>
          <w:b/>
          <w:bCs/>
          <w:sz w:val="26"/>
          <w:szCs w:val="26"/>
        </w:rPr>
        <w:t xml:space="preserve"> = </w:t>
      </w:r>
      <w:r w:rsidR="00D5123C" w:rsidRPr="0002528B">
        <w:rPr>
          <w:rFonts w:ascii="Arial" w:hAnsi="Arial" w:cs="Arial"/>
          <w:bCs/>
          <w:sz w:val="26"/>
          <w:szCs w:val="26"/>
        </w:rPr>
        <w:t>0</w:t>
      </w:r>
      <w:r w:rsidR="005658A8" w:rsidRPr="0002528B">
        <w:rPr>
          <w:rFonts w:ascii="Arial" w:hAnsi="Arial" w:cs="Arial"/>
          <w:bCs/>
          <w:sz w:val="26"/>
          <w:szCs w:val="26"/>
        </w:rPr>
        <w:t>1</w:t>
      </w:r>
      <w:r w:rsidR="00D5123C" w:rsidRPr="0002528B">
        <w:rPr>
          <w:rFonts w:ascii="Arial" w:hAnsi="Arial" w:cs="Arial"/>
          <w:bCs/>
          <w:sz w:val="26"/>
          <w:szCs w:val="26"/>
        </w:rPr>
        <w:t>0</w:t>
      </w:r>
      <w:r w:rsidR="00D5123C" w:rsidRPr="0002528B">
        <w:rPr>
          <w:rFonts w:ascii="Arial" w:hAnsi="Arial" w:cs="Arial"/>
          <w:b/>
          <w:bCs/>
          <w:sz w:val="26"/>
          <w:szCs w:val="26"/>
        </w:rPr>
        <w:t>”</w:t>
      </w:r>
      <w:r w:rsidR="00D5123C" w:rsidRPr="0002528B">
        <w:rPr>
          <w:rFonts w:ascii="Arial" w:hAnsi="Arial" w:cs="Arial"/>
          <w:sz w:val="26"/>
          <w:szCs w:val="26"/>
        </w:rPr>
        <w:t xml:space="preserve"> no Expediente desta sessão. Na oportunidade, não houve nenhuma manifestação. </w:t>
      </w:r>
      <w:r w:rsidR="00D5123C" w:rsidRPr="0002528B">
        <w:rPr>
          <w:rFonts w:ascii="Arial" w:hAnsi="Arial" w:cs="Arial"/>
          <w:b/>
          <w:bCs/>
          <w:sz w:val="26"/>
          <w:szCs w:val="26"/>
        </w:rPr>
        <w:t>Votação:</w:t>
      </w:r>
      <w:r w:rsidR="00D5123C" w:rsidRPr="0002528B">
        <w:rPr>
          <w:rFonts w:ascii="Arial" w:hAnsi="Arial" w:cs="Arial"/>
          <w:sz w:val="26"/>
          <w:szCs w:val="26"/>
        </w:rPr>
        <w:t xml:space="preserve"> Aprovados por unanimidade</w:t>
      </w:r>
      <w:r w:rsidR="005658A8" w:rsidRPr="0002528B">
        <w:rPr>
          <w:rFonts w:ascii="Arial" w:hAnsi="Arial" w:cs="Arial"/>
          <w:sz w:val="26"/>
          <w:szCs w:val="26"/>
        </w:rPr>
        <w:t xml:space="preserve">, na ausência dos Vereadores Elton e </w:t>
      </w:r>
      <w:proofErr w:type="spellStart"/>
      <w:r w:rsidR="005658A8" w:rsidRPr="0002528B">
        <w:rPr>
          <w:rFonts w:ascii="Arial" w:hAnsi="Arial" w:cs="Arial"/>
          <w:sz w:val="26"/>
          <w:szCs w:val="26"/>
        </w:rPr>
        <w:t>Selson</w:t>
      </w:r>
      <w:proofErr w:type="spellEnd"/>
      <w:r w:rsidR="005658A8" w:rsidRPr="0002528B">
        <w:rPr>
          <w:rFonts w:ascii="Arial" w:hAnsi="Arial" w:cs="Arial"/>
          <w:sz w:val="26"/>
          <w:szCs w:val="26"/>
        </w:rPr>
        <w:t xml:space="preserve">. Dando continuidade, o senhor Presidente comunicou que </w:t>
      </w:r>
      <w:r w:rsidR="005658A8" w:rsidRPr="0002528B">
        <w:rPr>
          <w:rFonts w:ascii="Arial" w:eastAsia="SimSun" w:hAnsi="Arial" w:cs="Arial"/>
          <w:sz w:val="26"/>
          <w:szCs w:val="26"/>
        </w:rPr>
        <w:t xml:space="preserve">os projetos de lei identificados como </w:t>
      </w:r>
      <w:proofErr w:type="spellStart"/>
      <w:r w:rsidR="005658A8" w:rsidRPr="0002528B">
        <w:rPr>
          <w:rFonts w:ascii="Arial" w:eastAsia="SimSun" w:hAnsi="Arial" w:cs="Arial"/>
          <w:sz w:val="26"/>
          <w:szCs w:val="26"/>
        </w:rPr>
        <w:t>nº</w:t>
      </w:r>
      <w:r w:rsidR="005F61EC" w:rsidRPr="0002528B">
        <w:rPr>
          <w:rFonts w:ascii="Arial" w:eastAsia="SimSun" w:hAnsi="Arial" w:cs="Arial"/>
          <w:sz w:val="26"/>
          <w:szCs w:val="26"/>
          <w:vertAlign w:val="superscript"/>
        </w:rPr>
        <w:t>s</w:t>
      </w:r>
      <w:proofErr w:type="spellEnd"/>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11</w:t>
      </w:r>
      <w:r w:rsidR="005658A8" w:rsidRPr="0002528B">
        <w:rPr>
          <w:rFonts w:ascii="Arial" w:eastAsia="SimSun" w:hAnsi="Arial" w:cs="Arial"/>
          <w:sz w:val="26"/>
          <w:szCs w:val="26"/>
        </w:rPr>
        <w:t>(</w:t>
      </w:r>
      <w:r w:rsidR="005658A8" w:rsidRPr="0002528B">
        <w:rPr>
          <w:rFonts w:ascii="Arial" w:eastAsia="SimSun" w:hAnsi="Arial" w:cs="Arial"/>
          <w:i/>
          <w:sz w:val="26"/>
          <w:szCs w:val="26"/>
        </w:rPr>
        <w:t>“2º.a”</w:t>
      </w:r>
      <w:r w:rsidR="005658A8" w:rsidRPr="0002528B">
        <w:rPr>
          <w:rFonts w:ascii="Arial" w:eastAsia="SimSun" w:hAnsi="Arial" w:cs="Arial"/>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12</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658A8" w:rsidRPr="0002528B">
        <w:rPr>
          <w:rFonts w:ascii="Arial" w:eastAsia="SimSun" w:hAnsi="Arial" w:cs="Arial"/>
          <w:i/>
          <w:sz w:val="26"/>
          <w:szCs w:val="26"/>
        </w:rPr>
        <w:t>b</w:t>
      </w:r>
      <w:r w:rsidR="005658A8" w:rsidRPr="0002528B">
        <w:rPr>
          <w:rFonts w:ascii="Arial" w:eastAsia="SimSun" w:hAnsi="Arial" w:cs="Arial"/>
          <w:i/>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13</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c</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14</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d</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w:t>
      </w:r>
      <w:r w:rsidR="005F61EC" w:rsidRPr="0002528B">
        <w:rPr>
          <w:rFonts w:ascii="Arial" w:eastAsia="SimSun" w:hAnsi="Arial" w:cs="Arial"/>
          <w:b/>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15</w:t>
      </w:r>
      <w:r w:rsidR="005F61EC" w:rsidRPr="0002528B">
        <w:rPr>
          <w:rFonts w:ascii="Arial" w:eastAsia="SimSun" w:hAnsi="Arial" w:cs="Arial"/>
          <w:sz w:val="26"/>
          <w:szCs w:val="26"/>
        </w:rPr>
        <w:t xml:space="preserve"> </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e</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F61EC"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16</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f</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w:t>
      </w:r>
      <w:r w:rsidR="005F61EC"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17</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g</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F61EC"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18</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h</w:t>
      </w:r>
      <w:r w:rsidR="005658A8" w:rsidRPr="0002528B">
        <w:rPr>
          <w:rFonts w:ascii="Arial" w:eastAsia="SimSun" w:hAnsi="Arial" w:cs="Arial"/>
          <w:i/>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19</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i</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20</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j</w:t>
      </w:r>
      <w:r w:rsidR="005658A8" w:rsidRPr="0002528B">
        <w:rPr>
          <w:rFonts w:ascii="Arial" w:eastAsia="SimSun" w:hAnsi="Arial" w:cs="Arial"/>
          <w:i/>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b/>
          <w:sz w:val="26"/>
          <w:szCs w:val="26"/>
        </w:rPr>
        <w:t>0</w:t>
      </w:r>
      <w:r w:rsidR="005658A8" w:rsidRPr="0002528B">
        <w:rPr>
          <w:rFonts w:ascii="Arial" w:eastAsia="SimSun" w:hAnsi="Arial" w:cs="Arial"/>
          <w:b/>
          <w:sz w:val="26"/>
          <w:szCs w:val="26"/>
        </w:rPr>
        <w:t>21</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k</w:t>
      </w:r>
      <w:r w:rsidR="005658A8" w:rsidRPr="0002528B">
        <w:rPr>
          <w:rFonts w:ascii="Arial" w:eastAsia="SimSun" w:hAnsi="Arial" w:cs="Arial"/>
          <w:i/>
          <w:sz w:val="26"/>
          <w:szCs w:val="26"/>
        </w:rPr>
        <w:t>”</w:t>
      </w:r>
      <w:r w:rsidR="005658A8" w:rsidRPr="0002528B">
        <w:rPr>
          <w:rFonts w:ascii="Arial" w:eastAsia="SimSun" w:hAnsi="Arial" w:cs="Arial"/>
          <w:sz w:val="26"/>
          <w:szCs w:val="26"/>
        </w:rPr>
        <w:t xml:space="preserve">) e </w:t>
      </w:r>
      <w:r w:rsidR="005658A8" w:rsidRPr="0002528B">
        <w:rPr>
          <w:rFonts w:ascii="Arial" w:eastAsia="SimSun" w:hAnsi="Arial" w:cs="Arial"/>
          <w:b/>
          <w:sz w:val="26"/>
          <w:szCs w:val="26"/>
        </w:rPr>
        <w:t>0</w:t>
      </w:r>
      <w:r w:rsidR="005658A8" w:rsidRPr="0002528B">
        <w:rPr>
          <w:rFonts w:ascii="Arial" w:eastAsia="SimSun" w:hAnsi="Arial" w:cs="Arial"/>
          <w:b/>
          <w:sz w:val="26"/>
          <w:szCs w:val="26"/>
        </w:rPr>
        <w:t>22</w:t>
      </w:r>
      <w:r w:rsidR="005658A8" w:rsidRPr="0002528B">
        <w:rPr>
          <w:rFonts w:ascii="Arial" w:eastAsia="SimSun" w:hAnsi="Arial" w:cs="Arial"/>
          <w:sz w:val="26"/>
          <w:szCs w:val="26"/>
        </w:rPr>
        <w:t>(</w:t>
      </w:r>
      <w:r w:rsidR="005658A8" w:rsidRPr="0002528B">
        <w:rPr>
          <w:rFonts w:ascii="Arial" w:eastAsia="SimSun" w:hAnsi="Arial" w:cs="Arial"/>
          <w:i/>
          <w:sz w:val="26"/>
          <w:szCs w:val="26"/>
        </w:rPr>
        <w:t>“2º.</w:t>
      </w:r>
      <w:r w:rsidR="005F61EC" w:rsidRPr="0002528B">
        <w:rPr>
          <w:rFonts w:ascii="Arial" w:eastAsia="SimSun" w:hAnsi="Arial" w:cs="Arial"/>
          <w:i/>
          <w:sz w:val="26"/>
          <w:szCs w:val="26"/>
        </w:rPr>
        <w:t>l</w:t>
      </w:r>
      <w:r w:rsidR="005658A8" w:rsidRPr="0002528B">
        <w:rPr>
          <w:rFonts w:ascii="Arial" w:eastAsia="SimSun" w:hAnsi="Arial" w:cs="Arial"/>
          <w:i/>
          <w:sz w:val="26"/>
          <w:szCs w:val="26"/>
        </w:rPr>
        <w:t>”</w:t>
      </w:r>
      <w:r w:rsidR="005658A8" w:rsidRPr="0002528B">
        <w:rPr>
          <w:rFonts w:ascii="Arial" w:eastAsia="SimSun" w:hAnsi="Arial" w:cs="Arial"/>
          <w:sz w:val="26"/>
          <w:szCs w:val="26"/>
        </w:rPr>
        <w:t xml:space="preserve">), </w:t>
      </w:r>
      <w:r w:rsidR="005658A8" w:rsidRPr="0002528B">
        <w:rPr>
          <w:rFonts w:ascii="Arial" w:eastAsia="SimSun" w:hAnsi="Arial" w:cs="Arial"/>
          <w:sz w:val="26"/>
          <w:szCs w:val="26"/>
        </w:rPr>
        <w:t xml:space="preserve">apresentados no Expediente desta sessão, serão apreciados em </w:t>
      </w:r>
      <w:r w:rsidR="005658A8" w:rsidRPr="0002528B">
        <w:rPr>
          <w:rFonts w:ascii="Arial" w:eastAsia="SimSun" w:hAnsi="Arial" w:cs="Arial"/>
          <w:b/>
          <w:i/>
          <w:sz w:val="26"/>
          <w:szCs w:val="26"/>
        </w:rPr>
        <w:t>Sessão Extraordinária</w:t>
      </w:r>
      <w:r w:rsidR="005658A8" w:rsidRPr="0002528B">
        <w:rPr>
          <w:rFonts w:ascii="Arial" w:eastAsia="SimSun" w:hAnsi="Arial" w:cs="Arial"/>
          <w:sz w:val="26"/>
          <w:szCs w:val="26"/>
        </w:rPr>
        <w:t xml:space="preserve"> a ser realizada no dia </w:t>
      </w:r>
      <w:r w:rsidR="005658A8" w:rsidRPr="0002528B">
        <w:rPr>
          <w:rFonts w:ascii="Arial" w:eastAsia="SimSun" w:hAnsi="Arial" w:cs="Arial"/>
          <w:b/>
          <w:i/>
          <w:sz w:val="26"/>
          <w:szCs w:val="26"/>
        </w:rPr>
        <w:t>31 de janeiro</w:t>
      </w:r>
      <w:r w:rsidR="005658A8" w:rsidRPr="0002528B">
        <w:rPr>
          <w:rFonts w:ascii="Arial" w:eastAsia="SimSun" w:hAnsi="Arial" w:cs="Arial"/>
          <w:sz w:val="26"/>
          <w:szCs w:val="26"/>
        </w:rPr>
        <w:t xml:space="preserve">, </w:t>
      </w:r>
      <w:r w:rsidR="005F61EC" w:rsidRPr="0002528B">
        <w:rPr>
          <w:rFonts w:ascii="Arial" w:eastAsia="SimSun" w:hAnsi="Arial" w:cs="Arial"/>
          <w:sz w:val="26"/>
          <w:szCs w:val="26"/>
        </w:rPr>
        <w:lastRenderedPageBreak/>
        <w:t xml:space="preserve">no horário das </w:t>
      </w:r>
      <w:r w:rsidR="005658A8" w:rsidRPr="0002528B">
        <w:rPr>
          <w:rFonts w:ascii="Arial" w:eastAsia="SimSun" w:hAnsi="Arial" w:cs="Arial"/>
          <w:sz w:val="26"/>
          <w:szCs w:val="26"/>
        </w:rPr>
        <w:t xml:space="preserve">19:00 </w:t>
      </w:r>
      <w:proofErr w:type="spellStart"/>
      <w:r w:rsidR="005658A8" w:rsidRPr="0002528B">
        <w:rPr>
          <w:rFonts w:ascii="Arial" w:eastAsia="SimSun" w:hAnsi="Arial" w:cs="Arial"/>
          <w:sz w:val="26"/>
          <w:szCs w:val="26"/>
        </w:rPr>
        <w:t>hs</w:t>
      </w:r>
      <w:proofErr w:type="spellEnd"/>
      <w:r w:rsidR="005658A8" w:rsidRPr="0002528B">
        <w:rPr>
          <w:rFonts w:ascii="Arial" w:eastAsia="SimSun" w:hAnsi="Arial" w:cs="Arial"/>
          <w:sz w:val="26"/>
          <w:szCs w:val="26"/>
        </w:rPr>
        <w:t>, nos termos do Art. 100 e 101 do Regimento Interno desta Casa</w:t>
      </w:r>
      <w:r w:rsidR="005658A8" w:rsidRPr="0002528B">
        <w:rPr>
          <w:rFonts w:ascii="Arial" w:eastAsia="SimSun" w:hAnsi="Arial" w:cs="Arial"/>
          <w:sz w:val="26"/>
          <w:szCs w:val="26"/>
        </w:rPr>
        <w:t xml:space="preserve">, para a qual convoco a todos para se fazerem presentes. </w:t>
      </w:r>
      <w:r w:rsidR="00D5123C" w:rsidRPr="0002528B">
        <w:rPr>
          <w:rFonts w:ascii="Arial" w:hAnsi="Arial" w:cs="Arial"/>
          <w:b/>
          <w:sz w:val="26"/>
          <w:szCs w:val="26"/>
        </w:rPr>
        <w:t>“Resumindo a matéria”</w:t>
      </w:r>
      <w:r w:rsidR="00D5123C" w:rsidRPr="0002528B">
        <w:rPr>
          <w:rFonts w:ascii="Arial" w:hAnsi="Arial" w:cs="Arial"/>
          <w:sz w:val="26"/>
          <w:szCs w:val="26"/>
        </w:rPr>
        <w:t xml:space="preserve">, com relação ao </w:t>
      </w:r>
      <w:r w:rsidR="00D5123C" w:rsidRPr="0002528B">
        <w:rPr>
          <w:rFonts w:ascii="Arial" w:hAnsi="Arial" w:cs="Arial"/>
          <w:b/>
          <w:sz w:val="26"/>
          <w:szCs w:val="26"/>
          <w:highlight w:val="yellow"/>
        </w:rPr>
        <w:t>projeto de lei identificado como nº 00</w:t>
      </w:r>
      <w:r w:rsidR="005F61EC" w:rsidRPr="0002528B">
        <w:rPr>
          <w:rFonts w:ascii="Arial" w:hAnsi="Arial" w:cs="Arial"/>
          <w:b/>
          <w:sz w:val="26"/>
          <w:szCs w:val="26"/>
          <w:highlight w:val="yellow"/>
        </w:rPr>
        <w:t>8</w:t>
      </w:r>
      <w:r w:rsidR="00D5123C" w:rsidRPr="0002528B">
        <w:rPr>
          <w:rFonts w:ascii="Arial" w:hAnsi="Arial" w:cs="Arial"/>
          <w:b/>
          <w:sz w:val="26"/>
          <w:szCs w:val="26"/>
          <w:highlight w:val="yellow"/>
        </w:rPr>
        <w:t>,</w:t>
      </w:r>
      <w:r w:rsidR="00D5123C" w:rsidRPr="0002528B">
        <w:rPr>
          <w:rFonts w:ascii="Arial" w:hAnsi="Arial" w:cs="Arial"/>
          <w:sz w:val="26"/>
          <w:szCs w:val="26"/>
        </w:rPr>
        <w:t xml:space="preserve"> </w:t>
      </w:r>
      <w:r w:rsidR="00D5123C" w:rsidRPr="0002528B">
        <w:rPr>
          <w:rFonts w:ascii="Arial" w:hAnsi="Arial" w:cs="Arial"/>
          <w:b/>
          <w:i/>
          <w:sz w:val="26"/>
          <w:szCs w:val="26"/>
        </w:rPr>
        <w:t xml:space="preserve">dispõe sobre abertura de crédito suplementar no orçamento </w:t>
      </w:r>
      <w:r w:rsidR="005F61EC" w:rsidRPr="0002528B">
        <w:rPr>
          <w:rFonts w:ascii="Arial" w:hAnsi="Arial" w:cs="Arial"/>
          <w:b/>
          <w:i/>
          <w:sz w:val="26"/>
          <w:szCs w:val="26"/>
        </w:rPr>
        <w:t xml:space="preserve">anual </w:t>
      </w:r>
      <w:r w:rsidR="00D5123C" w:rsidRPr="0002528B">
        <w:rPr>
          <w:rFonts w:ascii="Arial" w:hAnsi="Arial" w:cs="Arial"/>
          <w:b/>
          <w:i/>
          <w:sz w:val="26"/>
          <w:szCs w:val="26"/>
        </w:rPr>
        <w:t xml:space="preserve">do Município, </w:t>
      </w:r>
      <w:r w:rsidR="005F61EC" w:rsidRPr="0002528B">
        <w:rPr>
          <w:rFonts w:ascii="Arial" w:hAnsi="Arial" w:cs="Arial"/>
          <w:b/>
          <w:i/>
          <w:sz w:val="26"/>
          <w:szCs w:val="26"/>
        </w:rPr>
        <w:t>n</w:t>
      </w:r>
      <w:r w:rsidR="00D5123C" w:rsidRPr="0002528B">
        <w:rPr>
          <w:rFonts w:ascii="Arial" w:hAnsi="Arial" w:cs="Arial"/>
          <w:b/>
          <w:i/>
          <w:sz w:val="26"/>
          <w:szCs w:val="26"/>
        </w:rPr>
        <w:t xml:space="preserve">a Secretaria Municipal de </w:t>
      </w:r>
      <w:r w:rsidR="005F61EC" w:rsidRPr="0002528B">
        <w:rPr>
          <w:rFonts w:ascii="Arial" w:hAnsi="Arial" w:cs="Arial"/>
          <w:b/>
          <w:i/>
          <w:sz w:val="26"/>
          <w:szCs w:val="26"/>
        </w:rPr>
        <w:t>Saúde, para pagamento de despesas de custeio à saúde, no Programa de “Atenção Primária à Saúde”</w:t>
      </w:r>
      <w:r w:rsidR="00D5123C" w:rsidRPr="0002528B">
        <w:rPr>
          <w:rFonts w:ascii="Arial" w:hAnsi="Arial" w:cs="Arial"/>
          <w:b/>
          <w:i/>
          <w:sz w:val="26"/>
          <w:szCs w:val="26"/>
        </w:rPr>
        <w:t>;</w:t>
      </w:r>
      <w:r w:rsidR="005F61EC" w:rsidRPr="0002528B">
        <w:rPr>
          <w:rFonts w:ascii="Arial" w:hAnsi="Arial" w:cs="Arial"/>
          <w:b/>
          <w:i/>
          <w:sz w:val="26"/>
          <w:szCs w:val="26"/>
        </w:rPr>
        <w:t xml:space="preserve"> </w:t>
      </w:r>
      <w:r w:rsidR="00D5123C" w:rsidRPr="0002528B">
        <w:rPr>
          <w:rFonts w:ascii="Arial" w:hAnsi="Arial" w:cs="Arial"/>
          <w:b/>
          <w:i/>
          <w:sz w:val="26"/>
          <w:szCs w:val="26"/>
        </w:rPr>
        <w:t xml:space="preserve"> </w:t>
      </w:r>
      <w:r w:rsidR="00D5123C" w:rsidRPr="0002528B">
        <w:rPr>
          <w:rFonts w:ascii="Arial" w:hAnsi="Arial" w:cs="Arial"/>
          <w:b/>
          <w:sz w:val="26"/>
          <w:szCs w:val="26"/>
          <w:highlight w:val="yellow"/>
        </w:rPr>
        <w:t>projeto de lei identificado como nº 00</w:t>
      </w:r>
      <w:r w:rsidR="005F61EC" w:rsidRPr="0002528B">
        <w:rPr>
          <w:rFonts w:ascii="Arial" w:hAnsi="Arial" w:cs="Arial"/>
          <w:b/>
          <w:sz w:val="26"/>
          <w:szCs w:val="26"/>
          <w:highlight w:val="yellow"/>
        </w:rPr>
        <w:t>9</w:t>
      </w:r>
      <w:r w:rsidR="00D5123C" w:rsidRPr="0002528B">
        <w:rPr>
          <w:rFonts w:ascii="Arial" w:hAnsi="Arial" w:cs="Arial"/>
          <w:b/>
          <w:sz w:val="26"/>
          <w:szCs w:val="26"/>
          <w:highlight w:val="yellow"/>
        </w:rPr>
        <w:t>,</w:t>
      </w:r>
      <w:r w:rsidR="00D5123C" w:rsidRPr="0002528B">
        <w:rPr>
          <w:rFonts w:ascii="Arial" w:hAnsi="Arial" w:cs="Arial"/>
          <w:sz w:val="26"/>
          <w:szCs w:val="26"/>
        </w:rPr>
        <w:t xml:space="preserve"> </w:t>
      </w:r>
      <w:r w:rsidR="005F61EC" w:rsidRPr="0002528B">
        <w:rPr>
          <w:rFonts w:ascii="Arial" w:hAnsi="Arial" w:cs="Arial"/>
          <w:b/>
          <w:i/>
          <w:sz w:val="26"/>
          <w:szCs w:val="26"/>
        </w:rPr>
        <w:t xml:space="preserve">visa </w:t>
      </w:r>
      <w:r w:rsidR="00D5123C" w:rsidRPr="0002528B">
        <w:rPr>
          <w:rFonts w:ascii="Arial" w:hAnsi="Arial" w:cs="Arial"/>
          <w:b/>
          <w:i/>
          <w:sz w:val="26"/>
          <w:szCs w:val="26"/>
        </w:rPr>
        <w:t>a</w:t>
      </w:r>
      <w:r w:rsidR="005F61EC" w:rsidRPr="0002528B">
        <w:rPr>
          <w:rFonts w:ascii="Arial" w:hAnsi="Arial" w:cs="Arial"/>
          <w:b/>
          <w:i/>
          <w:sz w:val="26"/>
          <w:szCs w:val="26"/>
        </w:rPr>
        <w:t>bertura de crédito suplementar no orçamento anual do Município, na Secretaria Municipal de Educação, Cultura e Desporto, para pagamento de folha de pagamento na rubrica “Vencimentos e Vantagens Fixas”;</w:t>
      </w:r>
      <w:r w:rsidR="00262B77" w:rsidRPr="0002528B">
        <w:rPr>
          <w:rFonts w:ascii="Arial" w:hAnsi="Arial" w:cs="Arial"/>
          <w:b/>
          <w:i/>
          <w:sz w:val="26"/>
          <w:szCs w:val="26"/>
        </w:rPr>
        <w:t xml:space="preserve"> </w:t>
      </w:r>
      <w:r w:rsidR="00D5123C" w:rsidRPr="0002528B">
        <w:rPr>
          <w:rFonts w:ascii="Arial" w:hAnsi="Arial" w:cs="Arial"/>
          <w:b/>
          <w:sz w:val="26"/>
          <w:szCs w:val="26"/>
          <w:highlight w:val="yellow"/>
        </w:rPr>
        <w:t>projeto de lei identificado como nº 0</w:t>
      </w:r>
      <w:r w:rsidR="005F61EC" w:rsidRPr="0002528B">
        <w:rPr>
          <w:rFonts w:ascii="Arial" w:hAnsi="Arial" w:cs="Arial"/>
          <w:b/>
          <w:sz w:val="26"/>
          <w:szCs w:val="26"/>
          <w:highlight w:val="yellow"/>
        </w:rPr>
        <w:t>1</w:t>
      </w:r>
      <w:r w:rsidR="00D5123C" w:rsidRPr="0002528B">
        <w:rPr>
          <w:rFonts w:ascii="Arial" w:hAnsi="Arial" w:cs="Arial"/>
          <w:b/>
          <w:sz w:val="26"/>
          <w:szCs w:val="26"/>
          <w:highlight w:val="yellow"/>
        </w:rPr>
        <w:t>0,</w:t>
      </w:r>
      <w:r w:rsidR="00D5123C" w:rsidRPr="0002528B">
        <w:rPr>
          <w:rFonts w:ascii="Arial" w:hAnsi="Arial" w:cs="Arial"/>
          <w:sz w:val="26"/>
          <w:szCs w:val="26"/>
        </w:rPr>
        <w:t xml:space="preserve"> </w:t>
      </w:r>
      <w:r w:rsidR="005F61EC" w:rsidRPr="0002528B">
        <w:rPr>
          <w:rFonts w:ascii="Arial" w:hAnsi="Arial" w:cs="Arial"/>
          <w:b/>
          <w:i/>
          <w:sz w:val="26"/>
          <w:szCs w:val="26"/>
        </w:rPr>
        <w:t>visa abertura de crédito adicional especial, com dotação orçamentária vinculada ao Gabinete do Prefeito, na unidade Gabinete do Vice-Prefeito</w:t>
      </w:r>
      <w:r w:rsidR="00262B77" w:rsidRPr="0002528B">
        <w:rPr>
          <w:rFonts w:ascii="Arial" w:hAnsi="Arial" w:cs="Arial"/>
          <w:b/>
          <w:i/>
          <w:sz w:val="26"/>
          <w:szCs w:val="26"/>
        </w:rPr>
        <w:t>, para pagamento das obrigações patronais do Vice-Prefeito</w:t>
      </w:r>
      <w:r w:rsidR="002950C4" w:rsidRPr="0002528B">
        <w:rPr>
          <w:rFonts w:ascii="Arial" w:hAnsi="Arial" w:cs="Arial"/>
          <w:b/>
          <w:i/>
          <w:sz w:val="26"/>
          <w:szCs w:val="26"/>
        </w:rPr>
        <w:t xml:space="preserve">; </w:t>
      </w:r>
      <w:r w:rsidR="00D5123C" w:rsidRPr="0002528B">
        <w:rPr>
          <w:rFonts w:ascii="Arial" w:hAnsi="Arial" w:cs="Arial"/>
          <w:b/>
          <w:sz w:val="26"/>
          <w:szCs w:val="26"/>
          <w:highlight w:val="yellow"/>
        </w:rPr>
        <w:t>projeto de lei identificado como nº 0</w:t>
      </w:r>
      <w:r w:rsidR="00262B77" w:rsidRPr="0002528B">
        <w:rPr>
          <w:rFonts w:ascii="Arial" w:hAnsi="Arial" w:cs="Arial"/>
          <w:b/>
          <w:sz w:val="26"/>
          <w:szCs w:val="26"/>
          <w:highlight w:val="yellow"/>
        </w:rPr>
        <w:t>11</w:t>
      </w:r>
      <w:r w:rsidR="00D5123C" w:rsidRPr="0002528B">
        <w:rPr>
          <w:rFonts w:ascii="Arial" w:hAnsi="Arial" w:cs="Arial"/>
          <w:b/>
          <w:sz w:val="26"/>
          <w:szCs w:val="26"/>
          <w:highlight w:val="yellow"/>
        </w:rPr>
        <w:t>,</w:t>
      </w:r>
      <w:r w:rsidR="00D5123C" w:rsidRPr="0002528B">
        <w:rPr>
          <w:rFonts w:ascii="Arial" w:hAnsi="Arial" w:cs="Arial"/>
          <w:sz w:val="26"/>
          <w:szCs w:val="26"/>
        </w:rPr>
        <w:t xml:space="preserve"> </w:t>
      </w:r>
      <w:r w:rsidR="00D37796" w:rsidRPr="0002528B">
        <w:rPr>
          <w:rFonts w:ascii="Arial" w:hAnsi="Arial" w:cs="Arial"/>
          <w:b/>
          <w:i/>
          <w:sz w:val="26"/>
          <w:szCs w:val="26"/>
        </w:rPr>
        <w:t xml:space="preserve">visa abrir crédito </w:t>
      </w:r>
      <w:r w:rsidR="000935E8" w:rsidRPr="0002528B">
        <w:rPr>
          <w:rFonts w:ascii="Arial" w:hAnsi="Arial" w:cs="Arial"/>
          <w:b/>
          <w:i/>
          <w:sz w:val="26"/>
          <w:szCs w:val="26"/>
        </w:rPr>
        <w:t xml:space="preserve">adicional </w:t>
      </w:r>
      <w:r w:rsidR="00D37796" w:rsidRPr="0002528B">
        <w:rPr>
          <w:rFonts w:ascii="Arial" w:hAnsi="Arial" w:cs="Arial"/>
          <w:b/>
          <w:i/>
          <w:sz w:val="26"/>
          <w:szCs w:val="26"/>
        </w:rPr>
        <w:t>especial no orçamento, no valor de R$ 6.948,19,</w:t>
      </w:r>
      <w:r w:rsidR="000935E8" w:rsidRPr="0002528B">
        <w:rPr>
          <w:rFonts w:ascii="Arial" w:hAnsi="Arial" w:cs="Arial"/>
          <w:b/>
          <w:i/>
          <w:sz w:val="26"/>
          <w:szCs w:val="26"/>
        </w:rPr>
        <w:t xml:space="preserve"> na ação “PROCAD-</w:t>
      </w:r>
      <w:r w:rsidR="00D37796" w:rsidRPr="0002528B">
        <w:rPr>
          <w:rFonts w:ascii="Arial" w:hAnsi="Arial" w:cs="Arial"/>
          <w:b/>
          <w:i/>
          <w:sz w:val="26"/>
          <w:szCs w:val="26"/>
        </w:rPr>
        <w:t xml:space="preserve"> </w:t>
      </w:r>
      <w:r w:rsidR="000935E8" w:rsidRPr="0002528B">
        <w:rPr>
          <w:rFonts w:ascii="Arial" w:hAnsi="Arial" w:cs="Arial"/>
          <w:b/>
          <w:i/>
          <w:sz w:val="26"/>
          <w:szCs w:val="26"/>
        </w:rPr>
        <w:t>SUAS”, nas rubricas “Material de consumo”, “Equipamento e Material Permanente”, “Outros Serviços de Terceiros – Pessoa Jurídica” e “Outras despesas variáveis – Pessoa Civil”, que servirá para ampliar a capacidade dos Municípios no desenvolvimento das atividades de inclusão, atualização, revisão e averiguação cadastral, realizadas pelas unidades públicas do SUAS, bem como o cadastramento em domicílio para fins de regularização dos registros das famílias e de seus integrantes; e intensificar a busca ativa de famílias pertencentes aos Grupos Populacionais Tradicionais e Específicos (</w:t>
      </w:r>
      <w:proofErr w:type="spellStart"/>
      <w:r w:rsidR="000935E8" w:rsidRPr="0002528B">
        <w:rPr>
          <w:rFonts w:ascii="Arial" w:hAnsi="Arial" w:cs="Arial"/>
          <w:b/>
          <w:i/>
          <w:sz w:val="26"/>
          <w:szCs w:val="26"/>
        </w:rPr>
        <w:t>GPTEs</w:t>
      </w:r>
      <w:proofErr w:type="spellEnd"/>
      <w:r w:rsidR="000935E8" w:rsidRPr="0002528B">
        <w:rPr>
          <w:rFonts w:ascii="Arial" w:hAnsi="Arial" w:cs="Arial"/>
          <w:b/>
          <w:i/>
          <w:sz w:val="26"/>
          <w:szCs w:val="26"/>
        </w:rPr>
        <w:t xml:space="preserve">), bem como outros grupos </w:t>
      </w:r>
      <w:proofErr w:type="spellStart"/>
      <w:r w:rsidR="000935E8" w:rsidRPr="0002528B">
        <w:rPr>
          <w:rFonts w:ascii="Arial" w:hAnsi="Arial" w:cs="Arial"/>
          <w:b/>
          <w:i/>
          <w:sz w:val="26"/>
          <w:szCs w:val="26"/>
        </w:rPr>
        <w:t>vulnerabilizados</w:t>
      </w:r>
      <w:proofErr w:type="spellEnd"/>
      <w:r w:rsidR="000935E8" w:rsidRPr="0002528B">
        <w:rPr>
          <w:rFonts w:ascii="Arial" w:hAnsi="Arial" w:cs="Arial"/>
          <w:b/>
          <w:i/>
          <w:sz w:val="26"/>
          <w:szCs w:val="26"/>
        </w:rPr>
        <w:t>, em especial pessoas idosas, pessoas com deficiência  e famílias de crianças ou adolescentes em situação de trabalho infantil e em situação de rua</w:t>
      </w:r>
      <w:r w:rsidR="00EB5469" w:rsidRPr="0002528B">
        <w:rPr>
          <w:rFonts w:ascii="Arial" w:hAnsi="Arial" w:cs="Arial"/>
          <w:b/>
          <w:i/>
          <w:sz w:val="26"/>
          <w:szCs w:val="26"/>
        </w:rPr>
        <w:t xml:space="preserve">; </w:t>
      </w:r>
      <w:r w:rsidR="002950C4" w:rsidRPr="0002528B">
        <w:rPr>
          <w:rFonts w:ascii="Arial" w:hAnsi="Arial" w:cs="Arial"/>
          <w:b/>
          <w:sz w:val="26"/>
          <w:szCs w:val="26"/>
          <w:highlight w:val="yellow"/>
        </w:rPr>
        <w:t>projeto de lei identificado como nº 01</w:t>
      </w:r>
      <w:r w:rsidR="002950C4" w:rsidRPr="0002528B">
        <w:rPr>
          <w:rFonts w:ascii="Arial" w:hAnsi="Arial" w:cs="Arial"/>
          <w:b/>
          <w:sz w:val="26"/>
          <w:szCs w:val="26"/>
          <w:highlight w:val="yellow"/>
        </w:rPr>
        <w:t>2</w:t>
      </w:r>
      <w:r w:rsidR="002950C4" w:rsidRPr="0002528B">
        <w:rPr>
          <w:rFonts w:ascii="Arial" w:hAnsi="Arial" w:cs="Arial"/>
          <w:b/>
          <w:sz w:val="26"/>
          <w:szCs w:val="26"/>
          <w:highlight w:val="yellow"/>
        </w:rPr>
        <w:t>,</w:t>
      </w:r>
      <w:r w:rsidR="002950C4" w:rsidRPr="0002528B">
        <w:rPr>
          <w:rFonts w:ascii="Arial" w:hAnsi="Arial" w:cs="Arial"/>
          <w:sz w:val="26"/>
          <w:szCs w:val="26"/>
        </w:rPr>
        <w:t xml:space="preserve"> </w:t>
      </w:r>
      <w:r w:rsidR="002950C4" w:rsidRPr="0002528B">
        <w:rPr>
          <w:rFonts w:ascii="Arial" w:hAnsi="Arial" w:cs="Arial"/>
          <w:b/>
          <w:i/>
          <w:sz w:val="26"/>
          <w:szCs w:val="26"/>
        </w:rPr>
        <w:t xml:space="preserve">visa abrir crédito adicional especial no orçamento, no valor de R$ </w:t>
      </w:r>
      <w:r w:rsidR="002950C4" w:rsidRPr="0002528B">
        <w:rPr>
          <w:rFonts w:ascii="Arial" w:hAnsi="Arial" w:cs="Arial"/>
          <w:b/>
          <w:i/>
          <w:sz w:val="26"/>
          <w:szCs w:val="26"/>
        </w:rPr>
        <w:t>260.602,92, para alocar no orçamento anual da Secretaria Municipal de Obras, Viação e Trânsito, na Ação “Construção de Rua Coberta”, na rubrica “Obras e Instalações”, sendo o valor de R$ 120.000,00 provenientes da proposta nº 09032023-036112-Investimento,</w:t>
      </w:r>
      <w:r w:rsidR="00545288" w:rsidRPr="0002528B">
        <w:rPr>
          <w:rFonts w:ascii="Arial" w:hAnsi="Arial" w:cs="Arial"/>
          <w:b/>
          <w:i/>
          <w:sz w:val="26"/>
          <w:szCs w:val="26"/>
        </w:rPr>
        <w:t xml:space="preserve"> </w:t>
      </w:r>
      <w:r w:rsidR="002950C4" w:rsidRPr="0002528B">
        <w:rPr>
          <w:rFonts w:ascii="Arial" w:hAnsi="Arial" w:cs="Arial"/>
          <w:b/>
          <w:i/>
          <w:sz w:val="26"/>
          <w:szCs w:val="26"/>
        </w:rPr>
        <w:t xml:space="preserve">decorrente da Emenda Parlamentar do Deputado </w:t>
      </w:r>
      <w:proofErr w:type="spellStart"/>
      <w:r w:rsidR="002950C4" w:rsidRPr="0002528B">
        <w:rPr>
          <w:rFonts w:ascii="Arial" w:hAnsi="Arial" w:cs="Arial"/>
          <w:b/>
          <w:i/>
          <w:sz w:val="26"/>
          <w:szCs w:val="26"/>
        </w:rPr>
        <w:t>Pompeo</w:t>
      </w:r>
      <w:proofErr w:type="spellEnd"/>
      <w:r w:rsidR="002950C4" w:rsidRPr="0002528B">
        <w:rPr>
          <w:rFonts w:ascii="Arial" w:hAnsi="Arial" w:cs="Arial"/>
          <w:b/>
          <w:i/>
          <w:sz w:val="26"/>
          <w:szCs w:val="26"/>
        </w:rPr>
        <w:t xml:space="preserve"> de Mattos </w:t>
      </w:r>
      <w:r w:rsidR="00EB5469" w:rsidRPr="0002528B">
        <w:rPr>
          <w:rFonts w:ascii="Arial" w:hAnsi="Arial" w:cs="Arial"/>
          <w:b/>
          <w:i/>
          <w:sz w:val="26"/>
          <w:szCs w:val="26"/>
        </w:rPr>
        <w:t>(PDT/RS) e para contrapartida financeira do Município o valor de R$ 140.602,92 do superávit financeiro do exercício de 2024 do Recurso Livre</w:t>
      </w:r>
      <w:r w:rsidR="00E21C14" w:rsidRPr="0002528B">
        <w:rPr>
          <w:rFonts w:ascii="Arial" w:hAnsi="Arial" w:cs="Arial"/>
          <w:b/>
          <w:i/>
          <w:sz w:val="26"/>
          <w:szCs w:val="26"/>
        </w:rPr>
        <w:t xml:space="preserve">; </w:t>
      </w:r>
      <w:r w:rsidR="00E21C14" w:rsidRPr="0002528B">
        <w:rPr>
          <w:rFonts w:ascii="Arial" w:hAnsi="Arial" w:cs="Arial"/>
          <w:b/>
          <w:i/>
          <w:sz w:val="26"/>
          <w:szCs w:val="26"/>
        </w:rPr>
        <w:t xml:space="preserve"> </w:t>
      </w:r>
      <w:r w:rsidR="00E21C14" w:rsidRPr="0002528B">
        <w:rPr>
          <w:rFonts w:ascii="Arial" w:hAnsi="Arial" w:cs="Arial"/>
          <w:b/>
          <w:sz w:val="26"/>
          <w:szCs w:val="26"/>
          <w:highlight w:val="yellow"/>
        </w:rPr>
        <w:t>projeto de lei identificado como nº 01</w:t>
      </w:r>
      <w:r w:rsidR="00E21C14" w:rsidRPr="0002528B">
        <w:rPr>
          <w:rFonts w:ascii="Arial" w:hAnsi="Arial" w:cs="Arial"/>
          <w:b/>
          <w:sz w:val="26"/>
          <w:szCs w:val="26"/>
          <w:highlight w:val="yellow"/>
        </w:rPr>
        <w:t>3</w:t>
      </w:r>
      <w:r w:rsidR="00E21C14" w:rsidRPr="0002528B">
        <w:rPr>
          <w:rFonts w:ascii="Arial" w:hAnsi="Arial" w:cs="Arial"/>
          <w:b/>
          <w:sz w:val="26"/>
          <w:szCs w:val="26"/>
          <w:highlight w:val="yellow"/>
        </w:rPr>
        <w:t>,</w:t>
      </w:r>
      <w:r w:rsidR="00E21C14" w:rsidRPr="0002528B">
        <w:rPr>
          <w:rFonts w:ascii="Arial" w:hAnsi="Arial" w:cs="Arial"/>
          <w:sz w:val="26"/>
          <w:szCs w:val="26"/>
        </w:rPr>
        <w:t xml:space="preserve"> </w:t>
      </w:r>
      <w:r w:rsidR="00E21C14" w:rsidRPr="0002528B">
        <w:rPr>
          <w:rFonts w:ascii="Arial" w:hAnsi="Arial" w:cs="Arial"/>
          <w:b/>
          <w:i/>
          <w:sz w:val="26"/>
          <w:szCs w:val="26"/>
        </w:rPr>
        <w:t xml:space="preserve">visa </w:t>
      </w:r>
      <w:r w:rsidR="00E21C14" w:rsidRPr="0002528B">
        <w:rPr>
          <w:rFonts w:ascii="Arial" w:hAnsi="Arial" w:cs="Arial"/>
          <w:b/>
          <w:i/>
          <w:color w:val="000000"/>
          <w:sz w:val="26"/>
          <w:szCs w:val="26"/>
          <w:shd w:val="clear" w:color="auto" w:fill="FFFFFF"/>
        </w:rPr>
        <w:t xml:space="preserve">abertura de crédito adicional suplementar na Secretaria de Obras, Viação e Trânsito, na Ação “Construção e Pavimentação de Rodovias”, decorrente da Emenda Parlamentar do Deputado Federal </w:t>
      </w:r>
      <w:proofErr w:type="spellStart"/>
      <w:r w:rsidR="00E21C14" w:rsidRPr="0002528B">
        <w:rPr>
          <w:rFonts w:ascii="Arial" w:hAnsi="Arial" w:cs="Arial"/>
          <w:b/>
          <w:i/>
          <w:color w:val="000000"/>
          <w:sz w:val="26"/>
          <w:szCs w:val="26"/>
          <w:shd w:val="clear" w:color="auto" w:fill="FFFFFF"/>
        </w:rPr>
        <w:t>Pompeo</w:t>
      </w:r>
      <w:proofErr w:type="spellEnd"/>
      <w:r w:rsidR="00E21C14" w:rsidRPr="0002528B">
        <w:rPr>
          <w:rFonts w:ascii="Arial" w:hAnsi="Arial" w:cs="Arial"/>
          <w:b/>
          <w:i/>
          <w:color w:val="000000"/>
          <w:sz w:val="26"/>
          <w:szCs w:val="26"/>
          <w:shd w:val="clear" w:color="auto" w:fill="FFFFFF"/>
        </w:rPr>
        <w:t xml:space="preserve"> de Mattos (PDT/RS), para investir em pavimentação asfáltica </w:t>
      </w:r>
      <w:r w:rsidR="00E21C14" w:rsidRPr="0002528B">
        <w:rPr>
          <w:rFonts w:ascii="Arial" w:hAnsi="Arial" w:cs="Arial"/>
          <w:b/>
          <w:i/>
          <w:color w:val="000000"/>
          <w:sz w:val="26"/>
          <w:szCs w:val="26"/>
          <w:shd w:val="clear" w:color="auto" w:fill="FFFFFF"/>
        </w:rPr>
        <w:lastRenderedPageBreak/>
        <w:t xml:space="preserve">de via urbana na rua Martin </w:t>
      </w:r>
      <w:proofErr w:type="spellStart"/>
      <w:r w:rsidR="00E21C14" w:rsidRPr="0002528B">
        <w:rPr>
          <w:rFonts w:ascii="Arial" w:hAnsi="Arial" w:cs="Arial"/>
          <w:b/>
          <w:i/>
          <w:color w:val="000000"/>
          <w:sz w:val="26"/>
          <w:szCs w:val="26"/>
          <w:shd w:val="clear" w:color="auto" w:fill="FFFFFF"/>
        </w:rPr>
        <w:t>Henckes</w:t>
      </w:r>
      <w:proofErr w:type="spellEnd"/>
      <w:r w:rsidR="00F13746" w:rsidRPr="0002528B">
        <w:rPr>
          <w:rFonts w:ascii="Arial" w:hAnsi="Arial" w:cs="Arial"/>
          <w:b/>
          <w:i/>
          <w:color w:val="000000"/>
          <w:sz w:val="26"/>
          <w:szCs w:val="26"/>
          <w:shd w:val="clear" w:color="auto" w:fill="FFFFFF"/>
        </w:rPr>
        <w:t xml:space="preserve">; </w:t>
      </w:r>
      <w:r w:rsidR="00F13746" w:rsidRPr="0002528B">
        <w:rPr>
          <w:rFonts w:ascii="Arial" w:hAnsi="Arial" w:cs="Arial"/>
          <w:b/>
          <w:sz w:val="26"/>
          <w:szCs w:val="26"/>
          <w:highlight w:val="yellow"/>
        </w:rPr>
        <w:t>projeto de lei identificado como nº 01</w:t>
      </w:r>
      <w:r w:rsidR="00F13746" w:rsidRPr="0002528B">
        <w:rPr>
          <w:rFonts w:ascii="Arial" w:hAnsi="Arial" w:cs="Arial"/>
          <w:b/>
          <w:sz w:val="26"/>
          <w:szCs w:val="26"/>
          <w:highlight w:val="yellow"/>
        </w:rPr>
        <w:t>4</w:t>
      </w:r>
      <w:r w:rsidR="00F13746" w:rsidRPr="0002528B">
        <w:rPr>
          <w:rFonts w:ascii="Arial" w:hAnsi="Arial" w:cs="Arial"/>
          <w:b/>
          <w:sz w:val="26"/>
          <w:szCs w:val="26"/>
          <w:highlight w:val="yellow"/>
        </w:rPr>
        <w:t>,</w:t>
      </w:r>
      <w:r w:rsidR="00F13746" w:rsidRPr="0002528B">
        <w:rPr>
          <w:rFonts w:ascii="Arial" w:hAnsi="Arial" w:cs="Arial"/>
          <w:b/>
          <w:sz w:val="26"/>
          <w:szCs w:val="26"/>
        </w:rPr>
        <w:t xml:space="preserve"> </w:t>
      </w:r>
      <w:r w:rsidR="00F13746" w:rsidRPr="0002528B">
        <w:rPr>
          <w:rFonts w:ascii="Arial" w:hAnsi="Arial" w:cs="Arial"/>
          <w:b/>
          <w:i/>
          <w:color w:val="000000"/>
          <w:sz w:val="26"/>
          <w:szCs w:val="26"/>
          <w:shd w:val="clear" w:color="auto" w:fill="FFFFFF"/>
        </w:rPr>
        <w:t>visa autorização para contratar até 10 (dez) Monitores de Apoio, em caráter emergencial, para desempenhar atividades nas escolas da Rede Municipal de ensino no ano letivo 2025, com carga horária de 32 horas semanais</w:t>
      </w:r>
      <w:r w:rsidR="00A95560" w:rsidRPr="0002528B">
        <w:rPr>
          <w:rFonts w:ascii="Arial" w:hAnsi="Arial" w:cs="Arial"/>
          <w:b/>
          <w:i/>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01</w:t>
      </w:r>
      <w:r w:rsidR="00A95560" w:rsidRPr="0002528B">
        <w:rPr>
          <w:rFonts w:ascii="Arial" w:hAnsi="Arial" w:cs="Arial"/>
          <w:b/>
          <w:sz w:val="26"/>
          <w:szCs w:val="26"/>
          <w:highlight w:val="yellow"/>
        </w:rPr>
        <w:t>5</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visa autorização para contratação emergencial de até 03 (três) profissionais no cargo de Professor de Educação Infantil, para desempenhar atividades nas escolas da Rede Municipal de ensino no ano letivo 2025, com carga horária de 22 horas semanais</w:t>
      </w:r>
      <w:r w:rsidR="00A95560" w:rsidRPr="0002528B">
        <w:rPr>
          <w:rFonts w:ascii="Arial" w:hAnsi="Arial" w:cs="Arial"/>
          <w:b/>
          <w:i/>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01</w:t>
      </w:r>
      <w:r w:rsidR="00A95560" w:rsidRPr="0002528B">
        <w:rPr>
          <w:rFonts w:ascii="Arial" w:hAnsi="Arial" w:cs="Arial"/>
          <w:b/>
          <w:sz w:val="26"/>
          <w:szCs w:val="26"/>
          <w:highlight w:val="yellow"/>
        </w:rPr>
        <w:t>6</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visa autorização para contratação emergencial de até 03 (três) profissionais no cargo de Professor de Ensino Fundamental, Anos Iniciais, para desempenhar atividades nas escolas da Rede Municipal de ensino no ano letivo 2025, com carga horária de 22 horas semanais</w:t>
      </w:r>
      <w:r w:rsidR="00A95560" w:rsidRPr="0002528B">
        <w:rPr>
          <w:rFonts w:ascii="Arial" w:hAnsi="Arial" w:cs="Arial"/>
          <w:b/>
          <w:i/>
          <w:color w:val="000000"/>
          <w:sz w:val="26"/>
          <w:szCs w:val="26"/>
          <w:shd w:val="clear" w:color="auto" w:fill="FFFFFF"/>
        </w:rPr>
        <w:t>;</w:t>
      </w:r>
      <w:r w:rsidR="00A95560" w:rsidRPr="0002528B">
        <w:rPr>
          <w:rFonts w:ascii="Arial" w:hAnsi="Arial" w:cs="Arial"/>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01</w:t>
      </w:r>
      <w:r w:rsidR="00A95560" w:rsidRPr="0002528B">
        <w:rPr>
          <w:rFonts w:ascii="Arial" w:hAnsi="Arial" w:cs="Arial"/>
          <w:b/>
          <w:sz w:val="26"/>
          <w:szCs w:val="26"/>
          <w:highlight w:val="yellow"/>
        </w:rPr>
        <w:t>7</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visa autorização para contratação emergencial de até 04 (quatro) profissionais no cargo de Professor de Educação Física, para atender necessidade temporária e de excepcional interesse público, com carga horária de 20 horas semanais, usado o critério de seleção na classificação do concurso público vigente</w:t>
      </w:r>
      <w:r w:rsidR="00A95560" w:rsidRPr="0002528B">
        <w:rPr>
          <w:rFonts w:ascii="Arial" w:hAnsi="Arial" w:cs="Arial"/>
          <w:b/>
          <w:i/>
          <w:color w:val="000000"/>
          <w:sz w:val="26"/>
          <w:szCs w:val="26"/>
          <w:shd w:val="clear" w:color="auto" w:fill="FFFFFF"/>
        </w:rPr>
        <w:t>;</w:t>
      </w:r>
      <w:r w:rsidR="00A95560" w:rsidRPr="0002528B">
        <w:rPr>
          <w:rFonts w:ascii="Arial" w:hAnsi="Arial" w:cs="Arial"/>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01</w:t>
      </w:r>
      <w:r w:rsidR="00A95560" w:rsidRPr="0002528B">
        <w:rPr>
          <w:rFonts w:ascii="Arial" w:hAnsi="Arial" w:cs="Arial"/>
          <w:b/>
          <w:sz w:val="26"/>
          <w:szCs w:val="26"/>
          <w:highlight w:val="yellow"/>
        </w:rPr>
        <w:t>8</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visa autorização para contratação emergencial de 01 (um) profissional no cargo de Professor de Língua Inglesa, para atender necessidade temporária e de excepcional interesse público, com carga horária de 10 horas semanais, usado o critério de seleção conforme classificação do concurso público vigente</w:t>
      </w:r>
      <w:r w:rsidR="00CF21AA" w:rsidRPr="0002528B">
        <w:rPr>
          <w:rFonts w:ascii="Arial" w:hAnsi="Arial" w:cs="Arial"/>
          <w:b/>
          <w:i/>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01</w:t>
      </w:r>
      <w:r w:rsidR="00A95560" w:rsidRPr="0002528B">
        <w:rPr>
          <w:rFonts w:ascii="Arial" w:hAnsi="Arial" w:cs="Arial"/>
          <w:b/>
          <w:sz w:val="26"/>
          <w:szCs w:val="26"/>
          <w:highlight w:val="yellow"/>
        </w:rPr>
        <w:t>9</w:t>
      </w:r>
      <w:r w:rsidR="00A95560" w:rsidRPr="0002528B">
        <w:rPr>
          <w:rFonts w:ascii="Arial" w:hAnsi="Arial" w:cs="Arial"/>
          <w:color w:val="000000"/>
          <w:sz w:val="26"/>
          <w:szCs w:val="26"/>
          <w:shd w:val="clear" w:color="auto" w:fill="FFFFFF"/>
        </w:rPr>
        <w:t xml:space="preserve"> </w:t>
      </w:r>
      <w:r w:rsidR="00A95560" w:rsidRPr="0002528B">
        <w:rPr>
          <w:rFonts w:ascii="Arial" w:hAnsi="Arial" w:cs="Arial"/>
          <w:b/>
          <w:i/>
          <w:color w:val="000000"/>
          <w:sz w:val="26"/>
          <w:szCs w:val="26"/>
          <w:shd w:val="clear" w:color="auto" w:fill="FFFFFF"/>
        </w:rPr>
        <w:t>visa autorização para contratação emergencial de 01 (um) profissional no cargo de Professor de Geografia, para atender necessidade temporária e de excepcional interesse público, com carga horária de 20 horas semanais, usado o critério de seleção conforme classificação do concurso público vigente</w:t>
      </w:r>
      <w:r w:rsidR="00CF21AA" w:rsidRPr="0002528B">
        <w:rPr>
          <w:rFonts w:ascii="Arial" w:hAnsi="Arial" w:cs="Arial"/>
          <w:b/>
          <w:i/>
          <w:color w:val="000000"/>
          <w:sz w:val="26"/>
          <w:szCs w:val="26"/>
          <w:shd w:val="clear" w:color="auto" w:fill="FFFFFF"/>
        </w:rPr>
        <w:t>;</w:t>
      </w:r>
      <w:r w:rsidR="00CF21AA" w:rsidRPr="0002528B">
        <w:rPr>
          <w:rFonts w:ascii="Arial" w:hAnsi="Arial" w:cs="Arial"/>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w:t>
      </w:r>
      <w:r w:rsidR="00A95560" w:rsidRPr="0002528B">
        <w:rPr>
          <w:rFonts w:ascii="Arial" w:hAnsi="Arial" w:cs="Arial"/>
          <w:b/>
          <w:sz w:val="26"/>
          <w:szCs w:val="26"/>
          <w:highlight w:val="yellow"/>
        </w:rPr>
        <w:t>20</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 xml:space="preserve">visa autorização para </w:t>
      </w:r>
      <w:r w:rsidR="00A95560" w:rsidRPr="0002528B">
        <w:rPr>
          <w:rFonts w:ascii="Arial" w:hAnsi="Arial" w:cs="Arial"/>
          <w:b/>
          <w:bCs/>
          <w:i/>
          <w:color w:val="000000"/>
          <w:sz w:val="26"/>
          <w:szCs w:val="26"/>
          <w:shd w:val="clear" w:color="auto" w:fill="FFFFFF"/>
        </w:rPr>
        <w:t>contratação emergencial de 01 (um) profissional no cargo de Professor de Matemática</w:t>
      </w:r>
      <w:r w:rsidR="00A95560" w:rsidRPr="0002528B">
        <w:rPr>
          <w:rFonts w:ascii="Arial" w:hAnsi="Arial" w:cs="Arial"/>
          <w:b/>
          <w:i/>
          <w:color w:val="000000"/>
          <w:sz w:val="26"/>
          <w:szCs w:val="26"/>
          <w:shd w:val="clear" w:color="auto" w:fill="FFFFFF"/>
        </w:rPr>
        <w:t>, para atender necessidade temporária e de excepcional interesse público, com carga horária de 10 horas semanais, usado o critério de seleção conforme classificação do concurso público vigente</w:t>
      </w:r>
      <w:r w:rsidR="00CF21AA" w:rsidRPr="0002528B">
        <w:rPr>
          <w:rFonts w:ascii="Arial" w:hAnsi="Arial" w:cs="Arial"/>
          <w:b/>
          <w:i/>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02</w:t>
      </w:r>
      <w:r w:rsidR="00A95560" w:rsidRPr="0002528B">
        <w:rPr>
          <w:rFonts w:ascii="Arial" w:hAnsi="Arial" w:cs="Arial"/>
          <w:b/>
          <w:sz w:val="26"/>
          <w:szCs w:val="26"/>
          <w:highlight w:val="yellow"/>
        </w:rPr>
        <w:t>1</w:t>
      </w:r>
      <w:r w:rsidR="00A95560" w:rsidRPr="0002528B">
        <w:rPr>
          <w:rFonts w:ascii="Arial" w:hAnsi="Arial" w:cs="Arial"/>
          <w:b/>
          <w:sz w:val="26"/>
          <w:szCs w:val="26"/>
        </w:rPr>
        <w:t xml:space="preserve"> </w:t>
      </w:r>
      <w:r w:rsidR="00A95560" w:rsidRPr="0002528B">
        <w:rPr>
          <w:rFonts w:ascii="Arial" w:hAnsi="Arial" w:cs="Arial"/>
          <w:b/>
          <w:i/>
          <w:color w:val="000000"/>
          <w:sz w:val="26"/>
          <w:szCs w:val="26"/>
          <w:shd w:val="clear" w:color="auto" w:fill="FFFFFF"/>
        </w:rPr>
        <w:t xml:space="preserve">visa autorização para </w:t>
      </w:r>
      <w:r w:rsidR="00A95560" w:rsidRPr="0002528B">
        <w:rPr>
          <w:rFonts w:ascii="Arial" w:hAnsi="Arial" w:cs="Arial"/>
          <w:b/>
          <w:bCs/>
          <w:i/>
          <w:color w:val="000000"/>
          <w:sz w:val="26"/>
          <w:szCs w:val="26"/>
          <w:shd w:val="clear" w:color="auto" w:fill="FFFFFF"/>
        </w:rPr>
        <w:t>contratação emergencial de 01 (um) profissional no cargo de Professor de Informática</w:t>
      </w:r>
      <w:r w:rsidR="00A95560" w:rsidRPr="0002528B">
        <w:rPr>
          <w:rFonts w:ascii="Arial" w:hAnsi="Arial" w:cs="Arial"/>
          <w:b/>
          <w:i/>
          <w:color w:val="000000"/>
          <w:sz w:val="26"/>
          <w:szCs w:val="26"/>
          <w:shd w:val="clear" w:color="auto" w:fill="FFFFFF"/>
        </w:rPr>
        <w:t>, para atender necessidade temporária e de excepcional interesse público, com carga horária de 20 horas semanais</w:t>
      </w:r>
      <w:r w:rsidR="00CF21AA" w:rsidRPr="0002528B">
        <w:rPr>
          <w:rFonts w:ascii="Arial" w:hAnsi="Arial" w:cs="Arial"/>
          <w:b/>
          <w:i/>
          <w:color w:val="000000"/>
          <w:sz w:val="26"/>
          <w:szCs w:val="26"/>
          <w:shd w:val="clear" w:color="auto" w:fill="FFFFFF"/>
        </w:rPr>
        <w:t xml:space="preserve">; </w:t>
      </w:r>
      <w:r w:rsidR="00A95560" w:rsidRPr="0002528B">
        <w:rPr>
          <w:rFonts w:ascii="Arial" w:hAnsi="Arial" w:cs="Arial"/>
          <w:b/>
          <w:sz w:val="26"/>
          <w:szCs w:val="26"/>
          <w:highlight w:val="yellow"/>
        </w:rPr>
        <w:t>projeto de lei identificado como nº 02</w:t>
      </w:r>
      <w:r w:rsidR="00A95560" w:rsidRPr="0002528B">
        <w:rPr>
          <w:rFonts w:ascii="Arial" w:hAnsi="Arial" w:cs="Arial"/>
          <w:b/>
          <w:sz w:val="26"/>
          <w:szCs w:val="26"/>
          <w:highlight w:val="yellow"/>
        </w:rPr>
        <w:t>2</w:t>
      </w:r>
      <w:r w:rsidR="00CF21AA" w:rsidRPr="0002528B">
        <w:rPr>
          <w:rFonts w:ascii="Arial" w:hAnsi="Arial" w:cs="Arial"/>
          <w:b/>
          <w:sz w:val="26"/>
          <w:szCs w:val="26"/>
        </w:rPr>
        <w:t xml:space="preserve"> </w:t>
      </w:r>
      <w:r w:rsidR="00CF21AA" w:rsidRPr="0002528B">
        <w:rPr>
          <w:rFonts w:ascii="Arial" w:hAnsi="Arial" w:cs="Arial"/>
          <w:b/>
          <w:i/>
          <w:color w:val="000000"/>
          <w:sz w:val="26"/>
          <w:szCs w:val="26"/>
          <w:shd w:val="clear" w:color="auto" w:fill="FFFFFF"/>
        </w:rPr>
        <w:t xml:space="preserve">visa autorização para </w:t>
      </w:r>
      <w:r w:rsidR="00CF21AA" w:rsidRPr="0002528B">
        <w:rPr>
          <w:rFonts w:ascii="Arial" w:hAnsi="Arial" w:cs="Arial"/>
          <w:b/>
          <w:bCs/>
          <w:i/>
          <w:color w:val="000000"/>
          <w:sz w:val="26"/>
          <w:szCs w:val="26"/>
          <w:shd w:val="clear" w:color="auto" w:fill="FFFFFF"/>
        </w:rPr>
        <w:t>contratação emergencial de 01 (um) profissional no cargo de Psicólogo Educacional</w:t>
      </w:r>
      <w:r w:rsidR="00CF21AA" w:rsidRPr="0002528B">
        <w:rPr>
          <w:rFonts w:ascii="Arial" w:hAnsi="Arial" w:cs="Arial"/>
          <w:b/>
          <w:i/>
          <w:color w:val="000000"/>
          <w:sz w:val="26"/>
          <w:szCs w:val="26"/>
          <w:shd w:val="clear" w:color="auto" w:fill="FFFFFF"/>
        </w:rPr>
        <w:t xml:space="preserve">, para atender necessidade temporária e de excepcional </w:t>
      </w:r>
      <w:r w:rsidR="00CF21AA" w:rsidRPr="0002528B">
        <w:rPr>
          <w:rFonts w:ascii="Arial" w:hAnsi="Arial" w:cs="Arial"/>
          <w:b/>
          <w:i/>
          <w:color w:val="000000"/>
          <w:sz w:val="26"/>
          <w:szCs w:val="26"/>
          <w:shd w:val="clear" w:color="auto" w:fill="FFFFFF"/>
        </w:rPr>
        <w:lastRenderedPageBreak/>
        <w:t>interesse público, com carga horária de 20 horas semanais.</w:t>
      </w:r>
      <w:r w:rsidR="00CF21AA" w:rsidRPr="0002528B">
        <w:rPr>
          <w:rFonts w:ascii="Arial" w:hAnsi="Arial" w:cs="Arial"/>
          <w:b/>
          <w:i/>
          <w:color w:val="000000"/>
          <w:sz w:val="26"/>
          <w:szCs w:val="26"/>
          <w:shd w:val="clear" w:color="auto" w:fill="FFFFFF"/>
        </w:rPr>
        <w:t xml:space="preserve"> </w:t>
      </w:r>
      <w:r w:rsidR="00D5123C" w:rsidRPr="0002528B">
        <w:rPr>
          <w:rFonts w:ascii="Arial" w:hAnsi="Arial" w:cs="Arial"/>
          <w:sz w:val="26"/>
          <w:szCs w:val="26"/>
        </w:rPr>
        <w:t>Dando continuidade, o senhor Pres</w:t>
      </w:r>
      <w:r w:rsidR="005A1E2B" w:rsidRPr="0002528B">
        <w:rPr>
          <w:rFonts w:ascii="Arial" w:hAnsi="Arial" w:cs="Arial"/>
          <w:sz w:val="26"/>
          <w:szCs w:val="26"/>
        </w:rPr>
        <w:t xml:space="preserve">idente, colocou em discussão, a </w:t>
      </w:r>
      <w:r w:rsidR="00D5123C" w:rsidRPr="0002528B">
        <w:rPr>
          <w:rFonts w:ascii="Arial" w:hAnsi="Arial" w:cs="Arial"/>
          <w:b/>
          <w:sz w:val="26"/>
          <w:szCs w:val="26"/>
        </w:rPr>
        <w:t>ATA Nº 01/2025</w:t>
      </w:r>
      <w:r w:rsidR="005A1E2B" w:rsidRPr="0002528B">
        <w:rPr>
          <w:rFonts w:ascii="Arial" w:hAnsi="Arial" w:cs="Arial"/>
          <w:b/>
          <w:sz w:val="26"/>
          <w:szCs w:val="26"/>
        </w:rPr>
        <w:t xml:space="preserve"> </w:t>
      </w:r>
      <w:r w:rsidR="005A1E2B" w:rsidRPr="0002528B">
        <w:rPr>
          <w:rFonts w:ascii="Arial" w:hAnsi="Arial" w:cs="Arial"/>
          <w:i/>
          <w:sz w:val="26"/>
          <w:szCs w:val="26"/>
        </w:rPr>
        <w:t>(na íntegra</w:t>
      </w:r>
      <w:r w:rsidR="005A1E2B" w:rsidRPr="0002528B">
        <w:rPr>
          <w:rFonts w:ascii="Arial" w:hAnsi="Arial" w:cs="Arial"/>
          <w:sz w:val="26"/>
          <w:szCs w:val="26"/>
        </w:rPr>
        <w:t xml:space="preserve">), </w:t>
      </w:r>
      <w:r w:rsidR="00D5123C" w:rsidRPr="0002528B">
        <w:rPr>
          <w:rFonts w:ascii="Arial" w:hAnsi="Arial" w:cs="Arial"/>
          <w:sz w:val="26"/>
          <w:szCs w:val="26"/>
        </w:rPr>
        <w:t xml:space="preserve">da </w:t>
      </w:r>
      <w:r w:rsidR="00D5123C" w:rsidRPr="0002528B">
        <w:rPr>
          <w:rFonts w:ascii="Arial" w:hAnsi="Arial" w:cs="Arial"/>
          <w:b/>
          <w:sz w:val="26"/>
          <w:szCs w:val="26"/>
        </w:rPr>
        <w:t xml:space="preserve">SESSÃO SOLENE DE INSTALAÇÃO DA NONA LEGISLATURA E POSSE DOS VEREADORES, PREFEITO E VICE-PREFEITO </w:t>
      </w:r>
      <w:r w:rsidR="00D5123C" w:rsidRPr="0002528B">
        <w:rPr>
          <w:rFonts w:ascii="Arial" w:hAnsi="Arial" w:cs="Arial"/>
          <w:sz w:val="26"/>
          <w:szCs w:val="26"/>
        </w:rPr>
        <w:t>realizada no dia 1º de janeiro de 2025. Na oportunidade, não houve nenhuma manifestação. Submetida à votação, foi aprovada pela maioria, com abstenção de voto dos Vereadores Daniel</w:t>
      </w:r>
      <w:r w:rsidR="005A1E2B" w:rsidRPr="0002528B">
        <w:rPr>
          <w:rFonts w:ascii="Arial" w:hAnsi="Arial" w:cs="Arial"/>
          <w:sz w:val="26"/>
          <w:szCs w:val="26"/>
        </w:rPr>
        <w:t xml:space="preserve">, </w:t>
      </w:r>
      <w:proofErr w:type="spellStart"/>
      <w:r w:rsidR="005A1E2B" w:rsidRPr="0002528B">
        <w:rPr>
          <w:rFonts w:ascii="Arial" w:hAnsi="Arial" w:cs="Arial"/>
          <w:sz w:val="26"/>
          <w:szCs w:val="26"/>
        </w:rPr>
        <w:t>Luis</w:t>
      </w:r>
      <w:proofErr w:type="spellEnd"/>
      <w:r w:rsidR="005A1E2B" w:rsidRPr="0002528B">
        <w:rPr>
          <w:rFonts w:ascii="Arial" w:hAnsi="Arial" w:cs="Arial"/>
          <w:sz w:val="26"/>
          <w:szCs w:val="26"/>
        </w:rPr>
        <w:t xml:space="preserve"> Gustavo </w:t>
      </w:r>
      <w:r w:rsidR="00D5123C" w:rsidRPr="0002528B">
        <w:rPr>
          <w:rFonts w:ascii="Arial" w:hAnsi="Arial" w:cs="Arial"/>
          <w:sz w:val="26"/>
          <w:szCs w:val="26"/>
        </w:rPr>
        <w:t xml:space="preserve">e Osmar, por não terem estado presentes na ocasião. Dando continuidade, o senhor Presidente, colocou em discussão, a </w:t>
      </w:r>
      <w:r w:rsidR="00D5123C" w:rsidRPr="0002528B">
        <w:rPr>
          <w:rFonts w:ascii="Arial" w:hAnsi="Arial" w:cs="Arial"/>
          <w:b/>
          <w:sz w:val="26"/>
          <w:szCs w:val="26"/>
        </w:rPr>
        <w:t>ATA Nº 0</w:t>
      </w:r>
      <w:r w:rsidR="00C95DB0" w:rsidRPr="0002528B">
        <w:rPr>
          <w:rFonts w:ascii="Arial" w:hAnsi="Arial" w:cs="Arial"/>
          <w:b/>
          <w:sz w:val="26"/>
          <w:szCs w:val="26"/>
        </w:rPr>
        <w:t>2</w:t>
      </w:r>
      <w:r w:rsidR="00D5123C" w:rsidRPr="0002528B">
        <w:rPr>
          <w:rFonts w:ascii="Arial" w:hAnsi="Arial" w:cs="Arial"/>
          <w:b/>
          <w:sz w:val="26"/>
          <w:szCs w:val="26"/>
        </w:rPr>
        <w:t>/2025,</w:t>
      </w:r>
      <w:r w:rsidR="00D5123C" w:rsidRPr="0002528B">
        <w:rPr>
          <w:rFonts w:ascii="Arial" w:hAnsi="Arial" w:cs="Arial"/>
          <w:sz w:val="26"/>
          <w:szCs w:val="26"/>
        </w:rPr>
        <w:t xml:space="preserve"> da </w:t>
      </w:r>
      <w:r w:rsidR="005A1E2B" w:rsidRPr="0002528B">
        <w:rPr>
          <w:rFonts w:ascii="Arial" w:hAnsi="Arial" w:cs="Arial"/>
          <w:b/>
          <w:sz w:val="26"/>
          <w:szCs w:val="26"/>
        </w:rPr>
        <w:t>Sessão Ordinária</w:t>
      </w:r>
      <w:r w:rsidR="005A1E2B" w:rsidRPr="0002528B">
        <w:rPr>
          <w:rFonts w:ascii="Arial" w:hAnsi="Arial" w:cs="Arial"/>
          <w:sz w:val="26"/>
          <w:szCs w:val="26"/>
        </w:rPr>
        <w:t xml:space="preserve"> </w:t>
      </w:r>
      <w:r w:rsidR="00D5123C" w:rsidRPr="0002528B">
        <w:rPr>
          <w:rFonts w:ascii="Arial" w:hAnsi="Arial" w:cs="Arial"/>
          <w:sz w:val="26"/>
          <w:szCs w:val="26"/>
        </w:rPr>
        <w:t>realizada no dia 1</w:t>
      </w:r>
      <w:r w:rsidR="00C95DB0" w:rsidRPr="0002528B">
        <w:rPr>
          <w:rFonts w:ascii="Arial" w:hAnsi="Arial" w:cs="Arial"/>
          <w:sz w:val="26"/>
          <w:szCs w:val="26"/>
        </w:rPr>
        <w:t>4</w:t>
      </w:r>
      <w:r w:rsidR="00D5123C" w:rsidRPr="0002528B">
        <w:rPr>
          <w:rFonts w:ascii="Arial" w:hAnsi="Arial" w:cs="Arial"/>
          <w:sz w:val="26"/>
          <w:szCs w:val="26"/>
        </w:rPr>
        <w:t xml:space="preserve"> de janeiro de 2025. Na oportunidade, não houve nenhuma manifestação. Submetida à votação, foi aprovada p</w:t>
      </w:r>
      <w:r w:rsidR="00C95DB0" w:rsidRPr="0002528B">
        <w:rPr>
          <w:rFonts w:ascii="Arial" w:hAnsi="Arial" w:cs="Arial"/>
          <w:sz w:val="26"/>
          <w:szCs w:val="26"/>
        </w:rPr>
        <w:t xml:space="preserve">or unanimidade, na ausência dos Vereadores </w:t>
      </w:r>
      <w:proofErr w:type="spellStart"/>
      <w:r w:rsidR="00C95DB0" w:rsidRPr="0002528B">
        <w:rPr>
          <w:rFonts w:ascii="Arial" w:hAnsi="Arial" w:cs="Arial"/>
          <w:sz w:val="26"/>
          <w:szCs w:val="26"/>
        </w:rPr>
        <w:t>Selson</w:t>
      </w:r>
      <w:proofErr w:type="spellEnd"/>
      <w:r w:rsidR="00C95DB0" w:rsidRPr="0002528B">
        <w:rPr>
          <w:rFonts w:ascii="Arial" w:hAnsi="Arial" w:cs="Arial"/>
          <w:sz w:val="26"/>
          <w:szCs w:val="26"/>
        </w:rPr>
        <w:t xml:space="preserve"> e Elton. </w:t>
      </w:r>
      <w:r w:rsidR="00D5123C" w:rsidRPr="0002528B">
        <w:rPr>
          <w:rFonts w:ascii="Arial" w:eastAsia="SimSun" w:hAnsi="Arial" w:cs="Arial"/>
          <w:sz w:val="26"/>
          <w:szCs w:val="26"/>
        </w:rPr>
        <w:t xml:space="preserve">Nada mais havendo a ser tratado, convidou a todos para se fazerem presentes na </w:t>
      </w:r>
      <w:r w:rsidR="00D5123C" w:rsidRPr="0002528B">
        <w:rPr>
          <w:rFonts w:ascii="Arial" w:eastAsia="SimSun" w:hAnsi="Arial" w:cs="Arial"/>
          <w:b/>
          <w:sz w:val="26"/>
          <w:szCs w:val="26"/>
        </w:rPr>
        <w:t xml:space="preserve">Sessão </w:t>
      </w:r>
      <w:r w:rsidR="00C95DB0" w:rsidRPr="0002528B">
        <w:rPr>
          <w:rFonts w:ascii="Arial" w:eastAsia="SimSun" w:hAnsi="Arial" w:cs="Arial"/>
          <w:b/>
          <w:sz w:val="26"/>
          <w:szCs w:val="26"/>
        </w:rPr>
        <w:t xml:space="preserve">Extraordinária </w:t>
      </w:r>
      <w:r w:rsidR="00D5123C" w:rsidRPr="0002528B">
        <w:rPr>
          <w:rFonts w:ascii="Arial" w:eastAsia="SimSun" w:hAnsi="Arial" w:cs="Arial"/>
          <w:sz w:val="26"/>
          <w:szCs w:val="26"/>
        </w:rPr>
        <w:t xml:space="preserve">a ser realizada no dia </w:t>
      </w:r>
      <w:r w:rsidR="00C95DB0" w:rsidRPr="0002528B">
        <w:rPr>
          <w:rFonts w:ascii="Arial" w:eastAsia="SimSun" w:hAnsi="Arial" w:cs="Arial"/>
          <w:b/>
          <w:sz w:val="26"/>
          <w:szCs w:val="26"/>
        </w:rPr>
        <w:t>31</w:t>
      </w:r>
      <w:r w:rsidR="00D5123C" w:rsidRPr="0002528B">
        <w:rPr>
          <w:rFonts w:ascii="Arial" w:eastAsia="SimSun" w:hAnsi="Arial" w:cs="Arial"/>
          <w:b/>
          <w:sz w:val="26"/>
          <w:szCs w:val="26"/>
        </w:rPr>
        <w:t xml:space="preserve"> de janeiro,</w:t>
      </w:r>
      <w:r w:rsidR="00D5123C" w:rsidRPr="0002528B">
        <w:rPr>
          <w:rFonts w:ascii="Arial" w:eastAsia="SimSun" w:hAnsi="Arial" w:cs="Arial"/>
          <w:sz w:val="26"/>
          <w:szCs w:val="26"/>
        </w:rPr>
        <w:t xml:space="preserve"> </w:t>
      </w:r>
      <w:r w:rsidR="00D5123C" w:rsidRPr="0002528B">
        <w:rPr>
          <w:rFonts w:ascii="Arial" w:eastAsia="SimSun" w:hAnsi="Arial" w:cs="Arial"/>
          <w:bCs/>
          <w:sz w:val="26"/>
          <w:szCs w:val="26"/>
        </w:rPr>
        <w:t>c</w:t>
      </w:r>
      <w:r w:rsidR="00D5123C" w:rsidRPr="0002528B">
        <w:rPr>
          <w:rFonts w:ascii="Arial" w:eastAsia="SimSun" w:hAnsi="Arial" w:cs="Arial"/>
          <w:sz w:val="26"/>
          <w:szCs w:val="26"/>
        </w:rPr>
        <w:t xml:space="preserve">om início no horário das </w:t>
      </w:r>
      <w:r w:rsidR="00D5123C" w:rsidRPr="0002528B">
        <w:rPr>
          <w:rFonts w:ascii="Arial" w:eastAsia="SimSun" w:hAnsi="Arial" w:cs="Arial"/>
          <w:b/>
          <w:sz w:val="26"/>
          <w:szCs w:val="26"/>
        </w:rPr>
        <w:t xml:space="preserve">19:00hs. </w:t>
      </w:r>
      <w:r w:rsidR="00D5123C" w:rsidRPr="0002528B">
        <w:rPr>
          <w:rFonts w:ascii="Arial" w:eastAsia="SimSun" w:hAnsi="Arial" w:cs="Arial"/>
          <w:sz w:val="26"/>
          <w:szCs w:val="26"/>
        </w:rPr>
        <w:t xml:space="preserve">Desta forma, </w:t>
      </w:r>
      <w:r w:rsidR="00D5123C" w:rsidRPr="0002528B">
        <w:rPr>
          <w:rFonts w:ascii="Arial" w:hAnsi="Arial" w:cs="Arial"/>
          <w:sz w:val="26"/>
          <w:szCs w:val="26"/>
        </w:rPr>
        <w:t>d</w:t>
      </w:r>
      <w:r w:rsidR="00D5123C" w:rsidRPr="0002528B">
        <w:rPr>
          <w:rFonts w:ascii="Arial" w:eastAsia="SimSun" w:hAnsi="Arial" w:cs="Arial"/>
          <w:sz w:val="26"/>
          <w:szCs w:val="26"/>
        </w:rPr>
        <w:t xml:space="preserve">eclarou encerrada a presente Sessão Ordinária às </w:t>
      </w:r>
      <w:r w:rsidR="00D5123C" w:rsidRPr="0002528B">
        <w:rPr>
          <w:rFonts w:ascii="Arial" w:eastAsia="SimSun" w:hAnsi="Arial" w:cs="Arial"/>
          <w:b/>
          <w:bCs/>
          <w:sz w:val="26"/>
          <w:szCs w:val="26"/>
        </w:rPr>
        <w:t>21:</w:t>
      </w:r>
      <w:r w:rsidR="00C95DB0" w:rsidRPr="0002528B">
        <w:rPr>
          <w:rFonts w:ascii="Arial" w:eastAsia="SimSun" w:hAnsi="Arial" w:cs="Arial"/>
          <w:b/>
          <w:bCs/>
          <w:sz w:val="26"/>
          <w:szCs w:val="26"/>
        </w:rPr>
        <w:t>0</w:t>
      </w:r>
      <w:r w:rsidR="00D5123C" w:rsidRPr="0002528B">
        <w:rPr>
          <w:rFonts w:ascii="Arial" w:eastAsia="SimSun" w:hAnsi="Arial" w:cs="Arial"/>
          <w:b/>
          <w:bCs/>
          <w:sz w:val="26"/>
          <w:szCs w:val="26"/>
        </w:rPr>
        <w:t xml:space="preserve">0 </w:t>
      </w:r>
      <w:r w:rsidR="00D5123C" w:rsidRPr="0002528B">
        <w:rPr>
          <w:rFonts w:ascii="Arial" w:eastAsia="SimSun" w:hAnsi="Arial" w:cs="Arial"/>
          <w:sz w:val="26"/>
          <w:szCs w:val="26"/>
        </w:rPr>
        <w:t>(</w:t>
      </w:r>
      <w:r w:rsidR="00D5123C" w:rsidRPr="0002528B">
        <w:rPr>
          <w:rFonts w:ascii="Arial" w:eastAsia="SimSun" w:hAnsi="Arial" w:cs="Arial"/>
          <w:i/>
          <w:sz w:val="26"/>
          <w:szCs w:val="26"/>
        </w:rPr>
        <w:t>vinte e uma)</w:t>
      </w:r>
      <w:r w:rsidR="00D5123C" w:rsidRPr="0002528B">
        <w:rPr>
          <w:rFonts w:ascii="Arial" w:eastAsia="SimSun" w:hAnsi="Arial" w:cs="Arial"/>
          <w:sz w:val="26"/>
          <w:szCs w:val="26"/>
        </w:rPr>
        <w:t xml:space="preserve"> horas. </w:t>
      </w:r>
      <w:r w:rsidR="00D5123C" w:rsidRPr="0002528B">
        <w:rPr>
          <w:rFonts w:ascii="Arial" w:hAnsi="Arial" w:cs="Arial"/>
          <w:color w:val="000000"/>
          <w:sz w:val="26"/>
          <w:szCs w:val="26"/>
        </w:rPr>
        <w:t>Assim sendo, eu,</w:t>
      </w:r>
      <w:r w:rsidR="00D5123C" w:rsidRPr="0002528B">
        <w:rPr>
          <w:rFonts w:ascii="Arial" w:hAnsi="Arial" w:cs="Arial"/>
          <w:b/>
          <w:i/>
          <w:color w:val="000000"/>
          <w:sz w:val="26"/>
          <w:szCs w:val="26"/>
        </w:rPr>
        <w:t xml:space="preserve"> </w:t>
      </w:r>
      <w:proofErr w:type="spellStart"/>
      <w:r w:rsidR="001152E4" w:rsidRPr="0002528B">
        <w:rPr>
          <w:rFonts w:ascii="Arial" w:hAnsi="Arial" w:cs="Arial"/>
          <w:b/>
          <w:sz w:val="26"/>
          <w:szCs w:val="26"/>
        </w:rPr>
        <w:t>Jaiê</w:t>
      </w:r>
      <w:proofErr w:type="spellEnd"/>
      <w:r w:rsidR="001152E4" w:rsidRPr="0002528B">
        <w:rPr>
          <w:rFonts w:ascii="Arial" w:hAnsi="Arial" w:cs="Arial"/>
          <w:b/>
          <w:sz w:val="26"/>
          <w:szCs w:val="26"/>
        </w:rPr>
        <w:t xml:space="preserve"> Davi </w:t>
      </w:r>
      <w:proofErr w:type="spellStart"/>
      <w:r w:rsidR="001152E4" w:rsidRPr="0002528B">
        <w:rPr>
          <w:rFonts w:ascii="Arial" w:hAnsi="Arial" w:cs="Arial"/>
          <w:b/>
          <w:sz w:val="26"/>
          <w:szCs w:val="26"/>
        </w:rPr>
        <w:t>Puhl</w:t>
      </w:r>
      <w:proofErr w:type="spellEnd"/>
      <w:r w:rsidR="001152E4" w:rsidRPr="0002528B">
        <w:rPr>
          <w:rFonts w:ascii="Arial" w:hAnsi="Arial" w:cs="Arial"/>
          <w:b/>
          <w:sz w:val="26"/>
          <w:szCs w:val="26"/>
        </w:rPr>
        <w:t>,</w:t>
      </w:r>
      <w:r w:rsidR="001152E4" w:rsidRPr="0002528B">
        <w:rPr>
          <w:rFonts w:ascii="Arial" w:hAnsi="Arial" w:cs="Arial"/>
          <w:b/>
          <w:sz w:val="26"/>
          <w:szCs w:val="26"/>
        </w:rPr>
        <w:t xml:space="preserve"> </w:t>
      </w:r>
      <w:r w:rsidR="00D5123C" w:rsidRPr="0002528B">
        <w:rPr>
          <w:rFonts w:ascii="Arial" w:hAnsi="Arial" w:cs="Arial"/>
          <w:color w:val="000000"/>
          <w:sz w:val="26"/>
          <w:szCs w:val="26"/>
        </w:rPr>
        <w:t xml:space="preserve">Assessor </w:t>
      </w:r>
      <w:r w:rsidR="001152E4" w:rsidRPr="0002528B">
        <w:rPr>
          <w:rFonts w:ascii="Arial" w:hAnsi="Arial" w:cs="Arial"/>
          <w:color w:val="000000"/>
          <w:sz w:val="26"/>
          <w:szCs w:val="26"/>
        </w:rPr>
        <w:t xml:space="preserve">de Imprensa do </w:t>
      </w:r>
      <w:r w:rsidR="00D5123C" w:rsidRPr="0002528B">
        <w:rPr>
          <w:rFonts w:ascii="Arial" w:hAnsi="Arial" w:cs="Arial"/>
          <w:color w:val="000000"/>
          <w:sz w:val="26"/>
          <w:szCs w:val="26"/>
        </w:rPr>
        <w:t>Legislativo, lavrei a presente ata que será lida, discutida, votada e assinada pelos membros da Mesa Diretora, demais Vereadores</w:t>
      </w:r>
      <w:r w:rsidR="001152E4" w:rsidRPr="0002528B">
        <w:rPr>
          <w:rFonts w:ascii="Arial" w:hAnsi="Arial" w:cs="Arial"/>
          <w:color w:val="000000"/>
          <w:sz w:val="26"/>
          <w:szCs w:val="26"/>
        </w:rPr>
        <w:t xml:space="preserve"> e </w:t>
      </w:r>
      <w:r w:rsidR="00D5123C" w:rsidRPr="0002528B">
        <w:rPr>
          <w:rFonts w:ascii="Arial" w:hAnsi="Arial" w:cs="Arial"/>
          <w:sz w:val="26"/>
          <w:szCs w:val="26"/>
        </w:rPr>
        <w:t xml:space="preserve">por mim, </w:t>
      </w:r>
      <w:r w:rsidRPr="0002528B">
        <w:rPr>
          <w:rFonts w:ascii="Arial" w:eastAsia="SimSun" w:hAnsi="Arial" w:cs="Arial"/>
          <w:sz w:val="26"/>
          <w:szCs w:val="26"/>
        </w:rPr>
        <w:t xml:space="preserve">na próxima sessão. </w:t>
      </w:r>
    </w:p>
    <w:p w14:paraId="41D9F771" w14:textId="77777777" w:rsidR="00A72691" w:rsidRDefault="00A72691" w:rsidP="00A72691">
      <w:pPr>
        <w:spacing w:after="0"/>
        <w:ind w:right="1560" w:hanging="283"/>
        <w:jc w:val="both"/>
        <w:rPr>
          <w:b/>
          <w:sz w:val="26"/>
          <w:szCs w:val="26"/>
          <w:lang w:val="en-US"/>
        </w:rPr>
      </w:pPr>
      <w:r>
        <w:rPr>
          <w:b/>
          <w:sz w:val="26"/>
          <w:szCs w:val="26"/>
          <w:lang w:val="en-US"/>
        </w:rPr>
        <w:t xml:space="preserve">     EMERSON LUIS KIRCH                                      ELTON ANTONIO UHLMANN</w:t>
      </w:r>
    </w:p>
    <w:p w14:paraId="61F68A7B" w14:textId="77777777" w:rsidR="00A72691" w:rsidRDefault="00A72691" w:rsidP="00A72691">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BANCADA MDB                                                                                                                                                       </w:t>
      </w:r>
    </w:p>
    <w:p w14:paraId="4A2B881E" w14:textId="77777777" w:rsidR="00A72691" w:rsidRDefault="00A72691" w:rsidP="00A72691">
      <w:pPr>
        <w:tabs>
          <w:tab w:val="left" w:pos="8647"/>
        </w:tabs>
        <w:spacing w:after="0"/>
        <w:ind w:hanging="284"/>
        <w:jc w:val="both"/>
        <w:rPr>
          <w:rFonts w:ascii="Arial" w:hAnsi="Arial"/>
          <w:b/>
          <w:sz w:val="16"/>
        </w:rPr>
      </w:pPr>
      <w:r>
        <w:rPr>
          <w:rFonts w:ascii="Arial" w:hAnsi="Arial"/>
          <w:b/>
          <w:sz w:val="16"/>
        </w:rPr>
        <w:t xml:space="preserve">                                                                                 </w:t>
      </w:r>
    </w:p>
    <w:p w14:paraId="0311D546" w14:textId="41C9A521" w:rsidR="00A72691" w:rsidRDefault="00A72691" w:rsidP="00A72691">
      <w:pPr>
        <w:spacing w:after="0"/>
        <w:ind w:left="-142" w:hanging="284"/>
        <w:jc w:val="both"/>
        <w:rPr>
          <w:rFonts w:ascii="Calibri" w:hAnsi="Calibri"/>
          <w:b/>
          <w:sz w:val="28"/>
          <w:szCs w:val="28"/>
        </w:rPr>
      </w:pPr>
      <w:r>
        <w:rPr>
          <w:b/>
          <w:sz w:val="26"/>
        </w:rPr>
        <w:t xml:space="preserve">   </w:t>
      </w:r>
      <w:r>
        <w:rPr>
          <w:b/>
          <w:sz w:val="26"/>
        </w:rPr>
        <w:t xml:space="preserve">      </w:t>
      </w:r>
      <w:r>
        <w:rPr>
          <w:b/>
          <w:sz w:val="26"/>
        </w:rPr>
        <w:tab/>
        <w:t xml:space="preserve">  </w:t>
      </w:r>
      <w:r>
        <w:rPr>
          <w:b/>
          <w:sz w:val="26"/>
        </w:rPr>
        <w:t xml:space="preserve">           </w:t>
      </w:r>
      <w:r w:rsidR="0002528B">
        <w:rPr>
          <w:b/>
          <w:sz w:val="26"/>
        </w:rPr>
        <w:t xml:space="preserve">                                                 </w:t>
      </w:r>
      <w:r>
        <w:rPr>
          <w:b/>
          <w:sz w:val="26"/>
        </w:rPr>
        <w:t xml:space="preserve">SELSON JOSÉ KIRCH              </w:t>
      </w:r>
    </w:p>
    <w:p w14:paraId="5E2F80E5" w14:textId="39ECF4D2" w:rsidR="00A72691" w:rsidRDefault="00A72691" w:rsidP="00A72691">
      <w:pPr>
        <w:spacing w:after="0"/>
        <w:jc w:val="both"/>
        <w:rPr>
          <w:rFonts w:ascii="Arial" w:hAnsi="Arial"/>
          <w:b/>
          <w:sz w:val="16"/>
        </w:rPr>
      </w:pPr>
      <w:r>
        <w:rPr>
          <w:rFonts w:ascii="Arial" w:hAnsi="Arial"/>
          <w:b/>
          <w:sz w:val="16"/>
        </w:rPr>
        <w:tab/>
        <w:t xml:space="preserve">                 </w:t>
      </w:r>
      <w:r w:rsidR="0002528B">
        <w:rPr>
          <w:rFonts w:ascii="Arial" w:hAnsi="Arial"/>
          <w:b/>
          <w:sz w:val="16"/>
        </w:rPr>
        <w:t xml:space="preserve">                                                                </w:t>
      </w:r>
      <w:r>
        <w:rPr>
          <w:rFonts w:ascii="Arial" w:hAnsi="Arial"/>
          <w:b/>
          <w:sz w:val="16"/>
        </w:rPr>
        <w:t xml:space="preserve"> 2º SECRETÁRIO - BANCADA PDT                                                                                                                                                 </w:t>
      </w:r>
    </w:p>
    <w:p w14:paraId="5F70C050" w14:textId="77777777" w:rsidR="00A72691" w:rsidRDefault="00A72691" w:rsidP="00A72691">
      <w:pPr>
        <w:spacing w:after="0"/>
        <w:ind w:right="27"/>
        <w:jc w:val="both"/>
        <w:rPr>
          <w:rFonts w:ascii="Arial" w:hAnsi="Arial" w:cs="Arial"/>
          <w:b/>
          <w:sz w:val="28"/>
          <w:szCs w:val="28"/>
          <w:lang w:val="en-US"/>
        </w:rPr>
      </w:pPr>
    </w:p>
    <w:p w14:paraId="038E95DB" w14:textId="77777777" w:rsidR="00A72691" w:rsidRDefault="00A72691" w:rsidP="00A72691">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1017AF67" w14:textId="77777777" w:rsidR="00A72691" w:rsidRDefault="00A72691" w:rsidP="00A72691">
      <w:pPr>
        <w:spacing w:after="0"/>
        <w:jc w:val="both"/>
        <w:rPr>
          <w:rFonts w:ascii="Arial" w:hAnsi="Arial"/>
          <w:b/>
          <w:sz w:val="16"/>
        </w:rPr>
      </w:pPr>
      <w:r>
        <w:rPr>
          <w:rFonts w:ascii="Arial" w:hAnsi="Arial"/>
          <w:b/>
          <w:sz w:val="16"/>
        </w:rPr>
        <w:t xml:space="preserve">                                                                                                                                            </w:t>
      </w:r>
    </w:p>
    <w:p w14:paraId="77B0C8C6" w14:textId="77777777" w:rsidR="00A72691" w:rsidRDefault="00A72691" w:rsidP="00A72691">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54134346" w14:textId="77777777" w:rsidR="00A72691" w:rsidRDefault="00A72691" w:rsidP="00A72691">
      <w:pPr>
        <w:spacing w:after="0"/>
        <w:ind w:hanging="284"/>
        <w:jc w:val="both"/>
        <w:rPr>
          <w:rFonts w:ascii="Calibri" w:hAnsi="Calibri"/>
          <w:b/>
          <w:sz w:val="28"/>
          <w:szCs w:val="28"/>
        </w:rPr>
      </w:pPr>
      <w:r>
        <w:rPr>
          <w:b/>
          <w:sz w:val="26"/>
        </w:rPr>
        <w:t xml:space="preserve">     DANIEL FAGUNDES DA SILVA      </w:t>
      </w:r>
      <w:r>
        <w:rPr>
          <w:b/>
          <w:sz w:val="26"/>
        </w:rPr>
        <w:tab/>
        <w:t xml:space="preserve">              DIEGO ELIAS KONRAD </w:t>
      </w:r>
      <w:r>
        <w:rPr>
          <w:b/>
          <w:sz w:val="28"/>
          <w:szCs w:val="28"/>
        </w:rPr>
        <w:t xml:space="preserve">          </w:t>
      </w:r>
    </w:p>
    <w:p w14:paraId="0208AB47" w14:textId="77777777" w:rsidR="00A72691" w:rsidRDefault="00A72691" w:rsidP="00A72691">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BANCADA PP                                                                                                                                                 </w:t>
      </w:r>
    </w:p>
    <w:p w14:paraId="219F63EA" w14:textId="77777777" w:rsidR="00A72691" w:rsidRDefault="00A72691" w:rsidP="00A72691">
      <w:pPr>
        <w:spacing w:after="0"/>
        <w:ind w:left="426" w:right="6713" w:hanging="284"/>
        <w:jc w:val="both"/>
        <w:rPr>
          <w:rFonts w:ascii="Arial" w:hAnsi="Arial"/>
          <w:b/>
          <w:sz w:val="16"/>
        </w:rPr>
      </w:pPr>
      <w:r>
        <w:rPr>
          <w:rFonts w:ascii="Arial" w:hAnsi="Arial"/>
          <w:b/>
          <w:sz w:val="16"/>
        </w:rPr>
        <w:t xml:space="preserve">                    </w:t>
      </w:r>
    </w:p>
    <w:p w14:paraId="7AC8C66C" w14:textId="77777777" w:rsidR="00A72691" w:rsidRDefault="00A72691" w:rsidP="00A72691">
      <w:pPr>
        <w:spacing w:after="0"/>
        <w:ind w:left="426" w:right="6713" w:hanging="284"/>
        <w:jc w:val="both"/>
        <w:rPr>
          <w:rFonts w:ascii="Arial" w:hAnsi="Arial"/>
          <w:b/>
          <w:sz w:val="16"/>
        </w:rPr>
      </w:pPr>
      <w:r>
        <w:rPr>
          <w:rFonts w:ascii="Arial" w:hAnsi="Arial"/>
          <w:b/>
          <w:sz w:val="16"/>
        </w:rPr>
        <w:t xml:space="preserve">                                            </w:t>
      </w:r>
    </w:p>
    <w:p w14:paraId="037119D8" w14:textId="6D8BEB54" w:rsidR="00A72691" w:rsidRDefault="00A72691" w:rsidP="00A72691">
      <w:pPr>
        <w:tabs>
          <w:tab w:val="left" w:pos="3969"/>
        </w:tabs>
        <w:spacing w:after="0"/>
        <w:ind w:hanging="142"/>
        <w:rPr>
          <w:b/>
          <w:sz w:val="26"/>
        </w:rPr>
      </w:pPr>
      <w:r>
        <w:rPr>
          <w:b/>
          <w:sz w:val="26"/>
        </w:rPr>
        <w:t xml:space="preserve">   ELSTOR HEINEN    </w:t>
      </w:r>
      <w:r w:rsidR="0002528B">
        <w:rPr>
          <w:b/>
          <w:sz w:val="26"/>
        </w:rPr>
        <w:t xml:space="preserve">                                         </w:t>
      </w:r>
      <w:r w:rsidR="0002528B">
        <w:rPr>
          <w:b/>
          <w:sz w:val="26"/>
        </w:rPr>
        <w:t>LUIS GUSTAVO BECKER</w:t>
      </w:r>
      <w:r w:rsidR="0002528B">
        <w:rPr>
          <w:rFonts w:ascii="Arial" w:hAnsi="Arial"/>
          <w:b/>
          <w:sz w:val="16"/>
        </w:rPr>
        <w:t xml:space="preserve">     </w:t>
      </w:r>
      <w:r>
        <w:rPr>
          <w:b/>
          <w:sz w:val="26"/>
        </w:rPr>
        <w:t xml:space="preserve">                                              </w:t>
      </w:r>
    </w:p>
    <w:p w14:paraId="24F929A5" w14:textId="776E8510" w:rsidR="00A72691" w:rsidRPr="00333024" w:rsidRDefault="0002528B" w:rsidP="0002528B">
      <w:pPr>
        <w:ind w:left="-709" w:right="141"/>
        <w:jc w:val="both"/>
        <w:rPr>
          <w:b/>
          <w:sz w:val="26"/>
          <w:szCs w:val="26"/>
        </w:rPr>
      </w:pPr>
      <w:r>
        <w:rPr>
          <w:rFonts w:ascii="Arial" w:hAnsi="Arial"/>
          <w:b/>
          <w:sz w:val="16"/>
        </w:rPr>
        <w:t xml:space="preserve">                 </w:t>
      </w:r>
      <w:r w:rsidR="00A72691">
        <w:rPr>
          <w:rFonts w:ascii="Arial" w:hAnsi="Arial"/>
          <w:b/>
          <w:sz w:val="16"/>
        </w:rPr>
        <w:t xml:space="preserve">BANCADA PP      </w:t>
      </w:r>
      <w:r>
        <w:rPr>
          <w:rFonts w:ascii="Arial" w:hAnsi="Arial"/>
          <w:b/>
          <w:sz w:val="16"/>
        </w:rPr>
        <w:t xml:space="preserve">                                                                    LÍDER DA </w:t>
      </w:r>
      <w:r>
        <w:rPr>
          <w:rFonts w:ascii="Arial" w:hAnsi="Arial"/>
          <w:b/>
          <w:sz w:val="16"/>
        </w:rPr>
        <w:t xml:space="preserve">BANCADA PSDB  </w:t>
      </w:r>
      <w:r w:rsidR="00A72691">
        <w:rPr>
          <w:rFonts w:ascii="Arial" w:hAnsi="Arial"/>
          <w:b/>
          <w:sz w:val="16"/>
        </w:rPr>
        <w:t xml:space="preserve">                                                   </w:t>
      </w:r>
      <w:r w:rsidR="00A72691">
        <w:rPr>
          <w:b/>
          <w:sz w:val="26"/>
          <w:szCs w:val="26"/>
        </w:rPr>
        <w:t xml:space="preserve">                                            </w:t>
      </w:r>
    </w:p>
    <w:p w14:paraId="05BF5EEF" w14:textId="5219AFC0" w:rsidR="00A72691" w:rsidRDefault="00A72691" w:rsidP="0002528B">
      <w:pPr>
        <w:spacing w:after="0" w:line="257" w:lineRule="auto"/>
        <w:ind w:right="-681"/>
      </w:pPr>
      <w:r>
        <w:rPr>
          <w:rFonts w:ascii="Arial" w:hAnsi="Arial"/>
          <w:b/>
          <w:sz w:val="16"/>
        </w:rPr>
        <w:t xml:space="preserve">                                                     </w:t>
      </w:r>
    </w:p>
    <w:p w14:paraId="696C01FE" w14:textId="77777777" w:rsidR="0002528B" w:rsidRDefault="0002528B" w:rsidP="0002528B">
      <w:pPr>
        <w:spacing w:after="0" w:line="257" w:lineRule="auto"/>
        <w:ind w:left="-709" w:right="141"/>
        <w:jc w:val="both"/>
        <w:rPr>
          <w:rFonts w:ascii="Arial" w:hAnsi="Arial"/>
          <w:b/>
          <w:sz w:val="16"/>
        </w:rPr>
      </w:pPr>
      <w:r>
        <w:rPr>
          <w:b/>
          <w:sz w:val="26"/>
          <w:szCs w:val="26"/>
        </w:rPr>
        <w:t xml:space="preserve">            </w:t>
      </w:r>
      <w:r>
        <w:rPr>
          <w:b/>
          <w:sz w:val="26"/>
          <w:szCs w:val="26"/>
        </w:rPr>
        <w:t>JAIÊ DAVI PUHL</w:t>
      </w:r>
      <w:r w:rsidR="00A72691">
        <w:rPr>
          <w:rFonts w:ascii="Arial" w:hAnsi="Arial"/>
          <w:b/>
          <w:sz w:val="16"/>
        </w:rPr>
        <w:t xml:space="preserve">   </w:t>
      </w:r>
    </w:p>
    <w:p w14:paraId="6333C292" w14:textId="522E37A6" w:rsidR="00751B79" w:rsidRDefault="0002528B" w:rsidP="0002528B">
      <w:pPr>
        <w:spacing w:after="0" w:line="257" w:lineRule="auto"/>
        <w:ind w:left="-709" w:right="141"/>
        <w:jc w:val="both"/>
        <w:rPr>
          <w:rFonts w:ascii="Arial" w:eastAsia="SimSun" w:hAnsi="Arial" w:cs="Arial"/>
          <w:sz w:val="28"/>
          <w:szCs w:val="28"/>
        </w:rPr>
      </w:pPr>
      <w:r>
        <w:rPr>
          <w:rFonts w:ascii="Arial" w:hAnsi="Arial"/>
          <w:b/>
          <w:sz w:val="16"/>
        </w:rPr>
        <w:t xml:space="preserve">               </w:t>
      </w:r>
      <w:r>
        <w:t>Assessor de Imprensa do Legisl</w:t>
      </w:r>
      <w:bookmarkStart w:id="0" w:name="_GoBack"/>
      <w:bookmarkEnd w:id="0"/>
      <w:r>
        <w:t>ativo</w:t>
      </w:r>
      <w:r>
        <w:rPr>
          <w:b/>
          <w:sz w:val="26"/>
          <w:szCs w:val="26"/>
        </w:rPr>
        <w:t xml:space="preserve">   </w:t>
      </w:r>
      <w:r w:rsidR="00A72691">
        <w:rPr>
          <w:rFonts w:ascii="Arial" w:hAnsi="Arial"/>
          <w:b/>
          <w:sz w:val="16"/>
        </w:rPr>
        <w:t xml:space="preserve">          </w:t>
      </w:r>
      <w:r w:rsidR="00A72691">
        <w:rPr>
          <w:rFonts w:ascii="Arial" w:hAnsi="Arial"/>
          <w:b/>
          <w:sz w:val="16"/>
        </w:rPr>
        <w:tab/>
        <w:t xml:space="preserve"> </w:t>
      </w:r>
      <w:r w:rsidR="00A72691">
        <w:rPr>
          <w:b/>
          <w:sz w:val="28"/>
          <w:szCs w:val="28"/>
        </w:rPr>
        <w:t xml:space="preserve">             </w:t>
      </w:r>
    </w:p>
    <w:sectPr w:rsidR="00751B79"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2857" w14:textId="77777777" w:rsidR="00FB21EB" w:rsidRDefault="00FB21EB" w:rsidP="008E0E3B">
      <w:pPr>
        <w:spacing w:after="0" w:line="240" w:lineRule="auto"/>
      </w:pPr>
      <w:r>
        <w:separator/>
      </w:r>
    </w:p>
  </w:endnote>
  <w:endnote w:type="continuationSeparator" w:id="0">
    <w:p w14:paraId="399088D2" w14:textId="77777777" w:rsidR="00FB21EB" w:rsidRDefault="00FB21E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A52F1" w:rsidRDefault="00BA52F1"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A52F1" w:rsidRPr="00D07AFA" w:rsidRDefault="00BA52F1"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A52F1" w:rsidRPr="00D07AFA" w:rsidRDefault="00BA52F1" w:rsidP="00D07AFA">
    <w:pPr>
      <w:pStyle w:val="Rodap"/>
      <w:rPr>
        <w:sz w:val="17"/>
        <w:szCs w:val="17"/>
      </w:rPr>
    </w:pPr>
  </w:p>
  <w:p w14:paraId="39613246" w14:textId="77777777" w:rsidR="00BA52F1" w:rsidRDefault="00BA52F1"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9E415" w14:textId="77777777" w:rsidR="00FB21EB" w:rsidRDefault="00FB21EB" w:rsidP="008E0E3B">
      <w:pPr>
        <w:spacing w:after="0" w:line="240" w:lineRule="auto"/>
      </w:pPr>
      <w:r>
        <w:separator/>
      </w:r>
    </w:p>
  </w:footnote>
  <w:footnote w:type="continuationSeparator" w:id="0">
    <w:p w14:paraId="1AC79898" w14:textId="77777777" w:rsidR="00FB21EB" w:rsidRDefault="00FB21E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A52F1" w:rsidRDefault="00BA52F1"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A52F1" w:rsidRPr="003A06DA" w:rsidRDefault="00BA52F1"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A52F1" w:rsidRPr="003A06DA" w:rsidRDefault="00BA52F1"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A52F1" w:rsidRPr="003A06DA" w:rsidRDefault="00BA52F1"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A52F1" w:rsidRPr="003A06DA" w:rsidRDefault="00BA52F1"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2528B"/>
    <w:rsid w:val="00031995"/>
    <w:rsid w:val="00035A71"/>
    <w:rsid w:val="00037ED8"/>
    <w:rsid w:val="00066E09"/>
    <w:rsid w:val="0007070E"/>
    <w:rsid w:val="00080030"/>
    <w:rsid w:val="000935E8"/>
    <w:rsid w:val="000B25DD"/>
    <w:rsid w:val="000B4E78"/>
    <w:rsid w:val="000C3E68"/>
    <w:rsid w:val="000D5C6F"/>
    <w:rsid w:val="000F5665"/>
    <w:rsid w:val="001003C0"/>
    <w:rsid w:val="00102AA2"/>
    <w:rsid w:val="00111FDB"/>
    <w:rsid w:val="00113743"/>
    <w:rsid w:val="001152E4"/>
    <w:rsid w:val="00123FA0"/>
    <w:rsid w:val="00127817"/>
    <w:rsid w:val="0013411F"/>
    <w:rsid w:val="00141FBB"/>
    <w:rsid w:val="0015427D"/>
    <w:rsid w:val="00166B71"/>
    <w:rsid w:val="0018000B"/>
    <w:rsid w:val="001915A7"/>
    <w:rsid w:val="00192882"/>
    <w:rsid w:val="001C1FCF"/>
    <w:rsid w:val="001C47F1"/>
    <w:rsid w:val="001E3ACC"/>
    <w:rsid w:val="001F56F8"/>
    <w:rsid w:val="001F7FBF"/>
    <w:rsid w:val="0020681A"/>
    <w:rsid w:val="00234348"/>
    <w:rsid w:val="002357B7"/>
    <w:rsid w:val="00242EB3"/>
    <w:rsid w:val="002440E7"/>
    <w:rsid w:val="00245C4C"/>
    <w:rsid w:val="00251FCB"/>
    <w:rsid w:val="00262B77"/>
    <w:rsid w:val="00266BEA"/>
    <w:rsid w:val="00280180"/>
    <w:rsid w:val="002816E7"/>
    <w:rsid w:val="00285FA6"/>
    <w:rsid w:val="002950C4"/>
    <w:rsid w:val="00295506"/>
    <w:rsid w:val="002A2F0D"/>
    <w:rsid w:val="002B6C4B"/>
    <w:rsid w:val="002C5626"/>
    <w:rsid w:val="002D023E"/>
    <w:rsid w:val="002D6C3D"/>
    <w:rsid w:val="002F07FA"/>
    <w:rsid w:val="002F6026"/>
    <w:rsid w:val="003003A9"/>
    <w:rsid w:val="00317641"/>
    <w:rsid w:val="00332D59"/>
    <w:rsid w:val="00357502"/>
    <w:rsid w:val="003808E7"/>
    <w:rsid w:val="003878C4"/>
    <w:rsid w:val="003900CC"/>
    <w:rsid w:val="003916DC"/>
    <w:rsid w:val="00396400"/>
    <w:rsid w:val="003A06DA"/>
    <w:rsid w:val="003A35BE"/>
    <w:rsid w:val="003A3F7D"/>
    <w:rsid w:val="003B4B92"/>
    <w:rsid w:val="003D0319"/>
    <w:rsid w:val="003D4889"/>
    <w:rsid w:val="003D78CA"/>
    <w:rsid w:val="003E2605"/>
    <w:rsid w:val="003E5B93"/>
    <w:rsid w:val="00401116"/>
    <w:rsid w:val="00407B4E"/>
    <w:rsid w:val="00414DF7"/>
    <w:rsid w:val="00425493"/>
    <w:rsid w:val="00431EB0"/>
    <w:rsid w:val="0043364B"/>
    <w:rsid w:val="00434147"/>
    <w:rsid w:val="00454BBD"/>
    <w:rsid w:val="00465D5A"/>
    <w:rsid w:val="00465E5E"/>
    <w:rsid w:val="0048737E"/>
    <w:rsid w:val="00491DC1"/>
    <w:rsid w:val="004A682A"/>
    <w:rsid w:val="004B5C9C"/>
    <w:rsid w:val="004C671F"/>
    <w:rsid w:val="004C704E"/>
    <w:rsid w:val="004D47A2"/>
    <w:rsid w:val="004F179A"/>
    <w:rsid w:val="004F4D8F"/>
    <w:rsid w:val="0050059C"/>
    <w:rsid w:val="00534CB4"/>
    <w:rsid w:val="005353BE"/>
    <w:rsid w:val="00541BA1"/>
    <w:rsid w:val="00545288"/>
    <w:rsid w:val="005456B9"/>
    <w:rsid w:val="005643B4"/>
    <w:rsid w:val="005658A8"/>
    <w:rsid w:val="00574384"/>
    <w:rsid w:val="005921B4"/>
    <w:rsid w:val="00596FF2"/>
    <w:rsid w:val="005A1E2B"/>
    <w:rsid w:val="005A6C9A"/>
    <w:rsid w:val="005D41B6"/>
    <w:rsid w:val="005E6FC3"/>
    <w:rsid w:val="005F2582"/>
    <w:rsid w:val="005F3A24"/>
    <w:rsid w:val="005F61EC"/>
    <w:rsid w:val="006218E4"/>
    <w:rsid w:val="006249BF"/>
    <w:rsid w:val="00627D42"/>
    <w:rsid w:val="006704CA"/>
    <w:rsid w:val="006710C5"/>
    <w:rsid w:val="0069355F"/>
    <w:rsid w:val="006A07AC"/>
    <w:rsid w:val="006A473F"/>
    <w:rsid w:val="006C4E85"/>
    <w:rsid w:val="006D3A40"/>
    <w:rsid w:val="006F2C03"/>
    <w:rsid w:val="00711AC4"/>
    <w:rsid w:val="00746DB7"/>
    <w:rsid w:val="00751B79"/>
    <w:rsid w:val="00751F9E"/>
    <w:rsid w:val="00775E39"/>
    <w:rsid w:val="00777487"/>
    <w:rsid w:val="00782DA5"/>
    <w:rsid w:val="007940B0"/>
    <w:rsid w:val="007A3673"/>
    <w:rsid w:val="007D0988"/>
    <w:rsid w:val="007F2B57"/>
    <w:rsid w:val="00801C97"/>
    <w:rsid w:val="00814871"/>
    <w:rsid w:val="0081715A"/>
    <w:rsid w:val="0082066F"/>
    <w:rsid w:val="00857BC0"/>
    <w:rsid w:val="00860806"/>
    <w:rsid w:val="008B4D20"/>
    <w:rsid w:val="008D0AC7"/>
    <w:rsid w:val="008E0E3B"/>
    <w:rsid w:val="008E3A72"/>
    <w:rsid w:val="008E5857"/>
    <w:rsid w:val="009170A4"/>
    <w:rsid w:val="00923F75"/>
    <w:rsid w:val="00924362"/>
    <w:rsid w:val="00930751"/>
    <w:rsid w:val="009321A3"/>
    <w:rsid w:val="009440FD"/>
    <w:rsid w:val="00944D21"/>
    <w:rsid w:val="00951224"/>
    <w:rsid w:val="009662D5"/>
    <w:rsid w:val="00966BF9"/>
    <w:rsid w:val="00972DE1"/>
    <w:rsid w:val="00996051"/>
    <w:rsid w:val="00996D7B"/>
    <w:rsid w:val="009A1DE1"/>
    <w:rsid w:val="009D38D5"/>
    <w:rsid w:val="00A12F9A"/>
    <w:rsid w:val="00A13C22"/>
    <w:rsid w:val="00A167C1"/>
    <w:rsid w:val="00A27952"/>
    <w:rsid w:val="00A44AA4"/>
    <w:rsid w:val="00A6030B"/>
    <w:rsid w:val="00A72691"/>
    <w:rsid w:val="00A76EA6"/>
    <w:rsid w:val="00A93DD4"/>
    <w:rsid w:val="00A95560"/>
    <w:rsid w:val="00A9604C"/>
    <w:rsid w:val="00AB60FC"/>
    <w:rsid w:val="00AC7936"/>
    <w:rsid w:val="00AF26F9"/>
    <w:rsid w:val="00B03C09"/>
    <w:rsid w:val="00B11357"/>
    <w:rsid w:val="00B13B58"/>
    <w:rsid w:val="00B2010B"/>
    <w:rsid w:val="00B24BEC"/>
    <w:rsid w:val="00B45E2A"/>
    <w:rsid w:val="00B465DC"/>
    <w:rsid w:val="00B7070B"/>
    <w:rsid w:val="00B763C7"/>
    <w:rsid w:val="00B93F03"/>
    <w:rsid w:val="00BA52F1"/>
    <w:rsid w:val="00BB199A"/>
    <w:rsid w:val="00BC12DB"/>
    <w:rsid w:val="00BC2A62"/>
    <w:rsid w:val="00BE0200"/>
    <w:rsid w:val="00BE14CF"/>
    <w:rsid w:val="00BE198E"/>
    <w:rsid w:val="00C018AD"/>
    <w:rsid w:val="00C12E27"/>
    <w:rsid w:val="00C14D82"/>
    <w:rsid w:val="00C41018"/>
    <w:rsid w:val="00C47D25"/>
    <w:rsid w:val="00C56A2E"/>
    <w:rsid w:val="00C71388"/>
    <w:rsid w:val="00C83705"/>
    <w:rsid w:val="00C870B8"/>
    <w:rsid w:val="00C95DB0"/>
    <w:rsid w:val="00CA196E"/>
    <w:rsid w:val="00CA7F68"/>
    <w:rsid w:val="00CB26D0"/>
    <w:rsid w:val="00CC329F"/>
    <w:rsid w:val="00CC4446"/>
    <w:rsid w:val="00CD4CC5"/>
    <w:rsid w:val="00CE30E2"/>
    <w:rsid w:val="00CF21AA"/>
    <w:rsid w:val="00D07AFA"/>
    <w:rsid w:val="00D32659"/>
    <w:rsid w:val="00D35769"/>
    <w:rsid w:val="00D37796"/>
    <w:rsid w:val="00D410BA"/>
    <w:rsid w:val="00D5123C"/>
    <w:rsid w:val="00D628E6"/>
    <w:rsid w:val="00D67F40"/>
    <w:rsid w:val="00D9001C"/>
    <w:rsid w:val="00D90493"/>
    <w:rsid w:val="00D95545"/>
    <w:rsid w:val="00DA7081"/>
    <w:rsid w:val="00DE5E85"/>
    <w:rsid w:val="00DE7BFC"/>
    <w:rsid w:val="00DF0B62"/>
    <w:rsid w:val="00DF37A4"/>
    <w:rsid w:val="00E01674"/>
    <w:rsid w:val="00E10A70"/>
    <w:rsid w:val="00E176C2"/>
    <w:rsid w:val="00E21C14"/>
    <w:rsid w:val="00E443CD"/>
    <w:rsid w:val="00E53A67"/>
    <w:rsid w:val="00E64093"/>
    <w:rsid w:val="00E94BCB"/>
    <w:rsid w:val="00EA4BC3"/>
    <w:rsid w:val="00EA71A7"/>
    <w:rsid w:val="00EB5469"/>
    <w:rsid w:val="00EC1F19"/>
    <w:rsid w:val="00EE06A3"/>
    <w:rsid w:val="00EE7D30"/>
    <w:rsid w:val="00EF1EC5"/>
    <w:rsid w:val="00EF6D9C"/>
    <w:rsid w:val="00F13746"/>
    <w:rsid w:val="00F53F33"/>
    <w:rsid w:val="00F5725D"/>
    <w:rsid w:val="00F60A14"/>
    <w:rsid w:val="00FA4E1E"/>
    <w:rsid w:val="00FB21EB"/>
    <w:rsid w:val="00FC5672"/>
    <w:rsid w:val="00FC5F44"/>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338C-3441-4131-9671-3E0CF337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7</Pages>
  <Words>3004</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129</cp:revision>
  <cp:lastPrinted>2024-06-05T11:01:00Z</cp:lastPrinted>
  <dcterms:created xsi:type="dcterms:W3CDTF">2023-01-10T20:08:00Z</dcterms:created>
  <dcterms:modified xsi:type="dcterms:W3CDTF">2025-01-30T17:52:00Z</dcterms:modified>
</cp:coreProperties>
</file>