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03D60CA6" w:rsidR="00383BB6" w:rsidRPr="00D325EA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B2479B"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2</w:t>
      </w:r>
      <w:r w:rsidR="008406D7"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7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50861C6C" w14:textId="351AFEA2" w:rsidR="00AD6347" w:rsidRPr="00D325EA" w:rsidRDefault="00383BB6" w:rsidP="00AD6347">
      <w:pPr>
        <w:ind w:right="27"/>
        <w:jc w:val="both"/>
        <w:rPr>
          <w:rFonts w:ascii="Arial" w:hAnsi="Arial" w:cs="Arial"/>
          <w:sz w:val="28"/>
          <w:szCs w:val="28"/>
        </w:rPr>
      </w:pPr>
      <w:r w:rsidRPr="00D325EA">
        <w:rPr>
          <w:rFonts w:ascii="Arial" w:eastAsia="SimSun" w:hAnsi="Arial" w:cs="Arial"/>
          <w:sz w:val="28"/>
          <w:szCs w:val="28"/>
        </w:rPr>
        <w:t xml:space="preserve">Aos </w:t>
      </w:r>
      <w:r w:rsidR="000E1B86" w:rsidRPr="00D325E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</w:t>
      </w:r>
      <w:r w:rsidR="008406D7" w:rsidRPr="00D325E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7</w:t>
      </w:r>
      <w:r w:rsidRPr="00D325E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D325EA">
        <w:rPr>
          <w:rFonts w:ascii="Arial" w:eastAsia="SimSun" w:hAnsi="Arial" w:cs="Arial"/>
          <w:sz w:val="28"/>
          <w:szCs w:val="28"/>
        </w:rPr>
        <w:t>(</w:t>
      </w:r>
      <w:r w:rsidR="000E1B86" w:rsidRPr="00D325EA">
        <w:rPr>
          <w:rFonts w:ascii="Arial" w:eastAsia="SimSun" w:hAnsi="Arial" w:cs="Arial"/>
          <w:i/>
          <w:iCs/>
          <w:sz w:val="28"/>
          <w:szCs w:val="28"/>
        </w:rPr>
        <w:t>vinte</w:t>
      </w:r>
      <w:r w:rsidRPr="00D325EA">
        <w:rPr>
          <w:rFonts w:ascii="Arial" w:eastAsia="SimSun" w:hAnsi="Arial" w:cs="Arial"/>
          <w:sz w:val="28"/>
          <w:szCs w:val="28"/>
        </w:rPr>
        <w:t>) dias do mês de</w:t>
      </w:r>
      <w:r w:rsidRPr="00D325E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65366" w:rsidRPr="00D325E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Agosto</w:t>
      </w:r>
      <w:r w:rsidRPr="00D325EA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D325EA">
        <w:rPr>
          <w:rFonts w:ascii="Arial" w:eastAsia="SimSun" w:hAnsi="Arial" w:cs="Arial"/>
          <w:sz w:val="28"/>
          <w:szCs w:val="28"/>
        </w:rPr>
        <w:t>do ano de dois mil e vinte e quatro (</w:t>
      </w:r>
      <w:r w:rsidRPr="00D325EA">
        <w:rPr>
          <w:rFonts w:ascii="Arial" w:eastAsia="SimSun" w:hAnsi="Arial" w:cs="Arial"/>
          <w:i/>
          <w:sz w:val="28"/>
          <w:szCs w:val="28"/>
        </w:rPr>
        <w:t>2024</w:t>
      </w:r>
      <w:r w:rsidRPr="00D325EA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D325EA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D325EA">
        <w:rPr>
          <w:rFonts w:ascii="Arial" w:eastAsia="SimSun" w:hAnsi="Arial" w:cs="Arial"/>
          <w:b/>
          <w:bCs/>
          <w:sz w:val="28"/>
          <w:szCs w:val="28"/>
        </w:rPr>
        <w:t>00</w:t>
      </w:r>
      <w:r w:rsidRPr="00D325E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D325EA">
        <w:rPr>
          <w:rFonts w:ascii="Arial" w:eastAsia="SimSun" w:hAnsi="Arial" w:cs="Arial"/>
          <w:sz w:val="28"/>
          <w:szCs w:val="28"/>
        </w:rPr>
        <w:t>(</w:t>
      </w:r>
      <w:r w:rsidRPr="00D325EA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D325EA">
        <w:rPr>
          <w:rFonts w:ascii="Arial" w:eastAsia="SimSun" w:hAnsi="Arial" w:cs="Arial"/>
          <w:sz w:val="28"/>
          <w:szCs w:val="28"/>
        </w:rPr>
        <w:t>) horas, reuniu-se, em</w:t>
      </w:r>
      <w:r w:rsidRPr="00D325EA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D325EA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D325EA">
        <w:rPr>
          <w:rFonts w:ascii="Arial" w:eastAsia="SimSun" w:hAnsi="Arial" w:cs="Arial"/>
          <w:b/>
          <w:sz w:val="28"/>
          <w:szCs w:val="28"/>
        </w:rPr>
        <w:t>RONY STÖHR</w:t>
      </w:r>
      <w:r w:rsidRPr="00D325EA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D325EA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D325EA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D325EA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D325EA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D325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D325EA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D325EA">
        <w:rPr>
          <w:rFonts w:ascii="Arial" w:hAnsi="Arial" w:cs="Arial"/>
          <w:sz w:val="28"/>
          <w:szCs w:val="28"/>
        </w:rPr>
        <w:t xml:space="preserve"> (</w:t>
      </w:r>
      <w:r w:rsidR="00376F4B" w:rsidRPr="00D325EA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D325EA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D325EA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D325EA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D325EA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D325EA">
        <w:rPr>
          <w:rFonts w:ascii="Arial" w:hAnsi="Arial" w:cs="Arial"/>
          <w:sz w:val="28"/>
          <w:szCs w:val="28"/>
        </w:rPr>
        <w:t xml:space="preserve"> (</w:t>
      </w:r>
      <w:r w:rsidR="00B65366" w:rsidRPr="00D325EA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D325EA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D325EA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D325EA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D325EA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D325EA">
        <w:rPr>
          <w:rFonts w:ascii="Arial" w:hAnsi="Arial" w:cs="Arial"/>
          <w:sz w:val="28"/>
          <w:szCs w:val="28"/>
        </w:rPr>
        <w:t xml:space="preserve"> (</w:t>
      </w:r>
      <w:r w:rsidR="00B65366" w:rsidRPr="00D325EA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D325EA">
        <w:rPr>
          <w:rFonts w:ascii="Arial" w:hAnsi="Arial" w:cs="Arial"/>
          <w:sz w:val="28"/>
          <w:szCs w:val="28"/>
        </w:rPr>
        <w:t>).</w:t>
      </w:r>
      <w:bookmarkStart w:id="0" w:name="_GoBack"/>
      <w:bookmarkEnd w:id="0"/>
      <w:r w:rsidR="00B65366" w:rsidRPr="00D325EA">
        <w:rPr>
          <w:rFonts w:ascii="Arial" w:hAnsi="Arial" w:cs="Arial"/>
          <w:sz w:val="28"/>
          <w:szCs w:val="28"/>
        </w:rPr>
        <w:t xml:space="preserve"> </w:t>
      </w:r>
      <w:r w:rsidR="000838BF" w:rsidRPr="00D325EA">
        <w:rPr>
          <w:rFonts w:ascii="Arial" w:hAnsi="Arial" w:cs="Arial"/>
          <w:sz w:val="28"/>
          <w:szCs w:val="28"/>
        </w:rPr>
        <w:t>Inicialmente</w:t>
      </w:r>
      <w:r w:rsidR="00907F35" w:rsidRPr="00D325EA">
        <w:rPr>
          <w:rFonts w:ascii="Arial" w:hAnsi="Arial" w:cs="Arial"/>
          <w:sz w:val="28"/>
          <w:szCs w:val="28"/>
        </w:rPr>
        <w:t xml:space="preserve">, atendendo </w:t>
      </w:r>
      <w:proofErr w:type="spellStart"/>
      <w:r w:rsidR="00907F35" w:rsidRPr="00D325EA">
        <w:rPr>
          <w:rFonts w:ascii="Arial" w:hAnsi="Arial" w:cs="Arial"/>
          <w:sz w:val="28"/>
          <w:szCs w:val="28"/>
        </w:rPr>
        <w:t>a</w:t>
      </w:r>
      <w:proofErr w:type="spellEnd"/>
      <w:r w:rsidR="00907F35" w:rsidRPr="00D325EA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D325EA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D325EA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D325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D325EA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D325EA">
        <w:rPr>
          <w:rFonts w:ascii="Arial" w:hAnsi="Arial" w:cs="Arial"/>
          <w:sz w:val="28"/>
          <w:szCs w:val="28"/>
        </w:rPr>
        <w:t>, 1ª</w:t>
      </w:r>
      <w:r w:rsidR="00907F35" w:rsidRPr="00D325EA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D325EA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D325EA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D325EA">
        <w:rPr>
          <w:rFonts w:ascii="Arial" w:hAnsi="Arial" w:cs="Arial"/>
          <w:b/>
          <w:bCs/>
          <w:sz w:val="28"/>
          <w:szCs w:val="28"/>
        </w:rPr>
        <w:t>Ata Nº 2</w:t>
      </w:r>
      <w:r w:rsidR="008406D7" w:rsidRPr="00D325EA">
        <w:rPr>
          <w:rFonts w:ascii="Arial" w:hAnsi="Arial" w:cs="Arial"/>
          <w:b/>
          <w:bCs/>
          <w:sz w:val="28"/>
          <w:szCs w:val="28"/>
        </w:rPr>
        <w:t>6</w:t>
      </w:r>
      <w:r w:rsidR="00907F35" w:rsidRPr="00D325EA">
        <w:rPr>
          <w:rFonts w:ascii="Arial" w:hAnsi="Arial" w:cs="Arial"/>
          <w:b/>
          <w:bCs/>
          <w:sz w:val="28"/>
          <w:szCs w:val="28"/>
        </w:rPr>
        <w:t>/2024</w:t>
      </w:r>
      <w:r w:rsidR="00907F35" w:rsidRPr="00D325EA">
        <w:rPr>
          <w:rFonts w:ascii="Arial" w:hAnsi="Arial" w:cs="Arial"/>
          <w:sz w:val="28"/>
          <w:szCs w:val="28"/>
        </w:rPr>
        <w:t xml:space="preserve">, da </w:t>
      </w:r>
      <w:r w:rsidR="00907F35" w:rsidRPr="00D325EA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D325EA">
        <w:rPr>
          <w:rFonts w:ascii="Arial" w:hAnsi="Arial" w:cs="Arial"/>
          <w:sz w:val="28"/>
          <w:szCs w:val="28"/>
        </w:rPr>
        <w:t>realizada</w:t>
      </w:r>
      <w:r w:rsidR="00907F35" w:rsidRPr="00D325EA">
        <w:rPr>
          <w:rFonts w:ascii="Arial" w:hAnsi="Arial" w:cs="Arial"/>
          <w:i/>
          <w:sz w:val="28"/>
          <w:szCs w:val="28"/>
        </w:rPr>
        <w:t xml:space="preserve"> </w:t>
      </w:r>
      <w:r w:rsidR="00907F35" w:rsidRPr="00D325EA">
        <w:rPr>
          <w:rFonts w:ascii="Arial" w:hAnsi="Arial" w:cs="Arial"/>
          <w:sz w:val="28"/>
          <w:szCs w:val="28"/>
        </w:rPr>
        <w:t xml:space="preserve">no dia </w:t>
      </w:r>
      <w:r w:rsidR="009B3A9D" w:rsidRPr="00D325EA">
        <w:rPr>
          <w:rFonts w:ascii="Arial" w:hAnsi="Arial" w:cs="Arial"/>
          <w:sz w:val="28"/>
          <w:szCs w:val="28"/>
        </w:rPr>
        <w:t>20</w:t>
      </w:r>
      <w:r w:rsidR="00907F35" w:rsidRPr="00D325EA">
        <w:rPr>
          <w:rFonts w:ascii="Arial" w:hAnsi="Arial" w:cs="Arial"/>
          <w:sz w:val="28"/>
          <w:szCs w:val="28"/>
        </w:rPr>
        <w:t xml:space="preserve"> de </w:t>
      </w:r>
      <w:r w:rsidR="000838BF" w:rsidRPr="00D325EA">
        <w:rPr>
          <w:rFonts w:ascii="Arial" w:hAnsi="Arial" w:cs="Arial"/>
          <w:sz w:val="28"/>
          <w:szCs w:val="28"/>
        </w:rPr>
        <w:t>agosto</w:t>
      </w:r>
      <w:r w:rsidR="00907F35" w:rsidRPr="00D325EA">
        <w:rPr>
          <w:rFonts w:ascii="Arial" w:hAnsi="Arial" w:cs="Arial"/>
          <w:sz w:val="28"/>
          <w:szCs w:val="28"/>
        </w:rPr>
        <w:t xml:space="preserve"> de 2024, a qual, após lida, não sofreu nenhuma retificação. Submetida à votação, foi aprovada p</w:t>
      </w:r>
      <w:r w:rsidR="000838BF" w:rsidRPr="00D325EA">
        <w:rPr>
          <w:rFonts w:ascii="Arial" w:hAnsi="Arial" w:cs="Arial"/>
          <w:sz w:val="28"/>
          <w:szCs w:val="28"/>
        </w:rPr>
        <w:t xml:space="preserve">or unanimidade. </w:t>
      </w:r>
      <w:r w:rsidR="00215C96" w:rsidRPr="00D325EA">
        <w:rPr>
          <w:rFonts w:ascii="Arial" w:hAnsi="Arial" w:cs="Arial"/>
          <w:sz w:val="28"/>
          <w:szCs w:val="28"/>
        </w:rPr>
        <w:t xml:space="preserve">A seguir, </w:t>
      </w:r>
      <w:r w:rsidR="00215C96" w:rsidRPr="00D325EA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215C96" w:rsidRPr="00D325EA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215C96" w:rsidRPr="00D325EA">
        <w:rPr>
          <w:rFonts w:ascii="Arial" w:hAnsi="Arial" w:cs="Arial"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4F45F2" w:rsidRPr="00D325EA">
        <w:rPr>
          <w:rFonts w:ascii="Arial" w:hAnsi="Arial" w:cs="Arial"/>
          <w:sz w:val="28"/>
          <w:szCs w:val="28"/>
        </w:rPr>
        <w:t xml:space="preserve"> senhor Presidente, a Vereadora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Marcela,</w:t>
      </w:r>
      <w:r w:rsidR="004F45F2" w:rsidRPr="00D325EA">
        <w:rPr>
          <w:rFonts w:ascii="Arial" w:hAnsi="Arial" w:cs="Arial"/>
          <w:sz w:val="28"/>
          <w:szCs w:val="28"/>
        </w:rPr>
        <w:t xml:space="preserve"> 1º Secretária da Mesa Diretora, </w:t>
      </w:r>
      <w:r w:rsidR="004F45F2" w:rsidRPr="00D325EA">
        <w:rPr>
          <w:rFonts w:ascii="Arial" w:hAnsi="Arial" w:cs="Arial"/>
          <w:bCs/>
          <w:sz w:val="28"/>
          <w:szCs w:val="28"/>
        </w:rPr>
        <w:t xml:space="preserve">apresentou: 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1º)</w:t>
      </w:r>
      <w:r w:rsidR="004F45F2" w:rsidRPr="00D325E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F45F2" w:rsidRPr="00D325EA">
        <w:rPr>
          <w:rFonts w:ascii="Arial" w:hAnsi="Arial" w:cs="Arial"/>
          <w:b/>
          <w:bCs/>
          <w:sz w:val="28"/>
          <w:szCs w:val="28"/>
          <w:highlight w:val="yellow"/>
        </w:rPr>
        <w:t>Of. Nº 167/2024-GAB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,</w:t>
      </w:r>
      <w:r w:rsidR="004F45F2" w:rsidRPr="00D325EA">
        <w:rPr>
          <w:rFonts w:ascii="Arial" w:hAnsi="Arial" w:cs="Arial"/>
          <w:sz w:val="28"/>
          <w:szCs w:val="28"/>
        </w:rPr>
        <w:t xml:space="preserve"> de 27 de agosto de 2024,</w:t>
      </w:r>
      <w:r w:rsidR="004F45F2" w:rsidRPr="00D325EA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4F45F2" w:rsidRPr="00D325EA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079</w:t>
      </w:r>
      <w:r w:rsidR="004F45F2" w:rsidRPr="00D325EA">
        <w:rPr>
          <w:rFonts w:ascii="Arial" w:hAnsi="Arial" w:cs="Arial"/>
          <w:bCs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>datado de 26 de agosto de 2024, sob a ementa:</w:t>
      </w:r>
      <w:r w:rsidR="004F45F2" w:rsidRPr="00D325EA">
        <w:rPr>
          <w:rFonts w:ascii="Arial" w:hAnsi="Arial" w:cs="Arial"/>
          <w:b/>
          <w:sz w:val="28"/>
          <w:szCs w:val="28"/>
        </w:rPr>
        <w:t xml:space="preserve"> “ABRE CRÉDITO ADICIONAL ESPECIAL NO ORÇAMENTO DO MUNICÍPIO, </w:t>
      </w:r>
      <w:r w:rsidR="004F45F2" w:rsidRPr="00D325EA">
        <w:rPr>
          <w:rFonts w:ascii="Arial" w:hAnsi="Arial" w:cs="Arial"/>
          <w:b/>
          <w:caps/>
          <w:sz w:val="28"/>
          <w:szCs w:val="28"/>
        </w:rPr>
        <w:t xml:space="preserve">E DÁ OUTRAS PROVIDÊNCIAS”;  </w:t>
      </w:r>
      <w:r w:rsidR="004F45F2" w:rsidRPr="00D325EA">
        <w:rPr>
          <w:rFonts w:ascii="Arial" w:hAnsi="Arial" w:cs="Arial"/>
          <w:b/>
          <w:color w:val="000000"/>
          <w:sz w:val="28"/>
          <w:szCs w:val="28"/>
          <w:highlight w:val="yellow"/>
        </w:rPr>
        <w:t>b) PROJETO DE LEI Nº 080</w:t>
      </w:r>
      <w:r w:rsidR="004F45F2" w:rsidRPr="00D325EA">
        <w:rPr>
          <w:rFonts w:ascii="Arial" w:hAnsi="Arial" w:cs="Arial"/>
          <w:bCs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>datado de 26 de agosto de 2024, sob a ementa:</w:t>
      </w:r>
      <w:r w:rsidR="004F45F2" w:rsidRPr="00D325EA">
        <w:rPr>
          <w:rFonts w:ascii="Arial" w:hAnsi="Arial" w:cs="Arial"/>
          <w:b/>
          <w:sz w:val="28"/>
          <w:szCs w:val="28"/>
        </w:rPr>
        <w:t xml:space="preserve"> “RATIFICA O CONVÊNIO ADMINISTRATIVO QUE ENTRE SI CELEBRAM O ESTADO DO RIO GRANDE DO SUL, POR INTERMÉDIO DA SECRETARIA ESTADUAL DE DESENVOLVIMENTO RURAL, E O MUNICÍPIO DE MATO LEITÃO, OBJETIVANDO EXECUTAR DEMANDAS DA CONSULTA POPULAR 2018/2019”; </w:t>
      </w:r>
      <w:r w:rsidR="004F45F2" w:rsidRPr="00D325EA">
        <w:rPr>
          <w:rFonts w:ascii="Arial" w:hAnsi="Arial" w:cs="Arial"/>
          <w:b/>
          <w:color w:val="000000"/>
          <w:sz w:val="28"/>
          <w:szCs w:val="28"/>
          <w:highlight w:val="yellow"/>
        </w:rPr>
        <w:t>c) PROJETO DE LEI Nº 081</w:t>
      </w:r>
      <w:r w:rsidR="004F45F2" w:rsidRPr="00D325E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>datado de 05 de agosto de 2024, sob a ementa:</w:t>
      </w:r>
      <w:r w:rsidR="004F45F2" w:rsidRPr="00D325EA">
        <w:rPr>
          <w:rFonts w:ascii="Arial" w:hAnsi="Arial" w:cs="Arial"/>
          <w:b/>
          <w:sz w:val="28"/>
          <w:szCs w:val="28"/>
        </w:rPr>
        <w:t xml:space="preserve"> “RATIFICA O CONVÊNIO ADMINISTRATIVO QUE ENTRE SI CELEBRAM O ESTADO DO RIO GRANDE DO SUL, POR INTERMÉDIO DA SECRETARIA ESTADUAL DE DESENVOLVIMENTO RURAL, E O MUNICÍPIO DE MATO LEITÃO, OBJETIVANDO EXECUTAR DEMANDAS DA CONSULTA POPULAR 2023/2024”. </w:t>
      </w:r>
      <w:r w:rsidR="004F45F2" w:rsidRPr="00D325EA">
        <w:rPr>
          <w:rFonts w:ascii="Arial" w:hAnsi="Arial" w:cs="Arial"/>
          <w:bCs/>
          <w:sz w:val="28"/>
          <w:szCs w:val="28"/>
        </w:rPr>
        <w:t xml:space="preserve">Vem acompanhados das respectivas mensagens justificativas, bem como, com relação ao projeto de lei identificado como nº 080, acompanha cópia do “Termo de Convênio - Aquisições” Consulta </w:t>
      </w:r>
      <w:r w:rsidR="004F45F2" w:rsidRPr="00D325EA">
        <w:rPr>
          <w:rFonts w:ascii="Arial" w:hAnsi="Arial" w:cs="Arial"/>
          <w:bCs/>
          <w:sz w:val="28"/>
          <w:szCs w:val="28"/>
        </w:rPr>
        <w:lastRenderedPageBreak/>
        <w:t xml:space="preserve">Popular 2018/2019 – FPE nº 3522/2021 – CDTV nº 1154/2023, a ser firmado entre as partes; e, projeto de lei identificado como nº 081, acompanha cópia do “Termo de Convênio - Aquisições” Consulta Popular 2023/2024 – FPE nº 3034/2024, a ser firmado entre as partes. </w:t>
      </w:r>
      <w:r w:rsidR="004F45F2" w:rsidRPr="00D325EA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4F45F2" w:rsidRPr="00D325E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 xml:space="preserve">não há matéria a ser apresentada na presente sessão.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Q</w:t>
      </w:r>
      <w:r w:rsidR="004F45F2" w:rsidRPr="00D325EA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4F45F2" w:rsidRPr="00D325EA">
        <w:rPr>
          <w:rFonts w:ascii="Arial" w:hAnsi="Arial" w:cs="Arial"/>
          <w:sz w:val="28"/>
          <w:szCs w:val="28"/>
        </w:rPr>
        <w:t>foi apresentado:</w:t>
      </w:r>
      <w:r w:rsidR="004F45F2" w:rsidRPr="00D325EA">
        <w:rPr>
          <w:rFonts w:ascii="Arial" w:hAnsi="Arial" w:cs="Arial"/>
          <w:b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Ofício nº 2</w:t>
      </w:r>
      <w:r w:rsidR="003F4CE3" w:rsidRPr="00D325EA">
        <w:rPr>
          <w:rFonts w:ascii="Arial" w:hAnsi="Arial" w:cs="Arial"/>
          <w:b/>
          <w:sz w:val="28"/>
          <w:szCs w:val="28"/>
          <w:highlight w:val="yellow"/>
        </w:rPr>
        <w:t>3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/2024,</w:t>
      </w:r>
      <w:r w:rsidR="004F45F2" w:rsidRPr="00D325EA">
        <w:rPr>
          <w:rFonts w:ascii="Arial" w:hAnsi="Arial" w:cs="Arial"/>
          <w:sz w:val="28"/>
          <w:szCs w:val="28"/>
        </w:rPr>
        <w:t xml:space="preserve"> datado de </w:t>
      </w:r>
      <w:r w:rsidR="003F4CE3" w:rsidRPr="00D325EA">
        <w:rPr>
          <w:rFonts w:ascii="Arial" w:hAnsi="Arial" w:cs="Arial"/>
          <w:sz w:val="28"/>
          <w:szCs w:val="28"/>
        </w:rPr>
        <w:t>19</w:t>
      </w:r>
      <w:r w:rsidR="004F45F2" w:rsidRPr="00D325EA">
        <w:rPr>
          <w:rFonts w:ascii="Arial" w:hAnsi="Arial" w:cs="Arial"/>
          <w:sz w:val="28"/>
          <w:szCs w:val="28"/>
        </w:rPr>
        <w:t xml:space="preserve"> de </w:t>
      </w:r>
      <w:r w:rsidR="003F4CE3" w:rsidRPr="00D325EA">
        <w:rPr>
          <w:rFonts w:ascii="Arial" w:hAnsi="Arial" w:cs="Arial"/>
          <w:sz w:val="28"/>
          <w:szCs w:val="28"/>
        </w:rPr>
        <w:t>agosto</w:t>
      </w:r>
      <w:r w:rsidR="004F45F2" w:rsidRPr="00D325EA">
        <w:rPr>
          <w:rFonts w:ascii="Arial" w:hAnsi="Arial" w:cs="Arial"/>
          <w:sz w:val="28"/>
          <w:szCs w:val="28"/>
        </w:rPr>
        <w:t xml:space="preserve">, oriundo da Escola Municipal de Ensino Fundamental </w:t>
      </w:r>
      <w:proofErr w:type="spellStart"/>
      <w:r w:rsidR="004F45F2" w:rsidRPr="00D325EA">
        <w:rPr>
          <w:rFonts w:ascii="Arial" w:hAnsi="Arial" w:cs="Arial"/>
          <w:sz w:val="28"/>
          <w:szCs w:val="28"/>
        </w:rPr>
        <w:t>Ireno</w:t>
      </w:r>
      <w:proofErr w:type="spellEnd"/>
      <w:r w:rsidR="004F45F2" w:rsidRPr="00D325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45F2" w:rsidRPr="00D325EA">
        <w:rPr>
          <w:rFonts w:ascii="Arial" w:hAnsi="Arial" w:cs="Arial"/>
          <w:sz w:val="28"/>
          <w:szCs w:val="28"/>
        </w:rPr>
        <w:t>Bohn</w:t>
      </w:r>
      <w:proofErr w:type="spellEnd"/>
      <w:r w:rsidR="004F45F2" w:rsidRPr="00D325EA">
        <w:rPr>
          <w:rFonts w:ascii="Arial" w:hAnsi="Arial" w:cs="Arial"/>
          <w:sz w:val="28"/>
          <w:szCs w:val="28"/>
        </w:rPr>
        <w:t xml:space="preserve">, contendo 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4F45F2" w:rsidRPr="00D325EA">
        <w:rPr>
          <w:rFonts w:ascii="Arial" w:hAnsi="Arial" w:cs="Arial"/>
          <w:sz w:val="28"/>
          <w:szCs w:val="28"/>
        </w:rPr>
        <w:t xml:space="preserve"> para participar da </w:t>
      </w:r>
      <w:r w:rsidR="003F4CE3" w:rsidRPr="00D325EA">
        <w:rPr>
          <w:rFonts w:ascii="Arial" w:hAnsi="Arial" w:cs="Arial"/>
          <w:sz w:val="28"/>
          <w:szCs w:val="28"/>
        </w:rPr>
        <w:t xml:space="preserve">“Hora Cívica” no dia 04 de setembro, às 09:00hs, no ginásio da escola. </w:t>
      </w:r>
      <w:r w:rsidR="003F4CE3" w:rsidRPr="00D325EA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3F4CE3" w:rsidRPr="00D325EA">
        <w:rPr>
          <w:rFonts w:ascii="Arial" w:hAnsi="Arial" w:cs="Arial"/>
          <w:sz w:val="28"/>
          <w:szCs w:val="28"/>
        </w:rPr>
        <w:t xml:space="preserve"> para participar da “Caminhada Cívica” no dia 31 de agosto, a partir das 09:00hs, nos termos do ofício. </w:t>
      </w:r>
      <w:r w:rsidR="004F45F2" w:rsidRPr="00D325EA">
        <w:rPr>
          <w:rFonts w:ascii="Arial" w:hAnsi="Arial" w:cs="Arial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4F45F2" w:rsidRPr="00D325EA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4F45F2" w:rsidRPr="00D325EA">
        <w:rPr>
          <w:rFonts w:ascii="Arial" w:hAnsi="Arial" w:cs="Arial"/>
          <w:sz w:val="28"/>
          <w:szCs w:val="28"/>
        </w:rPr>
        <w:t xml:space="preserve"> Neste espaço regimental, não teve inscritos para o uso da palavra, na tribuna livre desta Casa, esta noite. </w:t>
      </w:r>
      <w:r w:rsidR="004F45F2" w:rsidRPr="00D325EA">
        <w:rPr>
          <w:rFonts w:ascii="Arial" w:hAnsi="Arial" w:cs="Arial"/>
          <w:color w:val="000000"/>
          <w:sz w:val="28"/>
          <w:szCs w:val="28"/>
        </w:rPr>
        <w:t xml:space="preserve">Assim sendo, o senhor Presidente, </w:t>
      </w:r>
      <w:r w:rsidR="004F45F2" w:rsidRPr="00D325EA">
        <w:rPr>
          <w:rFonts w:ascii="Arial" w:hAnsi="Arial" w:cs="Arial"/>
          <w:sz w:val="28"/>
          <w:szCs w:val="28"/>
        </w:rPr>
        <w:t xml:space="preserve">passou, de imediato ao período da </w:t>
      </w:r>
      <w:r w:rsidR="004F45F2" w:rsidRPr="00D325EA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5E1B34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 xml:space="preserve">Neste espaço regimental, solicitou que </w:t>
      </w:r>
      <w:r w:rsidR="00341735" w:rsidRPr="00D325EA">
        <w:rPr>
          <w:rFonts w:ascii="Arial" w:hAnsi="Arial" w:cs="Arial"/>
          <w:sz w:val="28"/>
          <w:szCs w:val="28"/>
        </w:rPr>
        <w:t>os</w:t>
      </w:r>
      <w:r w:rsidR="004F45F2" w:rsidRPr="00D325EA">
        <w:rPr>
          <w:rFonts w:ascii="Arial" w:hAnsi="Arial" w:cs="Arial"/>
          <w:sz w:val="28"/>
          <w:szCs w:val="28"/>
        </w:rPr>
        <w:t xml:space="preserve"> Vereador</w:t>
      </w:r>
      <w:r w:rsidR="00341735" w:rsidRPr="00D325EA">
        <w:rPr>
          <w:rFonts w:ascii="Arial" w:hAnsi="Arial" w:cs="Arial"/>
          <w:sz w:val="28"/>
          <w:szCs w:val="28"/>
        </w:rPr>
        <w:t>es</w:t>
      </w:r>
      <w:r w:rsidR="004F45F2" w:rsidRPr="00D325EA">
        <w:rPr>
          <w:rFonts w:ascii="Arial" w:hAnsi="Arial" w:cs="Arial"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Marcela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 xml:space="preserve"> </w:t>
      </w:r>
      <w:r w:rsidR="00341735" w:rsidRPr="00D325EA">
        <w:rPr>
          <w:rFonts w:ascii="Arial" w:hAnsi="Arial" w:cs="Arial"/>
          <w:bCs/>
          <w:sz w:val="28"/>
          <w:szCs w:val="28"/>
        </w:rPr>
        <w:t>e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 xml:space="preserve"> Gustavo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,</w:t>
      </w:r>
      <w:r w:rsidR="004F45F2" w:rsidRPr="00D325EA">
        <w:rPr>
          <w:rFonts w:ascii="Arial" w:hAnsi="Arial" w:cs="Arial"/>
          <w:sz w:val="28"/>
          <w:szCs w:val="28"/>
        </w:rPr>
        <w:t xml:space="preserve"> apresentasse</w:t>
      </w:r>
      <w:r w:rsidR="00341735" w:rsidRPr="00D325EA">
        <w:rPr>
          <w:rFonts w:ascii="Arial" w:hAnsi="Arial" w:cs="Arial"/>
          <w:sz w:val="28"/>
          <w:szCs w:val="28"/>
        </w:rPr>
        <w:t>m</w:t>
      </w:r>
      <w:r w:rsidR="004F45F2" w:rsidRPr="00D325EA">
        <w:rPr>
          <w:rFonts w:ascii="Arial" w:hAnsi="Arial" w:cs="Arial"/>
          <w:sz w:val="28"/>
          <w:szCs w:val="28"/>
        </w:rPr>
        <w:t>, na íntegra, a matéria exibida no Expediente desta sessão. Em atendimento à solicitação da presidência da Mesa, apresent</w:t>
      </w:r>
      <w:r w:rsidR="00341735" w:rsidRPr="00D325EA">
        <w:rPr>
          <w:rFonts w:ascii="Arial" w:hAnsi="Arial" w:cs="Arial"/>
          <w:sz w:val="28"/>
          <w:szCs w:val="28"/>
        </w:rPr>
        <w:t>aram-na</w:t>
      </w:r>
      <w:r w:rsidR="004F45F2" w:rsidRPr="00D325EA">
        <w:rPr>
          <w:rFonts w:ascii="Arial" w:hAnsi="Arial" w:cs="Arial"/>
          <w:sz w:val="28"/>
          <w:szCs w:val="28"/>
        </w:rPr>
        <w:t xml:space="preserve">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foram apresentados, colocados em discussão e aprovados por unanimidade, de forma individual, os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PARECERES TÉCNICOS </w:t>
      </w:r>
      <w:r w:rsidR="004F45F2" w:rsidRPr="00D325EA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4F45F2" w:rsidRPr="00D325EA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composto pelo seguintes Vereadores:</w:t>
      </w:r>
      <w:r w:rsidR="004F45F2" w:rsidRPr="00D325EA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Vereador </w:t>
      </w:r>
      <w:r w:rsidR="00341735" w:rsidRPr="00D325EA">
        <w:rPr>
          <w:rFonts w:ascii="Arial" w:hAnsi="Arial" w:cs="Arial"/>
          <w:i/>
          <w:iCs/>
          <w:sz w:val="28"/>
          <w:szCs w:val="28"/>
        </w:rPr>
        <w:t xml:space="preserve">Emerson </w:t>
      </w:r>
      <w:proofErr w:type="spellStart"/>
      <w:r w:rsidR="00341735" w:rsidRPr="00D325EA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341735" w:rsidRPr="00D325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341735" w:rsidRPr="00D325EA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; </w:t>
      </w:r>
      <w:r w:rsidR="004F45F2" w:rsidRPr="00D325EA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Vereadora Marcela </w:t>
      </w:r>
      <w:proofErr w:type="spellStart"/>
      <w:r w:rsidR="004F45F2" w:rsidRPr="00D325EA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F45F2" w:rsidRPr="00D325EA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e </w:t>
      </w:r>
      <w:r w:rsidR="004F45F2" w:rsidRPr="00D325EA">
        <w:rPr>
          <w:rFonts w:ascii="Arial" w:hAnsi="Arial" w:cs="Arial"/>
          <w:b/>
          <w:i/>
          <w:iCs/>
          <w:sz w:val="28"/>
          <w:szCs w:val="28"/>
        </w:rPr>
        <w:t>Relator:</w:t>
      </w:r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Vereador Gustavo </w:t>
      </w:r>
      <w:proofErr w:type="spellStart"/>
      <w:r w:rsidR="004F45F2" w:rsidRPr="00D325EA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proofErr w:type="gramStart"/>
      <w:r w:rsidR="004F45F2" w:rsidRPr="00D325EA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4F45F2" w:rsidRPr="00D325EA">
        <w:rPr>
          <w:rFonts w:ascii="Arial" w:hAnsi="Arial" w:cs="Arial"/>
          <w:i/>
          <w:iCs/>
          <w:sz w:val="28"/>
          <w:szCs w:val="28"/>
        </w:rPr>
        <w:t xml:space="preserve">, </w:t>
      </w:r>
      <w:r w:rsidR="004F45F2" w:rsidRPr="00D325EA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>com</w:t>
      </w:r>
      <w:proofErr w:type="gramEnd"/>
      <w:r w:rsidR="004F45F2" w:rsidRPr="00D325EA">
        <w:rPr>
          <w:rFonts w:ascii="Arial" w:hAnsi="Arial" w:cs="Arial"/>
          <w:sz w:val="28"/>
          <w:szCs w:val="28"/>
        </w:rPr>
        <w:t xml:space="preserve"> relação aos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Projetos de Lei </w:t>
      </w:r>
      <w:r w:rsidR="004F45F2" w:rsidRPr="00D325EA">
        <w:rPr>
          <w:rFonts w:ascii="Arial" w:hAnsi="Arial" w:cs="Arial"/>
          <w:bCs/>
          <w:sz w:val="28"/>
          <w:szCs w:val="28"/>
        </w:rPr>
        <w:t>identificados como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F45F2" w:rsidRPr="00D325EA">
        <w:rPr>
          <w:rFonts w:ascii="Arial" w:hAnsi="Arial" w:cs="Arial"/>
          <w:b/>
          <w:bCs/>
          <w:sz w:val="28"/>
          <w:szCs w:val="28"/>
        </w:rPr>
        <w:t>N</w:t>
      </w:r>
      <w:r w:rsidR="004F45F2" w:rsidRPr="00D325EA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0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79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; 0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 xml:space="preserve">80 </w:t>
      </w:r>
      <w:r w:rsidR="004F45F2" w:rsidRPr="00D325EA">
        <w:rPr>
          <w:rFonts w:ascii="Arial" w:hAnsi="Arial" w:cs="Arial"/>
          <w:bCs/>
          <w:sz w:val="28"/>
          <w:szCs w:val="28"/>
        </w:rPr>
        <w:t>e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0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81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. </w:t>
      </w:r>
      <w:r w:rsidR="004F45F2" w:rsidRPr="00D325EA">
        <w:rPr>
          <w:rFonts w:ascii="Arial" w:hAnsi="Arial" w:cs="Arial"/>
          <w:bCs/>
          <w:sz w:val="28"/>
          <w:szCs w:val="28"/>
        </w:rPr>
        <w:t>Da mesma forma, foram apreciados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sz w:val="28"/>
          <w:szCs w:val="28"/>
        </w:rPr>
        <w:t xml:space="preserve">os </w:t>
      </w:r>
      <w:r w:rsidR="004F45F2" w:rsidRPr="00D325EA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Projetos de Lei </w:t>
      </w:r>
      <w:r w:rsidR="004F45F2" w:rsidRPr="00D325EA">
        <w:rPr>
          <w:rFonts w:ascii="Arial" w:hAnsi="Arial" w:cs="Arial"/>
          <w:sz w:val="28"/>
          <w:szCs w:val="28"/>
        </w:rPr>
        <w:t xml:space="preserve">epigrafados nos </w:t>
      </w:r>
      <w:proofErr w:type="spellStart"/>
      <w:r w:rsidR="004F45F2" w:rsidRPr="00D325EA">
        <w:rPr>
          <w:rFonts w:ascii="Arial" w:hAnsi="Arial" w:cs="Arial"/>
          <w:sz w:val="28"/>
          <w:szCs w:val="28"/>
        </w:rPr>
        <w:t>ítens</w:t>
      </w:r>
      <w:proofErr w:type="spellEnd"/>
      <w:r w:rsidR="004F45F2" w:rsidRPr="00D325EA">
        <w:rPr>
          <w:rFonts w:ascii="Arial" w:hAnsi="Arial" w:cs="Arial"/>
          <w:sz w:val="28"/>
          <w:szCs w:val="28"/>
        </w:rPr>
        <w:t xml:space="preserve">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“1º.a = </w:t>
      </w:r>
      <w:r w:rsidR="004F45F2" w:rsidRPr="00D325EA">
        <w:rPr>
          <w:rFonts w:ascii="Arial" w:hAnsi="Arial" w:cs="Arial"/>
          <w:bCs/>
          <w:sz w:val="28"/>
          <w:szCs w:val="28"/>
        </w:rPr>
        <w:t>0</w:t>
      </w:r>
      <w:r w:rsidR="00341735" w:rsidRPr="00D325EA">
        <w:rPr>
          <w:rFonts w:ascii="Arial" w:hAnsi="Arial" w:cs="Arial"/>
          <w:bCs/>
          <w:sz w:val="28"/>
          <w:szCs w:val="28"/>
        </w:rPr>
        <w:t>79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”; “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1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º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b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= </w:t>
      </w:r>
      <w:r w:rsidR="004F45F2" w:rsidRPr="00D325EA">
        <w:rPr>
          <w:rFonts w:ascii="Arial" w:hAnsi="Arial" w:cs="Arial"/>
          <w:bCs/>
          <w:sz w:val="28"/>
          <w:szCs w:val="28"/>
        </w:rPr>
        <w:t>0</w:t>
      </w:r>
      <w:r w:rsidR="00341735" w:rsidRPr="00D325EA">
        <w:rPr>
          <w:rFonts w:ascii="Arial" w:hAnsi="Arial" w:cs="Arial"/>
          <w:bCs/>
          <w:sz w:val="28"/>
          <w:szCs w:val="28"/>
        </w:rPr>
        <w:t>80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” </w:t>
      </w:r>
      <w:r w:rsidR="004F45F2" w:rsidRPr="00D325EA">
        <w:rPr>
          <w:rFonts w:ascii="Arial" w:hAnsi="Arial" w:cs="Arial"/>
          <w:bCs/>
          <w:i/>
          <w:sz w:val="28"/>
          <w:szCs w:val="28"/>
        </w:rPr>
        <w:t>e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“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1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º</w:t>
      </w:r>
      <w:r w:rsidR="00341735" w:rsidRPr="00D325EA">
        <w:rPr>
          <w:rFonts w:ascii="Arial" w:hAnsi="Arial" w:cs="Arial"/>
          <w:b/>
          <w:bCs/>
          <w:sz w:val="28"/>
          <w:szCs w:val="28"/>
        </w:rPr>
        <w:t>c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 xml:space="preserve"> = </w:t>
      </w:r>
      <w:r w:rsidR="004F45F2" w:rsidRPr="00D325EA">
        <w:rPr>
          <w:rFonts w:ascii="Arial" w:hAnsi="Arial" w:cs="Arial"/>
          <w:bCs/>
          <w:sz w:val="28"/>
          <w:szCs w:val="28"/>
        </w:rPr>
        <w:t>0</w:t>
      </w:r>
      <w:r w:rsidR="00341735" w:rsidRPr="00D325EA">
        <w:rPr>
          <w:rFonts w:ascii="Arial" w:hAnsi="Arial" w:cs="Arial"/>
          <w:bCs/>
          <w:sz w:val="28"/>
          <w:szCs w:val="28"/>
        </w:rPr>
        <w:t>81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”</w:t>
      </w:r>
      <w:r w:rsidR="004F45F2" w:rsidRPr="00D325EA">
        <w:rPr>
          <w:rFonts w:ascii="Arial" w:hAnsi="Arial" w:cs="Arial"/>
          <w:sz w:val="28"/>
          <w:szCs w:val="28"/>
        </w:rPr>
        <w:t xml:space="preserve"> no Expediente desta </w:t>
      </w:r>
      <w:r w:rsidR="004F45F2" w:rsidRPr="00D325EA">
        <w:rPr>
          <w:rFonts w:ascii="Arial" w:hAnsi="Arial" w:cs="Arial"/>
          <w:sz w:val="28"/>
          <w:szCs w:val="28"/>
        </w:rPr>
        <w:lastRenderedPageBreak/>
        <w:t xml:space="preserve">sessão. Na oportunidade, não houve nenhuma manifestação. </w:t>
      </w:r>
      <w:r w:rsidR="004F45F2" w:rsidRPr="00D325EA">
        <w:rPr>
          <w:rFonts w:ascii="Arial" w:hAnsi="Arial" w:cs="Arial"/>
          <w:b/>
          <w:bCs/>
          <w:sz w:val="28"/>
          <w:szCs w:val="28"/>
        </w:rPr>
        <w:t>Votação:</w:t>
      </w:r>
      <w:r w:rsidR="004F45F2" w:rsidRPr="00D325EA">
        <w:rPr>
          <w:rFonts w:ascii="Arial" w:hAnsi="Arial" w:cs="Arial"/>
          <w:sz w:val="28"/>
          <w:szCs w:val="28"/>
        </w:rPr>
        <w:t xml:space="preserve"> Aprovados por </w:t>
      </w:r>
      <w:r w:rsidR="007618A3" w:rsidRPr="00D325EA">
        <w:rPr>
          <w:rFonts w:ascii="Arial" w:hAnsi="Arial" w:cs="Arial"/>
          <w:sz w:val="28"/>
          <w:szCs w:val="28"/>
        </w:rPr>
        <w:t>u</w:t>
      </w:r>
      <w:r w:rsidR="004F45F2" w:rsidRPr="00D325EA">
        <w:rPr>
          <w:rFonts w:ascii="Arial" w:hAnsi="Arial" w:cs="Arial"/>
          <w:sz w:val="28"/>
          <w:szCs w:val="28"/>
        </w:rPr>
        <w:t xml:space="preserve">nanimidade. Resumindo a matéria, com relação ao 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projeto de</w:t>
      </w:r>
      <w:r w:rsidR="007618A3" w:rsidRPr="00D325E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 xml:space="preserve">lei identificado como nº </w:t>
      </w:r>
      <w:r w:rsidR="00341735" w:rsidRPr="00D325EA">
        <w:rPr>
          <w:rFonts w:ascii="Arial" w:hAnsi="Arial" w:cs="Arial"/>
          <w:b/>
          <w:sz w:val="28"/>
          <w:szCs w:val="28"/>
          <w:highlight w:val="yellow"/>
        </w:rPr>
        <w:t>079</w:t>
      </w:r>
      <w:r w:rsidR="004F45F2" w:rsidRPr="00D325EA">
        <w:rPr>
          <w:rFonts w:ascii="Arial" w:hAnsi="Arial" w:cs="Arial"/>
          <w:b/>
          <w:sz w:val="28"/>
          <w:szCs w:val="28"/>
          <w:highlight w:val="yellow"/>
        </w:rPr>
        <w:t>,</w:t>
      </w:r>
      <w:r w:rsidR="004F45F2" w:rsidRPr="00D325EA">
        <w:rPr>
          <w:rFonts w:ascii="Arial" w:hAnsi="Arial" w:cs="Arial"/>
          <w:sz w:val="28"/>
          <w:szCs w:val="28"/>
        </w:rPr>
        <w:t xml:space="preserve"> </w:t>
      </w:r>
      <w:r w:rsidR="007618A3" w:rsidRPr="00D325EA">
        <w:rPr>
          <w:rFonts w:ascii="Arial" w:hAnsi="Arial" w:cs="Arial"/>
          <w:b/>
          <w:i/>
          <w:sz w:val="28"/>
          <w:szCs w:val="28"/>
        </w:rPr>
        <w:t>pretende abrir crédito adicional suplementar no orçamento anual do Município, na Secretaria Municipal de Assistência Social, Habitação e Cidadania e Secretaria Municipal de Educação, Cultura e Desporto, para investir em pagamento de pessoal;</w:t>
      </w:r>
      <w:r w:rsidR="007013D7" w:rsidRPr="00D325EA">
        <w:rPr>
          <w:rFonts w:ascii="Arial" w:hAnsi="Arial" w:cs="Arial"/>
          <w:b/>
          <w:i/>
          <w:sz w:val="28"/>
          <w:szCs w:val="28"/>
        </w:rPr>
        <w:t xml:space="preserve"> </w:t>
      </w:r>
      <w:r w:rsidR="007618A3" w:rsidRPr="00D325EA">
        <w:rPr>
          <w:rFonts w:ascii="Arial" w:hAnsi="Arial" w:cs="Arial"/>
          <w:b/>
          <w:sz w:val="28"/>
          <w:szCs w:val="28"/>
          <w:highlight w:val="yellow"/>
        </w:rPr>
        <w:t>projeto de lei identificado como nº 080,</w:t>
      </w:r>
      <w:r w:rsidR="007618A3" w:rsidRPr="00D325EA">
        <w:rPr>
          <w:rFonts w:ascii="Arial" w:hAnsi="Arial" w:cs="Arial"/>
          <w:sz w:val="28"/>
          <w:szCs w:val="28"/>
        </w:rPr>
        <w:t xml:space="preserve"> </w:t>
      </w:r>
      <w:r w:rsidR="007618A3" w:rsidRPr="00D325EA">
        <w:rPr>
          <w:rFonts w:ascii="Arial" w:hAnsi="Arial" w:cs="Arial"/>
          <w:b/>
          <w:i/>
          <w:sz w:val="28"/>
          <w:szCs w:val="28"/>
        </w:rPr>
        <w:t xml:space="preserve">pretende </w:t>
      </w:r>
      <w:r w:rsidR="005B039B" w:rsidRPr="00D325EA">
        <w:rPr>
          <w:rFonts w:ascii="Arial" w:hAnsi="Arial" w:cs="Arial"/>
          <w:b/>
          <w:i/>
          <w:sz w:val="28"/>
          <w:szCs w:val="28"/>
        </w:rPr>
        <w:t>ratificar o Convênio Administrativo FPE nº 3522/2021, entre o Poder Executivo Municipal e o Estado do Rio Grande do Sul, por intermédio da Secretaria Esta</w:t>
      </w:r>
      <w:r w:rsidR="007013D7" w:rsidRPr="00D325EA">
        <w:rPr>
          <w:rFonts w:ascii="Arial" w:hAnsi="Arial" w:cs="Arial"/>
          <w:b/>
          <w:i/>
          <w:sz w:val="28"/>
          <w:szCs w:val="28"/>
        </w:rPr>
        <w:t>d</w:t>
      </w:r>
      <w:r w:rsidR="005B039B" w:rsidRPr="00D325EA">
        <w:rPr>
          <w:rFonts w:ascii="Arial" w:hAnsi="Arial" w:cs="Arial"/>
          <w:b/>
          <w:i/>
          <w:sz w:val="28"/>
          <w:szCs w:val="28"/>
        </w:rPr>
        <w:t xml:space="preserve">ual </w:t>
      </w:r>
      <w:r w:rsidR="007013D7" w:rsidRPr="00D325EA">
        <w:rPr>
          <w:rFonts w:ascii="Arial" w:hAnsi="Arial" w:cs="Arial"/>
          <w:b/>
          <w:i/>
          <w:sz w:val="28"/>
          <w:szCs w:val="28"/>
        </w:rPr>
        <w:t xml:space="preserve">de Desenvolvimento Rural de Turismo, para investir na aquisição de 01 (uma) enxada rotativa e de 01 (um) pulverizador de barra, para patrulha </w:t>
      </w:r>
      <w:r w:rsidR="005B039B" w:rsidRPr="00D325EA">
        <w:rPr>
          <w:rFonts w:ascii="Arial" w:hAnsi="Arial" w:cs="Arial"/>
          <w:b/>
          <w:i/>
          <w:sz w:val="28"/>
          <w:szCs w:val="28"/>
        </w:rPr>
        <w:t xml:space="preserve"> </w:t>
      </w:r>
      <w:r w:rsidR="007618A3" w:rsidRPr="00D325EA">
        <w:rPr>
          <w:rFonts w:ascii="Arial" w:hAnsi="Arial" w:cs="Arial"/>
          <w:b/>
          <w:i/>
          <w:sz w:val="28"/>
          <w:szCs w:val="28"/>
        </w:rPr>
        <w:t>a</w:t>
      </w:r>
      <w:r w:rsidR="007013D7" w:rsidRPr="00D325EA">
        <w:rPr>
          <w:rFonts w:ascii="Arial" w:hAnsi="Arial" w:cs="Arial"/>
          <w:b/>
          <w:i/>
          <w:sz w:val="28"/>
          <w:szCs w:val="28"/>
        </w:rPr>
        <w:t xml:space="preserve">grícola do Município”; </w:t>
      </w:r>
      <w:r w:rsidR="007618A3" w:rsidRPr="00D325EA">
        <w:rPr>
          <w:rFonts w:ascii="Arial" w:hAnsi="Arial" w:cs="Arial"/>
          <w:b/>
          <w:i/>
          <w:sz w:val="28"/>
          <w:szCs w:val="28"/>
        </w:rPr>
        <w:t xml:space="preserve"> </w:t>
      </w:r>
      <w:r w:rsidR="00497A3E" w:rsidRPr="00D325EA">
        <w:rPr>
          <w:rFonts w:ascii="Arial" w:hAnsi="Arial" w:cs="Arial"/>
          <w:b/>
          <w:sz w:val="28"/>
          <w:szCs w:val="28"/>
          <w:highlight w:val="yellow"/>
        </w:rPr>
        <w:t>projeto de lei identificado como nº 081,</w:t>
      </w:r>
      <w:r w:rsidR="00497A3E" w:rsidRPr="00D325EA">
        <w:rPr>
          <w:rFonts w:ascii="Arial" w:hAnsi="Arial" w:cs="Arial"/>
          <w:sz w:val="28"/>
          <w:szCs w:val="28"/>
        </w:rPr>
        <w:t xml:space="preserve"> </w:t>
      </w:r>
      <w:r w:rsidR="00497A3E" w:rsidRPr="00D325EA">
        <w:rPr>
          <w:rFonts w:ascii="Arial" w:hAnsi="Arial" w:cs="Arial"/>
          <w:b/>
          <w:i/>
          <w:sz w:val="28"/>
          <w:szCs w:val="28"/>
        </w:rPr>
        <w:t>pretende ratificar o Convênio Administrativo FPE nº 3034/2024, entre o Poder Executivo Municipal e o Estado do Rio Grande do Sul, por intermédio da Secretaria Estadual de Desenvolvimento Rural de Turismo, para investir na aquisição de 01 (um) distribuidor de adubo orgânico e de 01 (um) distribuidor de calcário, para patrulha  agrícola do Município”</w:t>
      </w:r>
      <w:r w:rsidR="00717CA0" w:rsidRPr="00D325EA">
        <w:rPr>
          <w:rFonts w:ascii="Arial" w:hAnsi="Arial" w:cs="Arial"/>
          <w:b/>
          <w:i/>
          <w:sz w:val="28"/>
          <w:szCs w:val="28"/>
        </w:rPr>
        <w:t>.</w:t>
      </w:r>
      <w:r w:rsidR="008F680C" w:rsidRPr="00D325EA">
        <w:rPr>
          <w:rFonts w:ascii="Arial" w:hAnsi="Arial" w:cs="Arial"/>
          <w:b/>
          <w:i/>
          <w:sz w:val="28"/>
          <w:szCs w:val="28"/>
        </w:rPr>
        <w:t xml:space="preserve"> </w:t>
      </w:r>
      <w:r w:rsidR="00907F35" w:rsidRPr="00D325EA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907F35" w:rsidRPr="00D325EA">
        <w:rPr>
          <w:rFonts w:ascii="Arial" w:hAnsi="Arial" w:cs="Arial"/>
          <w:sz w:val="28"/>
          <w:szCs w:val="28"/>
        </w:rPr>
        <w:t>seqüência</w:t>
      </w:r>
      <w:proofErr w:type="spellEnd"/>
      <w:r w:rsidR="00907F35" w:rsidRPr="00D325EA">
        <w:rPr>
          <w:rFonts w:ascii="Arial" w:hAnsi="Arial" w:cs="Arial"/>
          <w:sz w:val="28"/>
          <w:szCs w:val="28"/>
        </w:rPr>
        <w:t xml:space="preserve">, o senhor Presidente </w:t>
      </w:r>
      <w:r w:rsidR="00907F35" w:rsidRPr="00D325EA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907F35" w:rsidRPr="00D325EA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907F35" w:rsidRPr="00D325EA">
        <w:rPr>
          <w:rFonts w:ascii="Arial" w:eastAsia="SimSun" w:hAnsi="Arial" w:cs="Arial"/>
          <w:sz w:val="28"/>
          <w:szCs w:val="28"/>
        </w:rPr>
        <w:t>, nos termos do Art. 90, Inciso XI, do Regimento Interno</w:t>
      </w:r>
      <w:r w:rsidR="0022747B" w:rsidRPr="00D325EA">
        <w:rPr>
          <w:rFonts w:ascii="Arial" w:eastAsia="SimSun" w:hAnsi="Arial" w:cs="Arial"/>
          <w:sz w:val="28"/>
          <w:szCs w:val="28"/>
        </w:rPr>
        <w:t xml:space="preserve"> (</w:t>
      </w:r>
      <w:r w:rsidR="0022747B" w:rsidRPr="00D325EA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2747B" w:rsidRPr="00D325EA">
        <w:rPr>
          <w:rFonts w:ascii="Arial" w:eastAsia="SimSun" w:hAnsi="Arial" w:cs="Arial"/>
          <w:sz w:val="28"/>
          <w:szCs w:val="28"/>
        </w:rPr>
        <w:t xml:space="preserve">). </w:t>
      </w:r>
      <w:r w:rsidR="00907F35" w:rsidRPr="00D325EA">
        <w:rPr>
          <w:rFonts w:ascii="Arial" w:eastAsia="SimSun" w:hAnsi="Arial" w:cs="Arial"/>
          <w:sz w:val="28"/>
          <w:szCs w:val="28"/>
        </w:rPr>
        <w:t xml:space="preserve">Na oportunidade, </w:t>
      </w:r>
      <w:r w:rsidR="008E5E30" w:rsidRPr="00D325EA">
        <w:rPr>
          <w:rFonts w:ascii="Arial" w:eastAsia="SimSun" w:hAnsi="Arial" w:cs="Arial"/>
          <w:sz w:val="28"/>
          <w:szCs w:val="28"/>
        </w:rPr>
        <w:t xml:space="preserve">a Vereadora </w:t>
      </w:r>
      <w:r w:rsidR="008E5E30" w:rsidRPr="00D325EA">
        <w:rPr>
          <w:rFonts w:ascii="Arial" w:eastAsia="SimSun" w:hAnsi="Arial" w:cs="Arial"/>
          <w:b/>
          <w:sz w:val="28"/>
          <w:szCs w:val="28"/>
        </w:rPr>
        <w:t>Clair</w:t>
      </w:r>
      <w:r w:rsidR="008E5E30" w:rsidRPr="00D325EA">
        <w:rPr>
          <w:rFonts w:ascii="Arial" w:eastAsia="SimSun" w:hAnsi="Arial" w:cs="Arial"/>
          <w:sz w:val="28"/>
          <w:szCs w:val="28"/>
        </w:rPr>
        <w:t xml:space="preserve"> manifestou-se dizendo:</w:t>
      </w:r>
      <w:r w:rsidR="00D325EA" w:rsidRPr="00D325EA">
        <w:rPr>
          <w:rFonts w:ascii="Arial" w:eastAsia="SimSun" w:hAnsi="Arial" w:cs="Arial"/>
          <w:sz w:val="28"/>
          <w:szCs w:val="28"/>
        </w:rPr>
        <w:t xml:space="preserve"> senhor Presidente, quero aproveitar esse espaço para agradecer ao Executivo por ter acolhido minha Indicação de sinalizar as faixas de segurança que está ficando muito bom e o pessoal já comentou que isso ajuda muito na segurança do trânsito. Muito obrigada. </w:t>
      </w:r>
      <w:r w:rsidR="008E5E30" w:rsidRPr="00D325EA">
        <w:rPr>
          <w:rFonts w:ascii="Arial" w:eastAsia="SimSun" w:hAnsi="Arial" w:cs="Arial"/>
          <w:sz w:val="28"/>
          <w:szCs w:val="28"/>
        </w:rPr>
        <w:t xml:space="preserve">Na </w:t>
      </w:r>
      <w:proofErr w:type="spellStart"/>
      <w:r w:rsidR="008E5E30" w:rsidRPr="00D325EA">
        <w:rPr>
          <w:rFonts w:ascii="Arial" w:eastAsia="SimSun" w:hAnsi="Arial" w:cs="Arial"/>
          <w:sz w:val="28"/>
          <w:szCs w:val="28"/>
        </w:rPr>
        <w:t>seqüência</w:t>
      </w:r>
      <w:proofErr w:type="spellEnd"/>
      <w:r w:rsidR="008E5E30" w:rsidRPr="00D325EA">
        <w:rPr>
          <w:rFonts w:ascii="Arial" w:eastAsia="SimSun" w:hAnsi="Arial" w:cs="Arial"/>
          <w:sz w:val="28"/>
          <w:szCs w:val="28"/>
        </w:rPr>
        <w:t xml:space="preserve"> o Vereador </w:t>
      </w:r>
      <w:r w:rsidR="008E5E30" w:rsidRPr="00D325EA">
        <w:rPr>
          <w:rFonts w:ascii="Arial" w:eastAsia="SimSun" w:hAnsi="Arial" w:cs="Arial"/>
          <w:b/>
          <w:sz w:val="28"/>
          <w:szCs w:val="28"/>
        </w:rPr>
        <w:t>Rony</w:t>
      </w:r>
      <w:r w:rsidR="008E5E30" w:rsidRPr="00D325EA">
        <w:rPr>
          <w:rFonts w:ascii="Arial" w:eastAsia="SimSun" w:hAnsi="Arial" w:cs="Arial"/>
          <w:sz w:val="28"/>
          <w:szCs w:val="28"/>
        </w:rPr>
        <w:t xml:space="preserve"> disse: </w:t>
      </w:r>
      <w:r w:rsidR="00D325EA" w:rsidRPr="00D325EA">
        <w:rPr>
          <w:rFonts w:ascii="Arial" w:eastAsia="SimSun" w:hAnsi="Arial" w:cs="Arial"/>
          <w:sz w:val="28"/>
          <w:szCs w:val="28"/>
        </w:rPr>
        <w:t xml:space="preserve">aproveitando esse espaço, também quero dizer que o que a colega Vereadora Clair colocou; eu acho que com a aquisição daquela máquina de fazer a pintura nesse sentido, ficou bem bom pro Município fazer essas pinturas daqui pra diante agora. 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próxima </w:t>
      </w:r>
      <w:r w:rsidR="00AD6347" w:rsidRPr="00D325EA">
        <w:rPr>
          <w:rFonts w:ascii="Arial" w:eastAsia="SimSun" w:hAnsi="Arial" w:cs="Arial"/>
          <w:b/>
          <w:sz w:val="28"/>
          <w:szCs w:val="28"/>
        </w:rPr>
        <w:t>Sessão Ordinária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8E5E30" w:rsidRPr="00D325EA">
        <w:rPr>
          <w:rFonts w:ascii="Arial" w:eastAsia="SimSun" w:hAnsi="Arial" w:cs="Arial"/>
          <w:b/>
          <w:sz w:val="28"/>
          <w:szCs w:val="28"/>
        </w:rPr>
        <w:t>03</w:t>
      </w:r>
      <w:r w:rsidR="00AD6347" w:rsidRPr="00D325EA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B63615" w:rsidRPr="00D325EA">
        <w:rPr>
          <w:rFonts w:ascii="Arial" w:eastAsia="SimSun" w:hAnsi="Arial" w:cs="Arial"/>
          <w:b/>
          <w:sz w:val="28"/>
          <w:szCs w:val="28"/>
        </w:rPr>
        <w:t>s</w:t>
      </w:r>
      <w:r w:rsidR="008E5E30" w:rsidRPr="00D325EA">
        <w:rPr>
          <w:rFonts w:ascii="Arial" w:eastAsia="SimSun" w:hAnsi="Arial" w:cs="Arial"/>
          <w:b/>
          <w:sz w:val="28"/>
          <w:szCs w:val="28"/>
        </w:rPr>
        <w:t>etembro</w:t>
      </w:r>
      <w:r w:rsidR="00AD6347" w:rsidRPr="00D325EA">
        <w:rPr>
          <w:rFonts w:ascii="Arial" w:eastAsia="SimSun" w:hAnsi="Arial" w:cs="Arial"/>
          <w:b/>
          <w:sz w:val="28"/>
          <w:szCs w:val="28"/>
        </w:rPr>
        <w:t>,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 </w:t>
      </w:r>
      <w:r w:rsidR="00AD6347" w:rsidRPr="00D325EA">
        <w:rPr>
          <w:rFonts w:ascii="Arial" w:eastAsia="SimSun" w:hAnsi="Arial" w:cs="Arial"/>
          <w:bCs/>
          <w:sz w:val="28"/>
          <w:szCs w:val="28"/>
        </w:rPr>
        <w:t>c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63615" w:rsidRPr="00D325EA">
        <w:rPr>
          <w:rFonts w:ascii="Arial" w:eastAsia="SimSun" w:hAnsi="Arial" w:cs="Arial"/>
          <w:b/>
          <w:sz w:val="28"/>
          <w:szCs w:val="28"/>
        </w:rPr>
        <w:t>19:00</w:t>
      </w:r>
      <w:r w:rsidR="00AD6347" w:rsidRPr="00D325EA">
        <w:rPr>
          <w:rFonts w:ascii="Arial" w:eastAsia="SimSun" w:hAnsi="Arial" w:cs="Arial"/>
          <w:b/>
          <w:sz w:val="28"/>
          <w:szCs w:val="28"/>
        </w:rPr>
        <w:t xml:space="preserve">hs. 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Desta forma, </w:t>
      </w:r>
      <w:r w:rsidR="00AD6347" w:rsidRPr="00D325EA">
        <w:rPr>
          <w:rFonts w:ascii="Arial" w:hAnsi="Arial" w:cs="Arial"/>
          <w:sz w:val="28"/>
          <w:szCs w:val="28"/>
        </w:rPr>
        <w:t>d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8E5E30" w:rsidRPr="00D325EA">
        <w:rPr>
          <w:rFonts w:ascii="Arial" w:eastAsia="SimSun" w:hAnsi="Arial" w:cs="Arial"/>
          <w:b/>
          <w:bCs/>
          <w:sz w:val="28"/>
          <w:szCs w:val="28"/>
        </w:rPr>
        <w:t>20</w:t>
      </w:r>
      <w:r w:rsidR="00AD6347" w:rsidRPr="00D325EA">
        <w:rPr>
          <w:rFonts w:ascii="Arial" w:eastAsia="SimSun" w:hAnsi="Arial" w:cs="Arial"/>
          <w:b/>
          <w:bCs/>
          <w:sz w:val="28"/>
          <w:szCs w:val="28"/>
        </w:rPr>
        <w:t>:</w:t>
      </w:r>
      <w:r w:rsidR="008E5E30" w:rsidRPr="00D325EA">
        <w:rPr>
          <w:rFonts w:ascii="Arial" w:eastAsia="SimSun" w:hAnsi="Arial" w:cs="Arial"/>
          <w:b/>
          <w:bCs/>
          <w:sz w:val="28"/>
          <w:szCs w:val="28"/>
        </w:rPr>
        <w:t>00</w:t>
      </w:r>
      <w:r w:rsidR="00AD6347" w:rsidRPr="00D325EA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AD6347" w:rsidRPr="00D325EA">
        <w:rPr>
          <w:rFonts w:ascii="Arial" w:eastAsia="SimSun" w:hAnsi="Arial" w:cs="Arial"/>
          <w:sz w:val="28"/>
          <w:szCs w:val="28"/>
        </w:rPr>
        <w:t>(</w:t>
      </w:r>
      <w:r w:rsidR="008E5E30" w:rsidRPr="00D325EA">
        <w:rPr>
          <w:rFonts w:ascii="Arial" w:eastAsia="SimSun" w:hAnsi="Arial" w:cs="Arial"/>
          <w:i/>
          <w:sz w:val="28"/>
          <w:szCs w:val="28"/>
        </w:rPr>
        <w:t>vinte</w:t>
      </w:r>
      <w:r w:rsidR="00AD6347" w:rsidRPr="00D325EA">
        <w:rPr>
          <w:rFonts w:ascii="Arial" w:eastAsia="SimSun" w:hAnsi="Arial" w:cs="Arial"/>
          <w:i/>
          <w:sz w:val="28"/>
          <w:szCs w:val="28"/>
        </w:rPr>
        <w:t>)</w:t>
      </w:r>
      <w:r w:rsidR="00AD6347" w:rsidRPr="00D325EA">
        <w:rPr>
          <w:rFonts w:ascii="Arial" w:eastAsia="SimSun" w:hAnsi="Arial" w:cs="Arial"/>
          <w:sz w:val="28"/>
          <w:szCs w:val="28"/>
        </w:rPr>
        <w:t xml:space="preserve"> horas. </w:t>
      </w:r>
      <w:r w:rsidR="00AD6347" w:rsidRPr="00D325EA">
        <w:rPr>
          <w:rFonts w:ascii="Arial" w:hAnsi="Arial" w:cs="Arial"/>
          <w:color w:val="000000"/>
          <w:sz w:val="28"/>
          <w:szCs w:val="28"/>
        </w:rPr>
        <w:t>Assim sendo, eu,</w:t>
      </w:r>
      <w:r w:rsidR="00AD6347" w:rsidRPr="00D325EA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AD6347" w:rsidRPr="00D325EA">
        <w:rPr>
          <w:rFonts w:ascii="Arial" w:hAnsi="Arial" w:cs="Arial"/>
          <w:b/>
          <w:color w:val="000000"/>
          <w:sz w:val="28"/>
          <w:szCs w:val="28"/>
        </w:rPr>
        <w:t>,</w:t>
      </w:r>
      <w:r w:rsidR="00AD6347" w:rsidRPr="00D325E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AD6347" w:rsidRPr="00D325EA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</w:t>
      </w:r>
      <w:r w:rsidR="00AD6347" w:rsidRPr="00D325EA">
        <w:rPr>
          <w:rFonts w:ascii="Arial" w:hAnsi="Arial" w:cs="Arial"/>
          <w:color w:val="000000"/>
          <w:sz w:val="28"/>
          <w:szCs w:val="28"/>
        </w:rPr>
        <w:lastRenderedPageBreak/>
        <w:t xml:space="preserve">demais Vereadores, </w:t>
      </w:r>
      <w:r w:rsidR="00AD6347" w:rsidRPr="00D325EA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AD6347" w:rsidRPr="00D325EA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AD6347" w:rsidRPr="00D325EA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AD6347" w:rsidRPr="00D325EA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AD6347" w:rsidRPr="00D325EA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AD6347" w:rsidRPr="00D325EA">
        <w:rPr>
          <w:rFonts w:ascii="Arial" w:hAnsi="Arial" w:cs="Arial"/>
          <w:b/>
          <w:sz w:val="28"/>
          <w:szCs w:val="28"/>
        </w:rPr>
        <w:t>Jaiê</w:t>
      </w:r>
      <w:proofErr w:type="spellEnd"/>
      <w:r w:rsidR="00AD6347" w:rsidRPr="00D325EA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AD6347" w:rsidRPr="00D325EA">
        <w:rPr>
          <w:rFonts w:ascii="Arial" w:hAnsi="Arial" w:cs="Arial"/>
          <w:b/>
          <w:sz w:val="28"/>
          <w:szCs w:val="28"/>
        </w:rPr>
        <w:t>Puhl</w:t>
      </w:r>
      <w:proofErr w:type="spellEnd"/>
      <w:r w:rsidR="00AD6347" w:rsidRPr="00D325EA">
        <w:rPr>
          <w:rFonts w:ascii="Arial" w:hAnsi="Arial" w:cs="Arial"/>
          <w:b/>
          <w:sz w:val="28"/>
          <w:szCs w:val="28"/>
        </w:rPr>
        <w:t>,</w:t>
      </w:r>
      <w:r w:rsidR="00AD6347" w:rsidRPr="00D325EA">
        <w:rPr>
          <w:rFonts w:ascii="Arial" w:hAnsi="Arial" w:cs="Arial"/>
          <w:sz w:val="28"/>
          <w:szCs w:val="28"/>
        </w:rPr>
        <w:t xml:space="preserve"> Assessor de Imprensa do Legislativo, n</w:t>
      </w:r>
      <w:r w:rsidR="00AD6347" w:rsidRPr="00D325EA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AD6347" w:rsidRPr="00D325EA">
        <w:rPr>
          <w:rFonts w:ascii="Arial" w:hAnsi="Arial" w:cs="Arial"/>
          <w:sz w:val="28"/>
          <w:szCs w:val="28"/>
        </w:rPr>
        <w:t xml:space="preserve">  </w:t>
      </w:r>
    </w:p>
    <w:p w14:paraId="14891F7B" w14:textId="77777777" w:rsidR="005A5838" w:rsidRDefault="005A5838" w:rsidP="00AD6347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1158BB5C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B63615">
        <w:rPr>
          <w:b/>
          <w:sz w:val="26"/>
        </w:rPr>
        <w:t>ANIRA MARIA MANTZ</w:t>
      </w:r>
      <w:r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72439C8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                   </w:t>
      </w:r>
      <w:r w:rsidR="00EA5ABF"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0A566" w14:textId="77777777" w:rsidR="000E3C93" w:rsidRDefault="000E3C93" w:rsidP="008E0E3B">
      <w:pPr>
        <w:spacing w:after="0" w:line="240" w:lineRule="auto"/>
      </w:pPr>
      <w:r>
        <w:separator/>
      </w:r>
    </w:p>
  </w:endnote>
  <w:endnote w:type="continuationSeparator" w:id="0">
    <w:p w14:paraId="1157E694" w14:textId="77777777" w:rsidR="000E3C93" w:rsidRDefault="000E3C9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0FC3D" w14:textId="77777777" w:rsidR="000E3C93" w:rsidRDefault="000E3C93" w:rsidP="008E0E3B">
      <w:pPr>
        <w:spacing w:after="0" w:line="240" w:lineRule="auto"/>
      </w:pPr>
      <w:r>
        <w:separator/>
      </w:r>
    </w:p>
  </w:footnote>
  <w:footnote w:type="continuationSeparator" w:id="0">
    <w:p w14:paraId="22AD8BEE" w14:textId="77777777" w:rsidR="000E3C93" w:rsidRDefault="000E3C9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3C93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57AAB"/>
    <w:rsid w:val="008623F7"/>
    <w:rsid w:val="0087173A"/>
    <w:rsid w:val="00875A40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B849-6C14-4BFB-98BB-080218DA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7307</TotalTime>
  <Pages>4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372</cp:revision>
  <cp:lastPrinted>2024-08-14T18:36:00Z</cp:lastPrinted>
  <dcterms:created xsi:type="dcterms:W3CDTF">2023-01-10T20:08:00Z</dcterms:created>
  <dcterms:modified xsi:type="dcterms:W3CDTF">2024-09-04T12:29:00Z</dcterms:modified>
</cp:coreProperties>
</file>