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9F89" w14:textId="77777777" w:rsidR="008E4A43" w:rsidRDefault="008E4A43" w:rsidP="008E4A43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EXMO. SR. VEREADOR </w:t>
      </w:r>
      <w:r>
        <w:rPr>
          <w:rFonts w:ascii="Arial" w:hAnsi="Arial" w:cs="Arial"/>
          <w:b/>
          <w:sz w:val="28"/>
        </w:rPr>
        <w:t>RONY STÖHR</w:t>
      </w:r>
    </w:p>
    <w:p w14:paraId="7D69371D" w14:textId="77777777" w:rsidR="008E4A43" w:rsidRDefault="008E4A43" w:rsidP="008E4A43">
      <w:pPr>
        <w:spacing w:after="0"/>
        <w:ind w:left="284" w:right="-568" w:hanging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48744666" w14:textId="77777777" w:rsidR="008E4A43" w:rsidRDefault="008E4A43" w:rsidP="008E4A4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FBDA26E" w14:textId="77777777" w:rsidR="008E4A43" w:rsidRDefault="008E4A43" w:rsidP="008E4A4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190D149B" w14:textId="77777777" w:rsidR="008E4A43" w:rsidRDefault="008E4A43" w:rsidP="008E4A4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25DC2C17" w14:textId="77777777" w:rsidR="008E4A43" w:rsidRDefault="008E4A43" w:rsidP="008E4A43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0A944786" w14:textId="77777777" w:rsidR="008E4A43" w:rsidRDefault="008E4A43" w:rsidP="008E4A43">
      <w:pPr>
        <w:ind w:left="284" w:right="-143"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VOLNEI ANDRÉ HOCHSCHEIDT, </w:t>
      </w:r>
      <w:r>
        <w:rPr>
          <w:rFonts w:ascii="Arial" w:hAnsi="Arial" w:cs="Arial"/>
          <w:sz w:val="28"/>
        </w:rPr>
        <w:t xml:space="preserve">Vereador integrante da Bancada do </w:t>
      </w:r>
      <w:proofErr w:type="gramStart"/>
      <w:r>
        <w:rPr>
          <w:rFonts w:ascii="Arial" w:hAnsi="Arial" w:cs="Arial"/>
          <w:sz w:val="28"/>
        </w:rPr>
        <w:t>Partido  Progressista</w:t>
      </w:r>
      <w:proofErr w:type="gramEnd"/>
      <w:r>
        <w:rPr>
          <w:rFonts w:ascii="Arial" w:hAnsi="Arial" w:cs="Arial"/>
          <w:sz w:val="28"/>
        </w:rPr>
        <w:t xml:space="preserve"> - PP, do Município de Mato Leitão,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>
        <w:rPr>
          <w:rFonts w:ascii="Arial" w:hAnsi="Arial" w:cs="Arial"/>
          <w:b/>
          <w:color w:val="000000"/>
          <w:sz w:val="28"/>
        </w:rPr>
        <w:t>Pedido de Licença</w:t>
      </w:r>
      <w:r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>
        <w:rPr>
          <w:rFonts w:ascii="Arial" w:hAnsi="Arial" w:cs="Arial"/>
          <w:b/>
          <w:bCs/>
          <w:color w:val="000000"/>
          <w:sz w:val="28"/>
        </w:rPr>
        <w:t>1º à 30 de abril do corrente ano,</w:t>
      </w:r>
      <w:r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>
        <w:rPr>
          <w:rFonts w:ascii="Arial" w:hAnsi="Arial" w:cs="Arial"/>
          <w:sz w:val="28"/>
        </w:rPr>
        <w:t xml:space="preserve"> </w:t>
      </w:r>
    </w:p>
    <w:p w14:paraId="758898FF" w14:textId="77777777" w:rsidR="008E4A43" w:rsidRDefault="008E4A43" w:rsidP="008E4A4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Termos.</w:t>
      </w:r>
    </w:p>
    <w:p w14:paraId="14626D1E" w14:textId="77777777" w:rsidR="008E4A43" w:rsidRDefault="008E4A43" w:rsidP="008E4A4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14:paraId="1F00E2C1" w14:textId="77777777" w:rsidR="008E4A43" w:rsidRDefault="008E4A43" w:rsidP="008E4A43">
      <w:pPr>
        <w:jc w:val="both"/>
        <w:rPr>
          <w:rFonts w:ascii="Arial" w:hAnsi="Arial" w:cs="Arial"/>
          <w:sz w:val="28"/>
        </w:rPr>
      </w:pPr>
    </w:p>
    <w:p w14:paraId="0007CB34" w14:textId="77777777" w:rsidR="008E4A43" w:rsidRDefault="008E4A43" w:rsidP="008E4A4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Mato Leitão, RS, 21 de março de 2024.</w:t>
      </w:r>
    </w:p>
    <w:p w14:paraId="460B2923" w14:textId="77777777" w:rsidR="008E4A43" w:rsidRDefault="008E4A43" w:rsidP="008E4A43">
      <w:pPr>
        <w:spacing w:after="0"/>
        <w:ind w:left="567" w:right="-570" w:firstLine="2835"/>
        <w:jc w:val="both"/>
        <w:rPr>
          <w:rFonts w:ascii="Arial" w:hAnsi="Arial" w:cs="Arial"/>
          <w:b/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535F3BE" w14:textId="77777777" w:rsidR="008E4A43" w:rsidRDefault="008E4A43" w:rsidP="008E4A43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VOLNEI ANDRÉ HOCHSCHEIDT</w:t>
      </w:r>
    </w:p>
    <w:p w14:paraId="71D480D5" w14:textId="77777777" w:rsidR="008E4A43" w:rsidRDefault="008E4A43" w:rsidP="008E4A43">
      <w:pPr>
        <w:spacing w:after="0"/>
        <w:jc w:val="both"/>
      </w:pPr>
      <w:r>
        <w:rPr>
          <w:rFonts w:ascii="Arial" w:hAnsi="Arial" w:cs="Arial"/>
          <w:b/>
          <w:sz w:val="28"/>
        </w:rPr>
        <w:t xml:space="preserve">                                        </w:t>
      </w:r>
      <w:r>
        <w:t xml:space="preserve">      Vereadora da Bancada PP</w:t>
      </w:r>
    </w:p>
    <w:p w14:paraId="005F7028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36"/>
        </w:rPr>
      </w:pPr>
    </w:p>
    <w:p w14:paraId="685E5CE9" w14:textId="77777777" w:rsidR="008E4A43" w:rsidRPr="00DE118C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071F4133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367113F6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2B1783AF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402396B5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30597832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7364D2DA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7DF9FA57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7A05D343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4C86B4B0" w14:textId="77777777" w:rsidR="008E4A43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</w:p>
    <w:p w14:paraId="66CEADCF" w14:textId="77777777" w:rsidR="008E4A43" w:rsidRPr="00DE118C" w:rsidRDefault="008E4A43" w:rsidP="008E4A43">
      <w:pPr>
        <w:spacing w:after="0"/>
        <w:jc w:val="both"/>
        <w:rPr>
          <w:rFonts w:ascii="Abadi MT Condensed Light" w:hAnsi="Abadi MT Condensed Light"/>
          <w:color w:val="000000"/>
          <w:sz w:val="26"/>
          <w:szCs w:val="26"/>
        </w:rPr>
      </w:pPr>
      <w:bookmarkStart w:id="0" w:name="_GoBack"/>
      <w:bookmarkEnd w:id="0"/>
    </w:p>
    <w:sectPr w:rsidR="008E4A43" w:rsidRPr="00DE118C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FA2FE" w14:textId="77777777" w:rsidR="00984D61" w:rsidRDefault="00984D61" w:rsidP="008E0E3B">
      <w:pPr>
        <w:spacing w:after="0" w:line="240" w:lineRule="auto"/>
      </w:pPr>
      <w:r>
        <w:separator/>
      </w:r>
    </w:p>
  </w:endnote>
  <w:endnote w:type="continuationSeparator" w:id="0">
    <w:p w14:paraId="4A89FAB7" w14:textId="77777777" w:rsidR="00984D61" w:rsidRDefault="00984D6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366564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366564" w:rsidRPr="00D07AFA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366564" w:rsidRPr="00D07AFA" w:rsidRDefault="00366564" w:rsidP="00D07AFA">
    <w:pPr>
      <w:pStyle w:val="Rodap"/>
      <w:rPr>
        <w:sz w:val="17"/>
        <w:szCs w:val="17"/>
      </w:rPr>
    </w:pPr>
  </w:p>
  <w:p w14:paraId="39613246" w14:textId="77777777" w:rsidR="00366564" w:rsidRDefault="00366564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33CF9" w14:textId="77777777" w:rsidR="00984D61" w:rsidRDefault="00984D61" w:rsidP="008E0E3B">
      <w:pPr>
        <w:spacing w:after="0" w:line="240" w:lineRule="auto"/>
      </w:pPr>
      <w:r>
        <w:separator/>
      </w:r>
    </w:p>
  </w:footnote>
  <w:footnote w:type="continuationSeparator" w:id="0">
    <w:p w14:paraId="1333AE3E" w14:textId="77777777" w:rsidR="00984D61" w:rsidRDefault="00984D6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366564" w:rsidRDefault="00366564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366564" w:rsidRPr="003A06DA" w:rsidRDefault="00366564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0D96"/>
    <w:rsid w:val="00013561"/>
    <w:rsid w:val="000139E4"/>
    <w:rsid w:val="00023C83"/>
    <w:rsid w:val="00035A71"/>
    <w:rsid w:val="00037ED8"/>
    <w:rsid w:val="0006204C"/>
    <w:rsid w:val="0007070E"/>
    <w:rsid w:val="00074014"/>
    <w:rsid w:val="00080030"/>
    <w:rsid w:val="0008055E"/>
    <w:rsid w:val="00080F96"/>
    <w:rsid w:val="00097DB4"/>
    <w:rsid w:val="000B25DD"/>
    <w:rsid w:val="000B4E78"/>
    <w:rsid w:val="000C036A"/>
    <w:rsid w:val="000D6FE3"/>
    <w:rsid w:val="000F48B0"/>
    <w:rsid w:val="001003C0"/>
    <w:rsid w:val="00123FA0"/>
    <w:rsid w:val="0013411F"/>
    <w:rsid w:val="00141FBB"/>
    <w:rsid w:val="0015427D"/>
    <w:rsid w:val="00166B71"/>
    <w:rsid w:val="00187BF4"/>
    <w:rsid w:val="001915A7"/>
    <w:rsid w:val="00192882"/>
    <w:rsid w:val="0019425B"/>
    <w:rsid w:val="001C0754"/>
    <w:rsid w:val="001C1FCF"/>
    <w:rsid w:val="001C47F1"/>
    <w:rsid w:val="001E3ACC"/>
    <w:rsid w:val="001F246E"/>
    <w:rsid w:val="001F56F8"/>
    <w:rsid w:val="001F7FBF"/>
    <w:rsid w:val="0020681A"/>
    <w:rsid w:val="0020788C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96AA3"/>
    <w:rsid w:val="002C5626"/>
    <w:rsid w:val="002C5C72"/>
    <w:rsid w:val="002D023E"/>
    <w:rsid w:val="002F07FA"/>
    <w:rsid w:val="003003A9"/>
    <w:rsid w:val="00305783"/>
    <w:rsid w:val="00357502"/>
    <w:rsid w:val="003660D6"/>
    <w:rsid w:val="00366564"/>
    <w:rsid w:val="003808E7"/>
    <w:rsid w:val="003878C4"/>
    <w:rsid w:val="003916DC"/>
    <w:rsid w:val="00396400"/>
    <w:rsid w:val="00396E36"/>
    <w:rsid w:val="003A06DA"/>
    <w:rsid w:val="003A35BE"/>
    <w:rsid w:val="003C7D7A"/>
    <w:rsid w:val="003D0319"/>
    <w:rsid w:val="003D4889"/>
    <w:rsid w:val="003D78CA"/>
    <w:rsid w:val="003E2605"/>
    <w:rsid w:val="003E5B93"/>
    <w:rsid w:val="003E7DD4"/>
    <w:rsid w:val="00414DF7"/>
    <w:rsid w:val="00420522"/>
    <w:rsid w:val="00425493"/>
    <w:rsid w:val="00431EB0"/>
    <w:rsid w:val="0043364B"/>
    <w:rsid w:val="00434147"/>
    <w:rsid w:val="004468CC"/>
    <w:rsid w:val="00454BBD"/>
    <w:rsid w:val="00465D5A"/>
    <w:rsid w:val="0048737E"/>
    <w:rsid w:val="00491DC1"/>
    <w:rsid w:val="004A682A"/>
    <w:rsid w:val="004B5C9C"/>
    <w:rsid w:val="004B682E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0D9F"/>
    <w:rsid w:val="00596FF2"/>
    <w:rsid w:val="005A6C9A"/>
    <w:rsid w:val="005D41B6"/>
    <w:rsid w:val="005D5B55"/>
    <w:rsid w:val="005F2582"/>
    <w:rsid w:val="005F3A24"/>
    <w:rsid w:val="005F5376"/>
    <w:rsid w:val="006218E4"/>
    <w:rsid w:val="00627D42"/>
    <w:rsid w:val="006313DA"/>
    <w:rsid w:val="0064252C"/>
    <w:rsid w:val="0064563C"/>
    <w:rsid w:val="006867F0"/>
    <w:rsid w:val="0069355F"/>
    <w:rsid w:val="00696DB9"/>
    <w:rsid w:val="006A63A9"/>
    <w:rsid w:val="006C0123"/>
    <w:rsid w:val="006C4E85"/>
    <w:rsid w:val="006D63E8"/>
    <w:rsid w:val="00711AC4"/>
    <w:rsid w:val="007463B1"/>
    <w:rsid w:val="00746DB7"/>
    <w:rsid w:val="00751F9E"/>
    <w:rsid w:val="00775E39"/>
    <w:rsid w:val="00777487"/>
    <w:rsid w:val="007805B2"/>
    <w:rsid w:val="007940B0"/>
    <w:rsid w:val="007A3673"/>
    <w:rsid w:val="007D58C6"/>
    <w:rsid w:val="007E10B1"/>
    <w:rsid w:val="007F28E8"/>
    <w:rsid w:val="007F5CFD"/>
    <w:rsid w:val="00801C97"/>
    <w:rsid w:val="00807BFC"/>
    <w:rsid w:val="0081715A"/>
    <w:rsid w:val="0082066F"/>
    <w:rsid w:val="00837433"/>
    <w:rsid w:val="00881270"/>
    <w:rsid w:val="008A04D9"/>
    <w:rsid w:val="008B1060"/>
    <w:rsid w:val="008D0AC7"/>
    <w:rsid w:val="008E0E3B"/>
    <w:rsid w:val="008E3A72"/>
    <w:rsid w:val="008E4A43"/>
    <w:rsid w:val="008E5857"/>
    <w:rsid w:val="008F5D6C"/>
    <w:rsid w:val="009062EF"/>
    <w:rsid w:val="009108EA"/>
    <w:rsid w:val="00916E0E"/>
    <w:rsid w:val="009170A4"/>
    <w:rsid w:val="0092004D"/>
    <w:rsid w:val="00924362"/>
    <w:rsid w:val="00930751"/>
    <w:rsid w:val="009321A3"/>
    <w:rsid w:val="009440FD"/>
    <w:rsid w:val="00944D21"/>
    <w:rsid w:val="00951224"/>
    <w:rsid w:val="00952999"/>
    <w:rsid w:val="009662D5"/>
    <w:rsid w:val="00966BF9"/>
    <w:rsid w:val="00972DE1"/>
    <w:rsid w:val="00984D61"/>
    <w:rsid w:val="00993E4C"/>
    <w:rsid w:val="00996051"/>
    <w:rsid w:val="00996D7B"/>
    <w:rsid w:val="009D38D5"/>
    <w:rsid w:val="009E3F8C"/>
    <w:rsid w:val="00A12F9A"/>
    <w:rsid w:val="00A13C22"/>
    <w:rsid w:val="00A167C1"/>
    <w:rsid w:val="00A27952"/>
    <w:rsid w:val="00A44AA4"/>
    <w:rsid w:val="00A6030B"/>
    <w:rsid w:val="00A70B8D"/>
    <w:rsid w:val="00A76EA6"/>
    <w:rsid w:val="00A92003"/>
    <w:rsid w:val="00A9364C"/>
    <w:rsid w:val="00A93DD4"/>
    <w:rsid w:val="00A9604C"/>
    <w:rsid w:val="00AA7307"/>
    <w:rsid w:val="00AB60FC"/>
    <w:rsid w:val="00AD7960"/>
    <w:rsid w:val="00AE5FB4"/>
    <w:rsid w:val="00AF26F9"/>
    <w:rsid w:val="00B01258"/>
    <w:rsid w:val="00B03C09"/>
    <w:rsid w:val="00B05C8C"/>
    <w:rsid w:val="00B13B58"/>
    <w:rsid w:val="00B24BEC"/>
    <w:rsid w:val="00B269F9"/>
    <w:rsid w:val="00B34A54"/>
    <w:rsid w:val="00B45E2A"/>
    <w:rsid w:val="00B465DC"/>
    <w:rsid w:val="00B7466E"/>
    <w:rsid w:val="00BA2358"/>
    <w:rsid w:val="00BB199A"/>
    <w:rsid w:val="00BB776F"/>
    <w:rsid w:val="00BE0200"/>
    <w:rsid w:val="00BE14CF"/>
    <w:rsid w:val="00BE198E"/>
    <w:rsid w:val="00BF1025"/>
    <w:rsid w:val="00BF38DC"/>
    <w:rsid w:val="00C03CA1"/>
    <w:rsid w:val="00C06781"/>
    <w:rsid w:val="00C12E27"/>
    <w:rsid w:val="00C14D82"/>
    <w:rsid w:val="00C257CF"/>
    <w:rsid w:val="00C43450"/>
    <w:rsid w:val="00C47D25"/>
    <w:rsid w:val="00C56A2E"/>
    <w:rsid w:val="00C71388"/>
    <w:rsid w:val="00C83705"/>
    <w:rsid w:val="00C870B8"/>
    <w:rsid w:val="00CA196E"/>
    <w:rsid w:val="00CA2973"/>
    <w:rsid w:val="00CA7349"/>
    <w:rsid w:val="00CA7F68"/>
    <w:rsid w:val="00CC329F"/>
    <w:rsid w:val="00CC4446"/>
    <w:rsid w:val="00CD4CC5"/>
    <w:rsid w:val="00CE30E2"/>
    <w:rsid w:val="00D07AFA"/>
    <w:rsid w:val="00D410BA"/>
    <w:rsid w:val="00D628E6"/>
    <w:rsid w:val="00D72E2F"/>
    <w:rsid w:val="00D7440F"/>
    <w:rsid w:val="00D8417C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3BA4"/>
    <w:rsid w:val="00E176C2"/>
    <w:rsid w:val="00E3414A"/>
    <w:rsid w:val="00E42C37"/>
    <w:rsid w:val="00E45758"/>
    <w:rsid w:val="00E94BCB"/>
    <w:rsid w:val="00EA4BC3"/>
    <w:rsid w:val="00EA71A7"/>
    <w:rsid w:val="00EC1F19"/>
    <w:rsid w:val="00EE06A3"/>
    <w:rsid w:val="00EF6D9C"/>
    <w:rsid w:val="00F1302E"/>
    <w:rsid w:val="00F4061B"/>
    <w:rsid w:val="00F436F4"/>
    <w:rsid w:val="00F50202"/>
    <w:rsid w:val="00F5725D"/>
    <w:rsid w:val="00F8177D"/>
    <w:rsid w:val="00FA32B9"/>
    <w:rsid w:val="00FA4E1E"/>
    <w:rsid w:val="00FC3A53"/>
    <w:rsid w:val="00FC5672"/>
    <w:rsid w:val="00FF3935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CEA40-BE62-469C-8555-9812F0AE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152</cp:revision>
  <cp:lastPrinted>2024-05-22T17:14:00Z</cp:lastPrinted>
  <dcterms:created xsi:type="dcterms:W3CDTF">2023-01-10T20:08:00Z</dcterms:created>
  <dcterms:modified xsi:type="dcterms:W3CDTF">2024-06-25T13:34:00Z</dcterms:modified>
</cp:coreProperties>
</file>