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6C718" w14:textId="77777777" w:rsidR="00FA59CF" w:rsidRDefault="00FA59CF" w:rsidP="00F5469D">
      <w:pPr>
        <w:keepNext/>
        <w:shd w:val="clear" w:color="auto" w:fill="FFFFFF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bookmarkStart w:id="0" w:name="_GoBack"/>
    </w:p>
    <w:p w14:paraId="44450741" w14:textId="47AE2679" w:rsidR="00F5469D" w:rsidRPr="00D60E40" w:rsidRDefault="00F5469D" w:rsidP="00F5469D">
      <w:pPr>
        <w:keepNext/>
        <w:shd w:val="clear" w:color="auto" w:fill="FFFFFF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1"/>
        <w:rPr>
          <w:rFonts w:ascii="Calibri" w:eastAsia="Times New Roman" w:hAnsi="Calibri" w:cs="Arial"/>
          <w:b/>
          <w:bCs/>
          <w:i/>
          <w:iCs/>
          <w:color w:val="000000"/>
          <w:lang w:eastAsia="pt-BR"/>
        </w:rPr>
      </w:pPr>
      <w:r w:rsidRPr="00D60E40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PROJETO DE LEI Nº 0</w:t>
      </w:r>
      <w:r w:rsidR="00BB5AD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1</w:t>
      </w:r>
      <w:r w:rsidRPr="00D60E40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/202</w:t>
      </w:r>
      <w:r w:rsidR="00BB5AD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4</w:t>
      </w:r>
      <w:r w:rsidRPr="00D60E40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de </w:t>
      </w:r>
      <w:r w:rsidR="00471CD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26</w:t>
      </w:r>
      <w:r w:rsidRPr="00D60E40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de </w:t>
      </w:r>
      <w:r w:rsidR="00BB5AD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março</w:t>
      </w:r>
      <w:r w:rsidRPr="00D60E40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de 202</w:t>
      </w:r>
      <w:r w:rsidR="00BB5AD1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4</w:t>
      </w:r>
      <w:r w:rsidRPr="00D60E40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.</w:t>
      </w:r>
    </w:p>
    <w:p w14:paraId="46FD41C3" w14:textId="77777777" w:rsidR="00F5469D" w:rsidRDefault="00F5469D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ind w:left="4678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734211B" w14:textId="54FC7DBE" w:rsidR="00F5469D" w:rsidRPr="00FA59CF" w:rsidRDefault="002C21CB" w:rsidP="00FA59C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FA59CF">
        <w:rPr>
          <w:rFonts w:ascii="Arial" w:eastAsia="Times New Roman" w:hAnsi="Arial" w:cs="Arial"/>
          <w:lang w:eastAsia="pt-BR"/>
        </w:rPr>
        <w:t>“Dispõe sobre a fixação do subsídio mensal dos Vereadores da Câmara Municipal de Mato Leitão, para a período de 1º de janeiro de 2025 a 31 de dezembro de 2028”</w:t>
      </w:r>
    </w:p>
    <w:p w14:paraId="72409625" w14:textId="77777777" w:rsidR="00146FFC" w:rsidRDefault="00F5469D" w:rsidP="002C21C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D60E40">
        <w:rPr>
          <w:rFonts w:ascii="Arial" w:eastAsia="Times New Roman" w:hAnsi="Arial" w:cs="Arial"/>
          <w:color w:val="000000"/>
          <w:lang w:eastAsia="pt-BR"/>
        </w:rPr>
        <w:t>            </w:t>
      </w:r>
    </w:p>
    <w:p w14:paraId="52CBCBEB" w14:textId="4F9E96B9" w:rsidR="00F5469D" w:rsidRPr="00D60E40" w:rsidRDefault="00F5469D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142" w:right="142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0E40">
        <w:rPr>
          <w:rFonts w:ascii="Arial" w:eastAsia="Times New Roman" w:hAnsi="Arial" w:cs="Arial"/>
          <w:color w:val="000000"/>
          <w:lang w:eastAsia="pt-BR"/>
        </w:rPr>
        <w:t> </w:t>
      </w:r>
      <w:r w:rsidR="00E94F25"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p w14:paraId="6F5AE437" w14:textId="40F476A8" w:rsidR="00F5469D" w:rsidRDefault="00F5469D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142" w:right="142" w:firstLine="708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1º. </w:t>
      </w:r>
      <w:r w:rsidRPr="00D60E40">
        <w:rPr>
          <w:rFonts w:ascii="Arial" w:eastAsia="Times New Roman" w:hAnsi="Arial" w:cs="Arial"/>
          <w:color w:val="000000"/>
          <w:lang w:eastAsia="pt-BR"/>
        </w:rPr>
        <w:t xml:space="preserve">O subsídio dos Vereadores para a legislatura </w:t>
      </w:r>
      <w:r w:rsidRPr="00E24095">
        <w:rPr>
          <w:rFonts w:ascii="Arial" w:eastAsia="Times New Roman" w:hAnsi="Arial" w:cs="Arial"/>
          <w:color w:val="000000"/>
          <w:lang w:eastAsia="pt-BR"/>
        </w:rPr>
        <w:t>202</w:t>
      </w:r>
      <w:r w:rsidR="00F02D5F" w:rsidRPr="00E24095">
        <w:rPr>
          <w:rFonts w:ascii="Arial" w:eastAsia="Times New Roman" w:hAnsi="Arial" w:cs="Arial"/>
          <w:color w:val="000000"/>
          <w:lang w:eastAsia="pt-BR"/>
        </w:rPr>
        <w:t>5</w:t>
      </w:r>
      <w:r w:rsidRPr="00E24095">
        <w:rPr>
          <w:rFonts w:ascii="Arial" w:eastAsia="Times New Roman" w:hAnsi="Arial" w:cs="Arial"/>
          <w:color w:val="000000"/>
          <w:lang w:eastAsia="pt-BR"/>
        </w:rPr>
        <w:t>/202</w:t>
      </w:r>
      <w:r w:rsidR="00F02D5F" w:rsidRPr="00E24095">
        <w:rPr>
          <w:rFonts w:ascii="Arial" w:eastAsia="Times New Roman" w:hAnsi="Arial" w:cs="Arial"/>
          <w:color w:val="000000"/>
          <w:lang w:eastAsia="pt-BR"/>
        </w:rPr>
        <w:t>8</w:t>
      </w:r>
      <w:r w:rsidR="00E24095">
        <w:rPr>
          <w:rFonts w:ascii="Arial" w:eastAsia="Times New Roman" w:hAnsi="Arial" w:cs="Arial"/>
          <w:color w:val="000000"/>
          <w:lang w:eastAsia="pt-BR"/>
        </w:rPr>
        <w:t>, no período de 1º de janeiro de 2025 a 31 de dezembro de 2028,</w:t>
      </w: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D60E40">
        <w:rPr>
          <w:rFonts w:ascii="Arial" w:eastAsia="Times New Roman" w:hAnsi="Arial" w:cs="Arial"/>
          <w:color w:val="000000"/>
          <w:lang w:eastAsia="pt-BR"/>
        </w:rPr>
        <w:t>é o fixado nesta lei, observados sempre os limites estabelecidos no art. 29 e 29-A, da Constituição Federal.   </w:t>
      </w:r>
    </w:p>
    <w:p w14:paraId="242D16F3" w14:textId="77777777" w:rsidR="00E24095" w:rsidRPr="00D60E40" w:rsidRDefault="00E24095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142" w:right="142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CF1F6C3" w14:textId="1FE6FF7D" w:rsidR="00F5469D" w:rsidRPr="006D4D74" w:rsidRDefault="00F5469D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142" w:right="142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2º.  </w:t>
      </w:r>
      <w:r w:rsidRPr="00D60E40">
        <w:rPr>
          <w:rFonts w:ascii="Arial" w:eastAsia="Times New Roman" w:hAnsi="Arial" w:cs="Arial"/>
          <w:color w:val="000000"/>
          <w:lang w:eastAsia="pt-BR"/>
        </w:rPr>
        <w:t xml:space="preserve">Os Vereadores perceberão a partir de </w:t>
      </w:r>
      <w:r w:rsidRPr="002727EB">
        <w:rPr>
          <w:rFonts w:ascii="Arial" w:eastAsia="Times New Roman" w:hAnsi="Arial" w:cs="Arial"/>
          <w:color w:val="000000"/>
          <w:lang w:eastAsia="pt-BR"/>
        </w:rPr>
        <w:t>1º de janeiro de 202</w:t>
      </w:r>
      <w:r w:rsidR="00F02D5F" w:rsidRPr="002727EB">
        <w:rPr>
          <w:rFonts w:ascii="Arial" w:eastAsia="Times New Roman" w:hAnsi="Arial" w:cs="Arial"/>
          <w:color w:val="000000"/>
          <w:lang w:eastAsia="pt-BR"/>
        </w:rPr>
        <w:t>5</w:t>
      </w: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, </w:t>
      </w:r>
      <w:r w:rsidRPr="00D60E40">
        <w:rPr>
          <w:rFonts w:ascii="Arial" w:eastAsia="Times New Roman" w:hAnsi="Arial" w:cs="Arial"/>
          <w:color w:val="000000"/>
          <w:lang w:eastAsia="pt-BR"/>
        </w:rPr>
        <w:t xml:space="preserve">subsídio mensal no valor </w:t>
      </w:r>
      <w:r w:rsidRPr="002727EB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6D4D74" w:rsidRPr="002727EB">
        <w:rPr>
          <w:rFonts w:ascii="Arial" w:eastAsia="Times New Roman" w:hAnsi="Arial" w:cs="Arial"/>
          <w:color w:val="000000"/>
          <w:lang w:eastAsia="pt-BR"/>
        </w:rPr>
        <w:t>R$ 3.662,65</w:t>
      </w:r>
      <w:r w:rsidR="006D4D74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6D4D74" w:rsidRPr="006D4D74">
        <w:rPr>
          <w:rFonts w:ascii="Arial" w:eastAsia="Times New Roman" w:hAnsi="Arial" w:cs="Arial"/>
          <w:color w:val="000000"/>
          <w:lang w:eastAsia="pt-BR"/>
        </w:rPr>
        <w:t>(três mil, seiscentos e sessenta e dois reais e sessenta e cinco centavos)</w:t>
      </w:r>
      <w:r w:rsidR="00FF4F8D">
        <w:rPr>
          <w:rFonts w:ascii="Arial" w:eastAsia="Times New Roman" w:hAnsi="Arial" w:cs="Arial"/>
          <w:color w:val="000000"/>
          <w:lang w:eastAsia="pt-BR"/>
        </w:rPr>
        <w:t>.</w:t>
      </w:r>
    </w:p>
    <w:p w14:paraId="39945628" w14:textId="77777777" w:rsidR="00F5469D" w:rsidRPr="00D60E40" w:rsidRDefault="00F5469D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142"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0E40">
        <w:rPr>
          <w:rFonts w:ascii="Arial" w:eastAsia="Times New Roman" w:hAnsi="Arial" w:cs="Arial"/>
          <w:color w:val="000000"/>
          <w:lang w:eastAsia="pt-BR"/>
        </w:rPr>
        <w:t> </w:t>
      </w:r>
    </w:p>
    <w:p w14:paraId="0ABA02AB" w14:textId="56068717" w:rsidR="00F5469D" w:rsidRPr="00D60E40" w:rsidRDefault="007E14CB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426" w:right="142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Parágrafo</w:t>
      </w:r>
      <w:r w:rsidR="00F5469D"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 1º</w:t>
      </w:r>
      <w:r w:rsidR="00FF4F8D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  <w:r w:rsidR="00F5469D"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 xml:space="preserve">O Presidente da Câmara perceberá, juntamente com o subsídio, a título de verba de representação, a importância de </w:t>
      </w:r>
      <w:r w:rsidR="006D4D74" w:rsidRPr="00021BB6">
        <w:rPr>
          <w:rFonts w:ascii="Arial" w:eastAsia="Times New Roman" w:hAnsi="Arial" w:cs="Arial"/>
          <w:color w:val="000000"/>
          <w:lang w:eastAsia="pt-BR"/>
        </w:rPr>
        <w:t>R$ 915,66</w:t>
      </w:r>
      <w:r w:rsidR="006D4D74">
        <w:rPr>
          <w:rFonts w:ascii="Arial" w:eastAsia="Times New Roman" w:hAnsi="Arial" w:cs="Arial"/>
          <w:color w:val="000000"/>
          <w:lang w:eastAsia="pt-BR"/>
        </w:rPr>
        <w:t xml:space="preserve"> (novecentos e quinze reais e sessenta e </w:t>
      </w:r>
      <w:r w:rsidR="003A4C59">
        <w:rPr>
          <w:rFonts w:ascii="Arial" w:eastAsia="Times New Roman" w:hAnsi="Arial" w:cs="Arial"/>
          <w:color w:val="000000"/>
          <w:lang w:eastAsia="pt-BR"/>
        </w:rPr>
        <w:t>seis</w:t>
      </w:r>
      <w:r w:rsidR="006D4D74">
        <w:rPr>
          <w:rFonts w:ascii="Arial" w:eastAsia="Times New Roman" w:hAnsi="Arial" w:cs="Arial"/>
          <w:color w:val="000000"/>
          <w:lang w:eastAsia="pt-BR"/>
        </w:rPr>
        <w:t xml:space="preserve"> centavos)</w:t>
      </w:r>
      <w:r w:rsidR="00021BB6">
        <w:rPr>
          <w:rFonts w:ascii="Arial" w:eastAsia="Times New Roman" w:hAnsi="Arial" w:cs="Arial"/>
          <w:color w:val="000000"/>
          <w:lang w:eastAsia="pt-BR"/>
        </w:rPr>
        <w:t>,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 xml:space="preserve"> que corresponde a </w:t>
      </w:r>
      <w:r w:rsidR="00FF4F8D">
        <w:rPr>
          <w:rFonts w:ascii="Arial" w:eastAsia="Times New Roman" w:hAnsi="Arial" w:cs="Arial"/>
          <w:color w:val="000000"/>
          <w:lang w:eastAsia="pt-BR"/>
        </w:rPr>
        <w:t xml:space="preserve">¼ de um subsídio mensal, 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>a mais</w:t>
      </w:r>
      <w:r w:rsidR="00FF4F8D">
        <w:rPr>
          <w:rFonts w:ascii="Arial" w:eastAsia="Times New Roman" w:hAnsi="Arial" w:cs="Arial"/>
          <w:color w:val="000000"/>
          <w:lang w:eastAsia="pt-BR"/>
        </w:rPr>
        <w:t xml:space="preserve"> daquel</w:t>
      </w:r>
      <w:r w:rsidR="00B769E4">
        <w:rPr>
          <w:rFonts w:ascii="Arial" w:eastAsia="Times New Roman" w:hAnsi="Arial" w:cs="Arial"/>
          <w:color w:val="000000"/>
          <w:lang w:eastAsia="pt-BR"/>
        </w:rPr>
        <w:t>e</w:t>
      </w:r>
      <w:r w:rsidR="00FF4F8D">
        <w:rPr>
          <w:rFonts w:ascii="Arial" w:eastAsia="Times New Roman" w:hAnsi="Arial" w:cs="Arial"/>
          <w:color w:val="000000"/>
          <w:lang w:eastAsia="pt-BR"/>
        </w:rPr>
        <w:t xml:space="preserve"> fixado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 xml:space="preserve"> para os demais vereadores.</w:t>
      </w:r>
    </w:p>
    <w:p w14:paraId="1D050E33" w14:textId="77777777" w:rsidR="00F5469D" w:rsidRPr="00D60E40" w:rsidRDefault="00F5469D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426"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0E40">
        <w:rPr>
          <w:rFonts w:ascii="Arial" w:eastAsia="Times New Roman" w:hAnsi="Arial" w:cs="Arial"/>
          <w:color w:val="000000"/>
          <w:lang w:eastAsia="pt-BR"/>
        </w:rPr>
        <w:t> </w:t>
      </w:r>
    </w:p>
    <w:p w14:paraId="65FE7738" w14:textId="292F344E" w:rsidR="00F5469D" w:rsidRPr="00D60E40" w:rsidRDefault="007E14CB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426" w:right="142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Parágrafo </w:t>
      </w:r>
      <w:r w:rsidR="00F5469D"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2º. 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 xml:space="preserve">Os valores </w:t>
      </w:r>
      <w:r w:rsidR="00B769E4">
        <w:rPr>
          <w:rFonts w:ascii="Arial" w:eastAsia="Times New Roman" w:hAnsi="Arial" w:cs="Arial"/>
          <w:color w:val="000000"/>
          <w:lang w:eastAsia="pt-BR"/>
        </w:rPr>
        <w:t>anteriormente referidos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 xml:space="preserve"> serão revistos anualmente</w:t>
      </w:r>
      <w:r w:rsidR="004E434F">
        <w:rPr>
          <w:rFonts w:ascii="Arial" w:eastAsia="Times New Roman" w:hAnsi="Arial" w:cs="Arial"/>
          <w:color w:val="000000"/>
          <w:lang w:eastAsia="pt-BR"/>
        </w:rPr>
        <w:t>,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 xml:space="preserve"> nas mesmas datas e nos mesmos índices em que for procedida a revisão geral anual da remuneração dos servidores</w:t>
      </w:r>
      <w:r w:rsidR="004E434F">
        <w:rPr>
          <w:rFonts w:ascii="Arial" w:eastAsia="Times New Roman" w:hAnsi="Arial" w:cs="Arial"/>
          <w:color w:val="000000"/>
          <w:lang w:eastAsia="pt-BR"/>
        </w:rPr>
        <w:t xml:space="preserve"> públicos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 xml:space="preserve"> do município</w:t>
      </w:r>
      <w:r w:rsidR="004E434F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4E434F" w:rsidRPr="00D60E40">
        <w:rPr>
          <w:rFonts w:ascii="Arial" w:eastAsia="Times New Roman" w:hAnsi="Arial" w:cs="Arial"/>
          <w:color w:val="000000"/>
          <w:lang w:eastAsia="pt-BR"/>
        </w:rPr>
        <w:t>através de lei específica,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 xml:space="preserve"> com exceção do primeiro ano da legislatura. </w:t>
      </w:r>
    </w:p>
    <w:p w14:paraId="6E307E20" w14:textId="77777777" w:rsidR="00F5469D" w:rsidRPr="00D60E40" w:rsidRDefault="00F5469D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142"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0E40">
        <w:rPr>
          <w:rFonts w:ascii="Arial" w:eastAsia="Times New Roman" w:hAnsi="Arial" w:cs="Arial"/>
          <w:color w:val="000000"/>
          <w:lang w:eastAsia="pt-BR"/>
        </w:rPr>
        <w:t> </w:t>
      </w:r>
    </w:p>
    <w:p w14:paraId="55638936" w14:textId="070B40E1" w:rsidR="00F5469D" w:rsidRDefault="00F5469D" w:rsidP="00574BA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142" w:right="142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60E40">
        <w:rPr>
          <w:rFonts w:ascii="Arial" w:eastAsia="Times New Roman" w:hAnsi="Arial" w:cs="Arial"/>
          <w:color w:val="000000"/>
          <w:lang w:eastAsia="pt-BR"/>
        </w:rPr>
        <w:t>           </w:t>
      </w: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>Art. 3º.</w:t>
      </w:r>
      <w:r w:rsidRPr="00D60E40">
        <w:rPr>
          <w:rFonts w:ascii="Arial" w:eastAsia="Times New Roman" w:hAnsi="Arial" w:cs="Arial"/>
          <w:color w:val="000000"/>
          <w:lang w:eastAsia="pt-BR"/>
        </w:rPr>
        <w:t xml:space="preserve"> A licença do Vereador por </w:t>
      </w:r>
      <w:r w:rsidR="003A4C59">
        <w:rPr>
          <w:rFonts w:ascii="Arial" w:eastAsia="Times New Roman" w:hAnsi="Arial" w:cs="Arial"/>
          <w:color w:val="000000"/>
          <w:lang w:eastAsia="pt-BR"/>
        </w:rPr>
        <w:t>questão de saúde</w:t>
      </w:r>
      <w:r w:rsidRPr="00D60E40">
        <w:rPr>
          <w:rFonts w:ascii="Arial" w:eastAsia="Times New Roman" w:hAnsi="Arial" w:cs="Arial"/>
          <w:color w:val="000000"/>
          <w:lang w:eastAsia="pt-BR"/>
        </w:rPr>
        <w:t xml:space="preserve">, devidamente comprovada, será remunerada integralmente, cabendo ao Legislativo, se for o caso, complementar o valor pago pela instituição previdenciária a que se vincular o Vereador. </w:t>
      </w:r>
    </w:p>
    <w:p w14:paraId="25715DDF" w14:textId="77777777" w:rsidR="00BE0AA2" w:rsidRPr="00D60E40" w:rsidRDefault="00BE0AA2" w:rsidP="00574BA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142"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693B28F" w14:textId="3B955C6D" w:rsidR="00F5469D" w:rsidRDefault="00F5469D" w:rsidP="00574BA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142" w:right="142" w:firstLine="709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4º. </w:t>
      </w:r>
      <w:r w:rsidRPr="00D60E40">
        <w:rPr>
          <w:rFonts w:ascii="Arial" w:eastAsia="Times New Roman" w:hAnsi="Arial" w:cs="Arial"/>
          <w:color w:val="000000"/>
          <w:lang w:eastAsia="pt-BR"/>
        </w:rPr>
        <w:t xml:space="preserve">Em caso de viagem para fora do Município, a serviço ou representação da Câmara, deliberada pelo plenário, o vereador poderá perceber diárias fixadas pela mesma, </w:t>
      </w:r>
      <w:r w:rsidR="00BE0AA2">
        <w:rPr>
          <w:rFonts w:ascii="Arial" w:eastAsia="Times New Roman" w:hAnsi="Arial" w:cs="Arial"/>
          <w:color w:val="000000"/>
          <w:lang w:eastAsia="pt-BR"/>
        </w:rPr>
        <w:t xml:space="preserve">estabelecidas </w:t>
      </w:r>
      <w:r w:rsidRPr="00D60E40">
        <w:rPr>
          <w:rFonts w:ascii="Arial" w:eastAsia="Times New Roman" w:hAnsi="Arial" w:cs="Arial"/>
          <w:color w:val="000000"/>
          <w:lang w:eastAsia="pt-BR"/>
        </w:rPr>
        <w:t xml:space="preserve">em lei própria. </w:t>
      </w:r>
    </w:p>
    <w:p w14:paraId="4FA32533" w14:textId="77777777" w:rsidR="00BE0AA2" w:rsidRPr="00D60E40" w:rsidRDefault="00BE0AA2" w:rsidP="00574BA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142" w:firstLine="709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4B35FEE6" w14:textId="0319E67C" w:rsidR="00F5469D" w:rsidRDefault="00F5469D" w:rsidP="00574BA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142" w:right="142" w:firstLine="56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5º. </w:t>
      </w:r>
      <w:r w:rsidRPr="00D60E40">
        <w:rPr>
          <w:rFonts w:ascii="Arial" w:eastAsia="Times New Roman" w:hAnsi="Arial" w:cs="Arial"/>
          <w:color w:val="000000"/>
          <w:lang w:eastAsia="pt-BR"/>
        </w:rPr>
        <w:t>A Câmara Municipal quando convocada, no recesso, para sessão extraordinária, somente deliberará sobre a matéria para a qual for convocada, e os vereadores n</w:t>
      </w:r>
      <w:r w:rsidR="009A25A6">
        <w:rPr>
          <w:rFonts w:ascii="Arial" w:eastAsia="Times New Roman" w:hAnsi="Arial" w:cs="Arial"/>
          <w:color w:val="000000"/>
          <w:lang w:eastAsia="pt-BR"/>
        </w:rPr>
        <w:t>ão</w:t>
      </w:r>
      <w:r w:rsidRPr="00D60E40">
        <w:rPr>
          <w:rFonts w:ascii="Arial" w:eastAsia="Times New Roman" w:hAnsi="Arial" w:cs="Arial"/>
          <w:color w:val="000000"/>
          <w:lang w:eastAsia="pt-BR"/>
        </w:rPr>
        <w:t xml:space="preserve"> receberão nenhuma indenização correspondente.</w:t>
      </w:r>
    </w:p>
    <w:p w14:paraId="79089EB2" w14:textId="77777777" w:rsidR="00BE0AA2" w:rsidRPr="00D60E40" w:rsidRDefault="00BE0AA2" w:rsidP="00574BAB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142" w:right="142" w:firstLine="709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3202C9D3" w14:textId="77777777" w:rsidR="00574BAB" w:rsidRDefault="008E100D" w:rsidP="00574BAB">
      <w:pPr>
        <w:shd w:val="clear" w:color="auto" w:fill="FFFFFF"/>
        <w:spacing w:after="0" w:line="276" w:lineRule="auto"/>
        <w:ind w:left="142" w:right="142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2C21CB"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p w14:paraId="5C6A366E" w14:textId="77777777" w:rsidR="00574BAB" w:rsidRDefault="00574BAB" w:rsidP="00574BAB">
      <w:pPr>
        <w:shd w:val="clear" w:color="auto" w:fill="FFFFFF"/>
        <w:spacing w:after="0" w:line="276" w:lineRule="auto"/>
        <w:ind w:left="142" w:right="142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502869C" w14:textId="77777777" w:rsidR="00574BAB" w:rsidRDefault="00574BAB" w:rsidP="00574BAB">
      <w:pPr>
        <w:shd w:val="clear" w:color="auto" w:fill="FFFFFF"/>
        <w:spacing w:after="0" w:line="276" w:lineRule="auto"/>
        <w:ind w:left="142" w:right="142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49946BE" w14:textId="71B70332" w:rsidR="002C21CB" w:rsidRPr="00974443" w:rsidRDefault="00F5469D" w:rsidP="00574BAB">
      <w:pPr>
        <w:shd w:val="clear" w:color="auto" w:fill="FFFFFF"/>
        <w:spacing w:after="0" w:line="276" w:lineRule="auto"/>
        <w:ind w:left="142" w:right="142" w:firstLine="566"/>
        <w:jc w:val="both"/>
        <w:rPr>
          <w:rFonts w:ascii="Arial" w:eastAsia="Times New Roman" w:hAnsi="Arial" w:cs="Arial"/>
          <w:lang w:eastAsia="pt-BR"/>
        </w:rPr>
      </w:pPr>
      <w:r w:rsidRPr="002C21CB">
        <w:rPr>
          <w:rFonts w:ascii="Arial" w:eastAsia="Times New Roman" w:hAnsi="Arial" w:cs="Arial"/>
          <w:b/>
          <w:bCs/>
          <w:color w:val="000000"/>
          <w:lang w:eastAsia="pt-BR"/>
        </w:rPr>
        <w:t>Art. 6º.</w:t>
      </w:r>
      <w:r w:rsidR="002C21CB" w:rsidRPr="002C21C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C21CB" w:rsidRPr="00974443">
        <w:rPr>
          <w:rFonts w:ascii="Arial" w:eastAsia="Times New Roman" w:hAnsi="Arial" w:cs="Arial"/>
          <w:lang w:eastAsia="pt-BR"/>
        </w:rPr>
        <w:t>A ausência injustificada de Vereador, observados os critérios regimentais para essa caracterização, determinará o desconto de parcela proporcional à razão de ¼ (</w:t>
      </w:r>
      <w:r w:rsidR="002C21CB" w:rsidRPr="002C21CB">
        <w:rPr>
          <w:rFonts w:ascii="Arial" w:eastAsia="Times New Roman" w:hAnsi="Arial" w:cs="Arial"/>
          <w:lang w:eastAsia="pt-BR"/>
        </w:rPr>
        <w:t>u</w:t>
      </w:r>
      <w:r w:rsidR="002C21CB" w:rsidRPr="00974443">
        <w:rPr>
          <w:rFonts w:ascii="Arial" w:eastAsia="Times New Roman" w:hAnsi="Arial" w:cs="Arial"/>
          <w:lang w:eastAsia="pt-BR"/>
        </w:rPr>
        <w:t>m quarto) do valor de seu subsídio mensal, por ausência de sessão plenária ordinária.</w:t>
      </w:r>
    </w:p>
    <w:p w14:paraId="75C99807" w14:textId="77777777" w:rsidR="00F5469D" w:rsidRDefault="00F5469D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right="142" w:firstLine="2410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4D695CFF" w14:textId="77777777" w:rsidR="00BE0AA2" w:rsidRDefault="00F5469D" w:rsidP="00574BAB">
      <w:pPr>
        <w:shd w:val="clear" w:color="auto" w:fill="FFFFFF"/>
        <w:spacing w:after="0" w:line="276" w:lineRule="auto"/>
        <w:ind w:left="284" w:right="142" w:firstLine="424"/>
        <w:jc w:val="both"/>
        <w:rPr>
          <w:rFonts w:ascii="Arial" w:eastAsia="Times New Roman" w:hAnsi="Arial" w:cs="Arial"/>
          <w:lang w:eastAsia="pt-BR"/>
        </w:rPr>
      </w:pPr>
      <w:r w:rsidRPr="00BE0AA2">
        <w:rPr>
          <w:rFonts w:ascii="Arial" w:eastAsia="Times New Roman" w:hAnsi="Arial" w:cs="Arial"/>
          <w:b/>
          <w:bCs/>
          <w:color w:val="000000"/>
          <w:lang w:eastAsia="pt-BR"/>
        </w:rPr>
        <w:t>Art</w:t>
      </w:r>
      <w:r w:rsidR="009A25A6" w:rsidRPr="00BE0AA2">
        <w:rPr>
          <w:rFonts w:ascii="Arial" w:eastAsia="Times New Roman" w:hAnsi="Arial" w:cs="Arial"/>
          <w:b/>
          <w:bCs/>
          <w:color w:val="000000"/>
          <w:lang w:eastAsia="pt-BR"/>
        </w:rPr>
        <w:t xml:space="preserve">. </w:t>
      </w:r>
      <w:r w:rsidRPr="00BE0AA2">
        <w:rPr>
          <w:rFonts w:ascii="Arial" w:eastAsia="Times New Roman" w:hAnsi="Arial" w:cs="Arial"/>
          <w:b/>
          <w:bCs/>
          <w:color w:val="000000"/>
          <w:lang w:eastAsia="pt-BR"/>
        </w:rPr>
        <w:t>7º.</w:t>
      </w:r>
      <w:r w:rsidR="00BE0AA2" w:rsidRPr="00BE0AA2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BE0AA2" w:rsidRPr="00974443">
        <w:rPr>
          <w:rFonts w:ascii="Arial" w:eastAsia="Times New Roman" w:hAnsi="Arial" w:cs="Arial"/>
          <w:lang w:eastAsia="pt-BR"/>
        </w:rPr>
        <w:t>Os Vereadores contribuirão, no período a que se refere esta Lei, para o Regime Geral de Previdência Social, observadas as regras previstas na legislação federal previdenciária.</w:t>
      </w:r>
    </w:p>
    <w:p w14:paraId="0C772E2C" w14:textId="77777777" w:rsidR="00CA4A44" w:rsidRPr="00974443" w:rsidRDefault="00CA4A44" w:rsidP="00574BAB">
      <w:pPr>
        <w:shd w:val="clear" w:color="auto" w:fill="FFFFFF"/>
        <w:spacing w:after="0" w:line="276" w:lineRule="auto"/>
        <w:ind w:left="284" w:right="142" w:firstLine="424"/>
        <w:jc w:val="both"/>
        <w:rPr>
          <w:rFonts w:ascii="Arial" w:eastAsia="Times New Roman" w:hAnsi="Arial" w:cs="Arial"/>
          <w:lang w:eastAsia="pt-BR"/>
        </w:rPr>
      </w:pPr>
    </w:p>
    <w:p w14:paraId="2B44489D" w14:textId="2A0B0B10" w:rsidR="00F5469D" w:rsidRDefault="00BE0AA2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right="142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Pr="00BE0AA2">
        <w:rPr>
          <w:rFonts w:ascii="Arial" w:eastAsia="Times New Roman" w:hAnsi="Arial" w:cs="Arial"/>
          <w:b/>
          <w:bCs/>
          <w:color w:val="000000"/>
          <w:lang w:eastAsia="pt-BR"/>
        </w:rPr>
        <w:t>Art. 8º</w:t>
      </w:r>
      <w:r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F5469D" w:rsidRPr="00D60E40">
        <w:rPr>
          <w:rFonts w:ascii="Arial" w:eastAsia="Times New Roman" w:hAnsi="Arial" w:cs="Arial"/>
          <w:color w:val="000000"/>
          <w:lang w:eastAsia="pt-BR"/>
        </w:rPr>
        <w:t xml:space="preserve"> A despesa decorrente será atendida pelas dotações orçamentárias próprias.</w:t>
      </w:r>
    </w:p>
    <w:p w14:paraId="69BA32C7" w14:textId="77777777" w:rsidR="00CA4A44" w:rsidRDefault="00CA4A44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right="142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75A282BA" w14:textId="04B532FD" w:rsidR="00F5469D" w:rsidRPr="00D60E40" w:rsidRDefault="00F5469D" w:rsidP="00574B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right="142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Art. </w:t>
      </w:r>
      <w:r w:rsidR="00464680">
        <w:rPr>
          <w:rFonts w:ascii="Arial" w:eastAsia="Times New Roman" w:hAnsi="Arial" w:cs="Arial"/>
          <w:b/>
          <w:bCs/>
          <w:color w:val="000000"/>
          <w:lang w:eastAsia="pt-BR"/>
        </w:rPr>
        <w:t>9</w:t>
      </w: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º. </w:t>
      </w:r>
      <w:r w:rsidRPr="00D60E40">
        <w:rPr>
          <w:rFonts w:ascii="Arial" w:eastAsia="Times New Roman" w:hAnsi="Arial" w:cs="Arial"/>
          <w:color w:val="000000"/>
          <w:lang w:eastAsia="pt-BR"/>
        </w:rPr>
        <w:t>Esta Lei entrará em vigor na data de sua publicação e produzirá efeitos a partir de 01 de janeiro de 202</w:t>
      </w:r>
      <w:r w:rsidR="000762FA">
        <w:rPr>
          <w:rFonts w:ascii="Arial" w:eastAsia="Times New Roman" w:hAnsi="Arial" w:cs="Arial"/>
          <w:color w:val="000000"/>
          <w:lang w:eastAsia="pt-BR"/>
        </w:rPr>
        <w:t>5</w:t>
      </w:r>
      <w:r w:rsidRPr="00D60E40">
        <w:rPr>
          <w:rFonts w:ascii="Arial" w:eastAsia="Times New Roman" w:hAnsi="Arial" w:cs="Arial"/>
          <w:color w:val="000000"/>
          <w:lang w:eastAsia="pt-BR"/>
        </w:rPr>
        <w:t>.</w:t>
      </w:r>
    </w:p>
    <w:p w14:paraId="767E15A6" w14:textId="77777777" w:rsidR="00F5469D" w:rsidRPr="00D60E40" w:rsidRDefault="00F5469D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0E40">
        <w:rPr>
          <w:rFonts w:ascii="Arial" w:eastAsia="Times New Roman" w:hAnsi="Arial" w:cs="Arial"/>
          <w:color w:val="000000"/>
          <w:lang w:eastAsia="pt-BR"/>
        </w:rPr>
        <w:t> </w:t>
      </w: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                        </w:t>
      </w:r>
    </w:p>
    <w:p w14:paraId="5E1179B7" w14:textId="012F326B" w:rsidR="00F5469D" w:rsidRPr="00D60E40" w:rsidRDefault="00F5469D" w:rsidP="00BB5AD1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0E40">
        <w:rPr>
          <w:rFonts w:ascii="Arial" w:eastAsia="Times New Roman" w:hAnsi="Arial" w:cs="Arial"/>
          <w:bCs/>
          <w:color w:val="000000"/>
          <w:lang w:eastAsia="pt-BR"/>
        </w:rPr>
        <w:t xml:space="preserve">                Câmara </w:t>
      </w:r>
      <w:r w:rsidR="00BB5AD1">
        <w:rPr>
          <w:rFonts w:ascii="Arial" w:eastAsia="Times New Roman" w:hAnsi="Arial" w:cs="Arial"/>
          <w:bCs/>
          <w:color w:val="000000"/>
          <w:lang w:eastAsia="pt-BR"/>
        </w:rPr>
        <w:t xml:space="preserve">Municipal </w:t>
      </w:r>
      <w:r w:rsidRPr="00D60E40">
        <w:rPr>
          <w:rFonts w:ascii="Arial" w:eastAsia="Times New Roman" w:hAnsi="Arial" w:cs="Arial"/>
          <w:bCs/>
          <w:color w:val="000000"/>
          <w:lang w:eastAsia="pt-BR"/>
        </w:rPr>
        <w:t xml:space="preserve">de Vereadores de Mato Leitão, </w:t>
      </w:r>
      <w:r w:rsidR="005A5906">
        <w:rPr>
          <w:rFonts w:ascii="Arial" w:eastAsia="Times New Roman" w:hAnsi="Arial" w:cs="Arial"/>
          <w:bCs/>
          <w:color w:val="000000"/>
          <w:lang w:eastAsia="pt-BR"/>
        </w:rPr>
        <w:t>26</w:t>
      </w:r>
      <w:r w:rsidRPr="00D60E40">
        <w:rPr>
          <w:rFonts w:ascii="Arial" w:eastAsia="Times New Roman" w:hAnsi="Arial" w:cs="Arial"/>
          <w:bCs/>
          <w:color w:val="000000"/>
          <w:lang w:eastAsia="pt-BR"/>
        </w:rPr>
        <w:t xml:space="preserve"> de </w:t>
      </w:r>
      <w:r w:rsidR="00BB5AD1">
        <w:rPr>
          <w:rFonts w:ascii="Arial" w:eastAsia="Times New Roman" w:hAnsi="Arial" w:cs="Arial"/>
          <w:bCs/>
          <w:color w:val="000000"/>
          <w:lang w:eastAsia="pt-BR"/>
        </w:rPr>
        <w:t>março</w:t>
      </w:r>
      <w:r w:rsidRPr="00D60E40">
        <w:rPr>
          <w:rFonts w:ascii="Arial" w:eastAsia="Times New Roman" w:hAnsi="Arial" w:cs="Arial"/>
          <w:bCs/>
          <w:color w:val="000000"/>
          <w:lang w:eastAsia="pt-BR"/>
        </w:rPr>
        <w:t xml:space="preserve"> de 202</w:t>
      </w:r>
      <w:r w:rsidR="00BB5AD1">
        <w:rPr>
          <w:rFonts w:ascii="Arial" w:eastAsia="Times New Roman" w:hAnsi="Arial" w:cs="Arial"/>
          <w:bCs/>
          <w:color w:val="000000"/>
          <w:lang w:eastAsia="pt-BR"/>
        </w:rPr>
        <w:t>4</w:t>
      </w:r>
      <w:r w:rsidRPr="00D60E40">
        <w:rPr>
          <w:rFonts w:ascii="Arial" w:eastAsia="Times New Roman" w:hAnsi="Arial" w:cs="Arial"/>
          <w:bCs/>
          <w:color w:val="000000"/>
          <w:lang w:eastAsia="pt-BR"/>
        </w:rPr>
        <w:t>.</w:t>
      </w:r>
    </w:p>
    <w:p w14:paraId="5F77376C" w14:textId="77777777" w:rsidR="00F5469D" w:rsidRPr="00D60E40" w:rsidRDefault="00F5469D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60E40">
        <w:rPr>
          <w:rFonts w:ascii="Arial" w:eastAsia="Times New Roman" w:hAnsi="Arial" w:cs="Arial"/>
          <w:bCs/>
          <w:color w:val="000000"/>
          <w:lang w:eastAsia="pt-BR"/>
        </w:rPr>
        <w:t xml:space="preserve">                                   </w:t>
      </w:r>
      <w:r w:rsidRPr="00D60E40">
        <w:rPr>
          <w:rFonts w:ascii="Arial" w:eastAsia="Times New Roman" w:hAnsi="Arial" w:cs="Arial"/>
          <w:b/>
          <w:bCs/>
          <w:color w:val="000000"/>
          <w:lang w:eastAsia="pt-BR"/>
        </w:rPr>
        <w:t xml:space="preserve">            </w:t>
      </w:r>
    </w:p>
    <w:p w14:paraId="7B96112F" w14:textId="1A765B91" w:rsidR="00F5469D" w:rsidRPr="00045A85" w:rsidRDefault="00BB5AD1" w:rsidP="00BB5AD1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RONY STOHR</w:t>
      </w:r>
    </w:p>
    <w:p w14:paraId="471E27F1" w14:textId="3D077D64" w:rsidR="00F5469D" w:rsidRPr="00045A85" w:rsidRDefault="00F5469D" w:rsidP="00BB5AD1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</w:pPr>
      <w:r w:rsidRPr="00045A85"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  <w:t>Presidente da Câmara</w:t>
      </w:r>
      <w:r w:rsidR="007F737E"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  <w:t xml:space="preserve"> Municipal </w:t>
      </w:r>
      <w:r w:rsidRPr="00045A85"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  <w:t>de Vereadores</w:t>
      </w:r>
    </w:p>
    <w:p w14:paraId="704E9072" w14:textId="7269815D" w:rsidR="00030EC9" w:rsidRDefault="00F5469D" w:rsidP="001A598A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045A85"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  <w:t>Exercício 202</w:t>
      </w:r>
      <w:r w:rsidR="00BB5AD1"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  <w:t>4</w:t>
      </w:r>
    </w:p>
    <w:p w14:paraId="06975989" w14:textId="77777777" w:rsidR="00030EC9" w:rsidRDefault="00030EC9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2D6D0B1" w14:textId="77777777" w:rsidR="00030EC9" w:rsidRDefault="00030EC9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7ED6D97" w14:textId="77777777" w:rsidR="001A598A" w:rsidRDefault="001A598A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B044775" w14:textId="77777777" w:rsidR="007F737E" w:rsidRDefault="007F737E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F343D9D" w14:textId="77777777" w:rsidR="007F737E" w:rsidRDefault="007F737E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73A3E3B" w14:textId="77777777" w:rsidR="001A598A" w:rsidRDefault="001A598A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3EE2196" w14:textId="77777777" w:rsidR="001A598A" w:rsidRDefault="001A598A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81A7CF6" w14:textId="77777777" w:rsidR="00574BAB" w:rsidRDefault="00574BAB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91BF727" w14:textId="77777777" w:rsidR="00574BAB" w:rsidRDefault="00574BAB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2E1AA5D0" w14:textId="77777777" w:rsidR="00574BAB" w:rsidRDefault="00574BAB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36698FB" w14:textId="77777777" w:rsidR="001A598A" w:rsidRDefault="001A598A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2F62576" w14:textId="77777777" w:rsidR="00030EC9" w:rsidRDefault="00030EC9" w:rsidP="00F5469D">
      <w:p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4F7ED2E" w14:textId="78B9CE76" w:rsidR="00F5469D" w:rsidRPr="00045A85" w:rsidRDefault="00F5469D" w:rsidP="005235DF">
      <w:pPr>
        <w:shd w:val="clear" w:color="auto" w:fill="FFFFFF"/>
        <w:jc w:val="center"/>
        <w:rPr>
          <w:color w:val="000000"/>
        </w:rPr>
      </w:pPr>
      <w:r w:rsidRPr="00045A85">
        <w:rPr>
          <w:rFonts w:ascii="Arial" w:hAnsi="Arial" w:cs="Arial"/>
          <w:b/>
          <w:bCs/>
          <w:color w:val="000000"/>
        </w:rPr>
        <w:t>MENSAGEM JUSTIFICATIVA!</w:t>
      </w:r>
    </w:p>
    <w:p w14:paraId="1652FC58" w14:textId="0B328479" w:rsidR="00F5469D" w:rsidRPr="00045A85" w:rsidRDefault="00F5469D" w:rsidP="005235DF">
      <w:pPr>
        <w:shd w:val="clear" w:color="auto" w:fill="FFFFFF"/>
        <w:ind w:right="425"/>
        <w:jc w:val="center"/>
        <w:rPr>
          <w:color w:val="000000"/>
        </w:rPr>
      </w:pPr>
    </w:p>
    <w:p w14:paraId="08A76E66" w14:textId="77777777" w:rsidR="00F5469D" w:rsidRPr="00045A85" w:rsidRDefault="00F5469D" w:rsidP="005235DF">
      <w:pPr>
        <w:shd w:val="clear" w:color="auto" w:fill="FFFFFF"/>
        <w:ind w:right="425"/>
        <w:jc w:val="center"/>
        <w:rPr>
          <w:color w:val="000000"/>
        </w:rPr>
      </w:pPr>
      <w:r w:rsidRPr="00045A85">
        <w:rPr>
          <w:rFonts w:ascii="Arial" w:hAnsi="Arial" w:cs="Arial"/>
          <w:b/>
          <w:bCs/>
          <w:color w:val="000000"/>
        </w:rPr>
        <w:t>Senhores Vereadores!</w:t>
      </w:r>
    </w:p>
    <w:p w14:paraId="1A42FBE6" w14:textId="77777777" w:rsidR="00F5469D" w:rsidRPr="00045A85" w:rsidRDefault="00F5469D" w:rsidP="00F5469D">
      <w:pPr>
        <w:shd w:val="clear" w:color="auto" w:fill="FFFFFF"/>
        <w:ind w:right="425"/>
        <w:jc w:val="both"/>
        <w:rPr>
          <w:color w:val="000000"/>
        </w:rPr>
      </w:pPr>
      <w:r w:rsidRPr="00045A85">
        <w:rPr>
          <w:rFonts w:ascii="Arial" w:hAnsi="Arial" w:cs="Arial"/>
          <w:b/>
          <w:bCs/>
          <w:color w:val="000000"/>
        </w:rPr>
        <w:t> </w:t>
      </w:r>
    </w:p>
    <w:p w14:paraId="16C66CEA" w14:textId="18F817C3" w:rsidR="00F5469D" w:rsidRDefault="00F5469D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hAnsi="Arial" w:cs="Arial"/>
          <w:color w:val="000000"/>
        </w:rPr>
      </w:pPr>
      <w:r w:rsidRPr="007F737E">
        <w:rPr>
          <w:rFonts w:ascii="Arial" w:hAnsi="Arial" w:cs="Arial"/>
          <w:color w:val="000000"/>
        </w:rPr>
        <w:t xml:space="preserve">Através do presente Projeto de Lei, o Poder Legislativo de Mato Leitão, visa fixar o subsidio mensal dos Vereadores, que </w:t>
      </w:r>
      <w:r w:rsidR="005A5906" w:rsidRPr="007F737E">
        <w:rPr>
          <w:rFonts w:ascii="Arial" w:hAnsi="Arial" w:cs="Arial"/>
          <w:color w:val="000000"/>
        </w:rPr>
        <w:t xml:space="preserve">passará </w:t>
      </w:r>
      <w:r w:rsidRPr="007F737E">
        <w:rPr>
          <w:rFonts w:ascii="Arial" w:hAnsi="Arial" w:cs="Arial"/>
          <w:color w:val="000000"/>
        </w:rPr>
        <w:t xml:space="preserve">a vigorar a partir de </w:t>
      </w:r>
      <w:r w:rsidR="00BF218B" w:rsidRPr="007F737E">
        <w:rPr>
          <w:rFonts w:ascii="Arial" w:hAnsi="Arial" w:cs="Arial"/>
          <w:color w:val="000000"/>
        </w:rPr>
        <w:t>1º</w:t>
      </w:r>
      <w:r w:rsidRPr="007F737E">
        <w:rPr>
          <w:rFonts w:ascii="Arial" w:hAnsi="Arial" w:cs="Arial"/>
          <w:color w:val="000000"/>
        </w:rPr>
        <w:t xml:space="preserve"> de janeiro de 202</w:t>
      </w:r>
      <w:r w:rsidR="005A5906" w:rsidRPr="007F737E">
        <w:rPr>
          <w:rFonts w:ascii="Arial" w:hAnsi="Arial" w:cs="Arial"/>
          <w:color w:val="000000"/>
        </w:rPr>
        <w:t>5</w:t>
      </w:r>
      <w:r w:rsidR="00BF218B" w:rsidRPr="007F737E">
        <w:rPr>
          <w:rFonts w:ascii="Arial" w:hAnsi="Arial" w:cs="Arial"/>
          <w:color w:val="000000"/>
        </w:rPr>
        <w:t xml:space="preserve"> a 31 de dezembro de 2028</w:t>
      </w:r>
      <w:r w:rsidRPr="007F737E">
        <w:rPr>
          <w:rFonts w:ascii="Arial" w:hAnsi="Arial" w:cs="Arial"/>
          <w:color w:val="000000"/>
        </w:rPr>
        <w:t>.</w:t>
      </w:r>
    </w:p>
    <w:p w14:paraId="30D026E5" w14:textId="77777777" w:rsidR="00574BAB" w:rsidRPr="007F737E" w:rsidRDefault="00574BAB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color w:val="000000"/>
        </w:rPr>
      </w:pPr>
    </w:p>
    <w:p w14:paraId="635E15AF" w14:textId="12188824" w:rsidR="00AB489C" w:rsidRDefault="00AB489C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eastAsia="Times New Roman" w:hAnsi="Arial" w:cs="Arial"/>
          <w:lang w:eastAsia="pt-BR"/>
        </w:rPr>
      </w:pPr>
      <w:r w:rsidRPr="007F737E">
        <w:rPr>
          <w:rFonts w:ascii="Arial" w:eastAsia="Times New Roman" w:hAnsi="Arial" w:cs="Arial"/>
          <w:lang w:eastAsia="pt-BR"/>
        </w:rPr>
        <w:t xml:space="preserve">Conforme o disposto no § 4º do </w:t>
      </w:r>
      <w:r w:rsidR="001A598A" w:rsidRPr="007F737E">
        <w:rPr>
          <w:rFonts w:ascii="Arial" w:eastAsia="Times New Roman" w:hAnsi="Arial" w:cs="Arial"/>
          <w:lang w:eastAsia="pt-BR"/>
        </w:rPr>
        <w:t>a</w:t>
      </w:r>
      <w:r w:rsidRPr="007F737E">
        <w:rPr>
          <w:rFonts w:ascii="Arial" w:eastAsia="Times New Roman" w:hAnsi="Arial" w:cs="Arial"/>
          <w:lang w:eastAsia="pt-BR"/>
        </w:rPr>
        <w:t>rt. 39 da Constituição Federal, existe a obrigatoriedade da adoção do regime de subsídios e suas respectivas características aos agentes políticos municipais.</w:t>
      </w:r>
    </w:p>
    <w:p w14:paraId="53902AC7" w14:textId="77777777" w:rsidR="00574BAB" w:rsidRPr="007F737E" w:rsidRDefault="00574BAB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eastAsia="Times New Roman" w:hAnsi="Arial" w:cs="Arial"/>
          <w:lang w:eastAsia="pt-BR"/>
        </w:rPr>
      </w:pPr>
    </w:p>
    <w:p w14:paraId="2B72C7E5" w14:textId="31E2ADCA" w:rsidR="00AB489C" w:rsidRDefault="00AB489C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eastAsia="Times New Roman" w:hAnsi="Arial" w:cs="Arial"/>
          <w:lang w:eastAsia="pt-BR"/>
        </w:rPr>
      </w:pPr>
      <w:r w:rsidRPr="007F737E">
        <w:rPr>
          <w:rFonts w:ascii="Arial" w:eastAsia="Times New Roman" w:hAnsi="Arial" w:cs="Arial"/>
          <w:lang w:eastAsia="pt-BR"/>
        </w:rPr>
        <w:t>Outrossim, de acordo com o art</w:t>
      </w:r>
      <w:r w:rsidR="001A598A" w:rsidRPr="007F737E">
        <w:rPr>
          <w:rFonts w:ascii="Arial" w:eastAsia="Times New Roman" w:hAnsi="Arial" w:cs="Arial"/>
          <w:lang w:eastAsia="pt-BR"/>
        </w:rPr>
        <w:t>.</w:t>
      </w:r>
      <w:r w:rsidRPr="007F737E">
        <w:rPr>
          <w:rFonts w:ascii="Arial" w:eastAsia="Times New Roman" w:hAnsi="Arial" w:cs="Arial"/>
          <w:lang w:eastAsia="pt-BR"/>
        </w:rPr>
        <w:t xml:space="preserve"> 29, V e VI d</w:t>
      </w:r>
      <w:r w:rsidR="001A598A" w:rsidRPr="007F737E">
        <w:rPr>
          <w:rFonts w:ascii="Arial" w:eastAsia="Times New Roman" w:hAnsi="Arial" w:cs="Arial"/>
          <w:lang w:eastAsia="pt-BR"/>
        </w:rPr>
        <w:t>a</w:t>
      </w:r>
      <w:r w:rsidRPr="007F737E">
        <w:rPr>
          <w:rFonts w:ascii="Arial" w:eastAsia="Times New Roman" w:hAnsi="Arial" w:cs="Arial"/>
          <w:lang w:eastAsia="pt-BR"/>
        </w:rPr>
        <w:t xml:space="preserve"> Lei Maior, é competência privativa da Câmara Municipal, fixar os subsídios do Prefeito, Vice-Prefeito, Secretários Municipais e Vereadores</w:t>
      </w:r>
      <w:r w:rsidR="00C844DE" w:rsidRPr="007F737E">
        <w:rPr>
          <w:rFonts w:ascii="Arial" w:eastAsia="Times New Roman" w:hAnsi="Arial" w:cs="Arial"/>
          <w:lang w:eastAsia="pt-BR"/>
        </w:rPr>
        <w:t>, assim como, o disposto no art. 38, inciso XIX, alínea “a” do Regimento Interno da Câmara Municipal de Vereadores de Mato Leitão</w:t>
      </w:r>
      <w:r w:rsidR="00574BAB">
        <w:rPr>
          <w:rFonts w:ascii="Arial" w:eastAsia="Times New Roman" w:hAnsi="Arial" w:cs="Arial"/>
          <w:lang w:eastAsia="pt-BR"/>
        </w:rPr>
        <w:t>.</w:t>
      </w:r>
    </w:p>
    <w:p w14:paraId="77239EDA" w14:textId="77777777" w:rsidR="00574BAB" w:rsidRPr="007F737E" w:rsidRDefault="00574BAB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eastAsia="Times New Roman" w:hAnsi="Arial" w:cs="Arial"/>
          <w:lang w:eastAsia="pt-BR"/>
        </w:rPr>
      </w:pPr>
    </w:p>
    <w:p w14:paraId="6D6B768D" w14:textId="10222F49" w:rsidR="00AB489C" w:rsidRDefault="00AB489C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eastAsia="Times New Roman" w:hAnsi="Arial" w:cs="Arial"/>
          <w:lang w:eastAsia="pt-BR"/>
        </w:rPr>
      </w:pPr>
      <w:r w:rsidRPr="007F737E">
        <w:rPr>
          <w:rFonts w:ascii="Arial" w:eastAsia="Times New Roman" w:hAnsi="Arial" w:cs="Arial"/>
          <w:lang w:eastAsia="pt-BR"/>
        </w:rPr>
        <w:t xml:space="preserve">O subsídio dos Agentes Políticos, da atual gestão, são os que foram fixados através da Lei Municipal nº </w:t>
      </w:r>
      <w:r w:rsidR="00286FFD" w:rsidRPr="007F737E">
        <w:rPr>
          <w:rFonts w:ascii="Arial" w:eastAsia="Times New Roman" w:hAnsi="Arial" w:cs="Arial"/>
          <w:lang w:eastAsia="pt-BR"/>
        </w:rPr>
        <w:t>2.868 de 10.09.2020</w:t>
      </w:r>
      <w:r w:rsidRPr="007F737E">
        <w:rPr>
          <w:rFonts w:ascii="Arial" w:eastAsia="Times New Roman" w:hAnsi="Arial" w:cs="Arial"/>
          <w:lang w:eastAsia="pt-BR"/>
        </w:rPr>
        <w:t>, desde lá havendo a</w:t>
      </w:r>
      <w:r w:rsidR="00286FFD" w:rsidRPr="007F737E">
        <w:rPr>
          <w:rFonts w:ascii="Arial" w:eastAsia="Times New Roman" w:hAnsi="Arial" w:cs="Arial"/>
          <w:lang w:eastAsia="pt-BR"/>
        </w:rPr>
        <w:t>penas a</w:t>
      </w:r>
      <w:r w:rsidRPr="007F737E">
        <w:rPr>
          <w:rFonts w:ascii="Arial" w:eastAsia="Times New Roman" w:hAnsi="Arial" w:cs="Arial"/>
          <w:lang w:eastAsia="pt-BR"/>
        </w:rPr>
        <w:t xml:space="preserve"> revisão anual, </w:t>
      </w:r>
      <w:r w:rsidR="007F737E" w:rsidRPr="007F737E">
        <w:rPr>
          <w:rFonts w:ascii="Arial" w:eastAsia="Times New Roman" w:hAnsi="Arial" w:cs="Arial"/>
          <w:lang w:eastAsia="pt-BR"/>
        </w:rPr>
        <w:t>o que acabou por ficar defasado.</w:t>
      </w:r>
    </w:p>
    <w:p w14:paraId="78E93C49" w14:textId="77777777" w:rsidR="00574BAB" w:rsidRPr="007F737E" w:rsidRDefault="00574BAB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eastAsia="Times New Roman" w:hAnsi="Arial" w:cs="Arial"/>
          <w:lang w:eastAsia="pt-BR"/>
        </w:rPr>
      </w:pPr>
    </w:p>
    <w:p w14:paraId="359BDBB6" w14:textId="238FA0F4" w:rsidR="00BA606C" w:rsidRDefault="00BA606C" w:rsidP="00BA606C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7F737E">
        <w:rPr>
          <w:rFonts w:ascii="Arial" w:eastAsia="Times New Roman" w:hAnsi="Arial" w:cs="Arial"/>
          <w:lang w:eastAsia="pt-BR"/>
        </w:rPr>
        <w:t>Para fins d</w:t>
      </w:r>
      <w:r>
        <w:rPr>
          <w:rFonts w:ascii="Arial" w:eastAsia="Times New Roman" w:hAnsi="Arial" w:cs="Arial"/>
          <w:lang w:eastAsia="pt-BR"/>
        </w:rPr>
        <w:t>o presente a</w:t>
      </w:r>
      <w:r w:rsidRPr="007F737E">
        <w:rPr>
          <w:rFonts w:ascii="Arial" w:eastAsia="Times New Roman" w:hAnsi="Arial" w:cs="Arial"/>
          <w:lang w:eastAsia="pt-BR"/>
        </w:rPr>
        <w:t xml:space="preserve">juste no percentual </w:t>
      </w:r>
      <w:r>
        <w:rPr>
          <w:rFonts w:ascii="Arial" w:eastAsia="Times New Roman" w:hAnsi="Arial" w:cs="Arial"/>
          <w:lang w:eastAsia="pt-BR"/>
        </w:rPr>
        <w:t>do subsídio</w:t>
      </w:r>
      <w:r w:rsidRPr="007F737E">
        <w:rPr>
          <w:rFonts w:ascii="Arial" w:eastAsia="Times New Roman" w:hAnsi="Arial" w:cs="Arial"/>
          <w:lang w:eastAsia="pt-BR"/>
        </w:rPr>
        <w:t xml:space="preserve">, foi feito pedido do Impacto Orçamentário Financeiro, previsto na Lei Complementar 101/2000 (LRF), o qual foi favorável, </w:t>
      </w:r>
      <w:r>
        <w:rPr>
          <w:rFonts w:ascii="Arial" w:eastAsia="Times New Roman" w:hAnsi="Arial" w:cs="Arial"/>
          <w:lang w:eastAsia="pt-BR"/>
        </w:rPr>
        <w:t>conforme Ofício nº 069/2024 – GAB, datado de 25.03.2024, com estimativa favorável</w:t>
      </w:r>
      <w:r w:rsidRPr="007F737E">
        <w:rPr>
          <w:rFonts w:ascii="Arial" w:eastAsia="Times New Roman" w:hAnsi="Arial" w:cs="Arial"/>
          <w:lang w:eastAsia="pt-BR"/>
        </w:rPr>
        <w:t xml:space="preserve"> dotação orçamentária para a revisão </w:t>
      </w:r>
      <w:r>
        <w:rPr>
          <w:rFonts w:ascii="Arial" w:eastAsia="Times New Roman" w:hAnsi="Arial" w:cs="Arial"/>
          <w:lang w:eastAsia="pt-BR"/>
        </w:rPr>
        <w:t>dos subsídios</w:t>
      </w:r>
      <w:r w:rsidRPr="007F737E">
        <w:rPr>
          <w:rFonts w:ascii="Arial" w:eastAsia="Times New Roman" w:hAnsi="Arial" w:cs="Arial"/>
          <w:lang w:eastAsia="pt-BR"/>
        </w:rPr>
        <w:t>.</w:t>
      </w:r>
    </w:p>
    <w:p w14:paraId="654B7280" w14:textId="77777777" w:rsidR="00574BAB" w:rsidRPr="007F737E" w:rsidRDefault="00574BAB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eastAsia="Times New Roman" w:hAnsi="Arial" w:cs="Arial"/>
          <w:lang w:eastAsia="pt-BR"/>
        </w:rPr>
      </w:pPr>
    </w:p>
    <w:p w14:paraId="2D2DDB0C" w14:textId="4BC583F4" w:rsidR="00AB489C" w:rsidRDefault="00AB489C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eastAsia="Times New Roman" w:hAnsi="Arial" w:cs="Arial"/>
          <w:lang w:eastAsia="pt-BR"/>
        </w:rPr>
      </w:pPr>
      <w:r w:rsidRPr="007F737E">
        <w:rPr>
          <w:rFonts w:ascii="Arial" w:eastAsia="Times New Roman" w:hAnsi="Arial" w:cs="Arial"/>
          <w:lang w:eastAsia="pt-BR"/>
        </w:rPr>
        <w:t xml:space="preserve">Isto posto, </w:t>
      </w:r>
      <w:r w:rsidR="007F737E" w:rsidRPr="007F737E">
        <w:rPr>
          <w:rFonts w:ascii="Arial" w:eastAsia="Times New Roman" w:hAnsi="Arial" w:cs="Arial"/>
          <w:lang w:eastAsia="pt-BR"/>
        </w:rPr>
        <w:t xml:space="preserve">por estar </w:t>
      </w:r>
      <w:r w:rsidRPr="007F737E">
        <w:rPr>
          <w:rFonts w:ascii="Arial" w:eastAsia="Times New Roman" w:hAnsi="Arial" w:cs="Arial"/>
          <w:lang w:eastAsia="pt-BR"/>
        </w:rPr>
        <w:t xml:space="preserve">presentes os pressupostos legais sobre a matéria e, diante de sua relevância, contamos com a atenção dos nobres </w:t>
      </w:r>
      <w:r w:rsidR="007F737E" w:rsidRPr="007F737E">
        <w:rPr>
          <w:rFonts w:ascii="Arial" w:eastAsia="Times New Roman" w:hAnsi="Arial" w:cs="Arial"/>
          <w:lang w:eastAsia="pt-BR"/>
        </w:rPr>
        <w:t>agentes</w:t>
      </w:r>
      <w:r w:rsidRPr="007F737E">
        <w:rPr>
          <w:rFonts w:ascii="Arial" w:eastAsia="Times New Roman" w:hAnsi="Arial" w:cs="Arial"/>
          <w:lang w:eastAsia="pt-BR"/>
        </w:rPr>
        <w:t xml:space="preserve"> para sua aprovação.</w:t>
      </w:r>
    </w:p>
    <w:p w14:paraId="03BA3E18" w14:textId="77777777" w:rsidR="00574BAB" w:rsidRPr="007F737E" w:rsidRDefault="00574BAB" w:rsidP="00574BAB">
      <w:pPr>
        <w:shd w:val="clear" w:color="auto" w:fill="FFFFFF"/>
        <w:spacing w:after="0" w:line="276" w:lineRule="auto"/>
        <w:ind w:left="142" w:right="142" w:firstLine="708"/>
        <w:jc w:val="both"/>
        <w:rPr>
          <w:rFonts w:ascii="Arial" w:eastAsia="Times New Roman" w:hAnsi="Arial" w:cs="Arial"/>
          <w:lang w:eastAsia="pt-BR"/>
        </w:rPr>
      </w:pPr>
    </w:p>
    <w:p w14:paraId="540E3EF5" w14:textId="73640D51" w:rsidR="00AB489C" w:rsidRPr="007F737E" w:rsidRDefault="00AB489C" w:rsidP="00574BAB">
      <w:pPr>
        <w:shd w:val="clear" w:color="auto" w:fill="FFFFFF"/>
        <w:spacing w:after="0" w:line="276" w:lineRule="auto"/>
        <w:ind w:left="142" w:right="142"/>
        <w:jc w:val="both"/>
        <w:rPr>
          <w:rFonts w:ascii="Arial" w:eastAsia="Times New Roman" w:hAnsi="Arial" w:cs="Arial"/>
          <w:lang w:eastAsia="pt-BR"/>
        </w:rPr>
      </w:pPr>
      <w:r w:rsidRPr="007F737E">
        <w:rPr>
          <w:rFonts w:ascii="Arial" w:eastAsia="Times New Roman" w:hAnsi="Arial" w:cs="Arial"/>
          <w:lang w:eastAsia="pt-BR"/>
        </w:rPr>
        <w:t> Atenciosamente,</w:t>
      </w:r>
    </w:p>
    <w:p w14:paraId="5C603093" w14:textId="77777777" w:rsidR="00F5469D" w:rsidRPr="007F737E" w:rsidRDefault="00F5469D" w:rsidP="00F5469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lang w:eastAsia="pt-BR"/>
        </w:rPr>
      </w:pPr>
      <w:r w:rsidRPr="007F737E">
        <w:rPr>
          <w:rFonts w:ascii="Arial" w:eastAsia="Times New Roman" w:hAnsi="Arial" w:cs="Arial"/>
          <w:bCs/>
          <w:color w:val="000000"/>
          <w:lang w:eastAsia="pt-BR"/>
        </w:rPr>
        <w:t xml:space="preserve">                        </w:t>
      </w:r>
    </w:p>
    <w:p w14:paraId="71345F53" w14:textId="5C41451A" w:rsidR="00F5469D" w:rsidRPr="007F737E" w:rsidRDefault="007F737E" w:rsidP="00F5469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textAlignment w:val="baseline"/>
        <w:rPr>
          <w:rFonts w:ascii="Calibri" w:eastAsia="Times New Roman" w:hAnsi="Calibri" w:cs="Times New Roman"/>
          <w:color w:val="000000"/>
          <w:lang w:eastAsia="pt-BR"/>
        </w:rPr>
      </w:pPr>
      <w:r w:rsidRPr="007F737E">
        <w:rPr>
          <w:rFonts w:ascii="Arial" w:eastAsia="Times New Roman" w:hAnsi="Arial" w:cs="Arial"/>
          <w:bCs/>
          <w:color w:val="000000"/>
          <w:lang w:eastAsia="pt-BR"/>
        </w:rPr>
        <w:t>Câmara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Municipal</w:t>
      </w:r>
      <w:r w:rsidRPr="007F737E">
        <w:rPr>
          <w:rFonts w:ascii="Arial" w:eastAsia="Times New Roman" w:hAnsi="Arial" w:cs="Arial"/>
          <w:bCs/>
          <w:color w:val="000000"/>
          <w:lang w:eastAsia="pt-BR"/>
        </w:rPr>
        <w:t xml:space="preserve"> de </w:t>
      </w:r>
      <w:r>
        <w:rPr>
          <w:rFonts w:ascii="Arial" w:eastAsia="Times New Roman" w:hAnsi="Arial" w:cs="Arial"/>
          <w:bCs/>
          <w:color w:val="000000"/>
          <w:lang w:eastAsia="pt-BR"/>
        </w:rPr>
        <w:t>V</w:t>
      </w:r>
      <w:r w:rsidRPr="007F737E">
        <w:rPr>
          <w:rFonts w:ascii="Arial" w:eastAsia="Times New Roman" w:hAnsi="Arial" w:cs="Arial"/>
          <w:bCs/>
          <w:color w:val="000000"/>
          <w:lang w:eastAsia="pt-BR"/>
        </w:rPr>
        <w:t xml:space="preserve">ereadores de </w:t>
      </w:r>
      <w:r>
        <w:rPr>
          <w:rFonts w:ascii="Arial" w:eastAsia="Times New Roman" w:hAnsi="Arial" w:cs="Arial"/>
          <w:bCs/>
          <w:color w:val="000000"/>
          <w:lang w:eastAsia="pt-BR"/>
        </w:rPr>
        <w:t>M</w:t>
      </w:r>
      <w:r w:rsidRPr="007F737E">
        <w:rPr>
          <w:rFonts w:ascii="Arial" w:eastAsia="Times New Roman" w:hAnsi="Arial" w:cs="Arial"/>
          <w:bCs/>
          <w:color w:val="000000"/>
          <w:lang w:eastAsia="pt-BR"/>
        </w:rPr>
        <w:t xml:space="preserve">ato </w:t>
      </w:r>
      <w:r>
        <w:rPr>
          <w:rFonts w:ascii="Arial" w:eastAsia="Times New Roman" w:hAnsi="Arial" w:cs="Arial"/>
          <w:bCs/>
          <w:color w:val="000000"/>
          <w:lang w:eastAsia="pt-BR"/>
        </w:rPr>
        <w:t>L</w:t>
      </w:r>
      <w:r w:rsidRPr="007F737E">
        <w:rPr>
          <w:rFonts w:ascii="Arial" w:eastAsia="Times New Roman" w:hAnsi="Arial" w:cs="Arial"/>
          <w:bCs/>
          <w:color w:val="000000"/>
          <w:lang w:eastAsia="pt-BR"/>
        </w:rPr>
        <w:t>eitão</w:t>
      </w:r>
      <w:r w:rsidR="00F5469D" w:rsidRPr="007F737E">
        <w:rPr>
          <w:rFonts w:ascii="Arial" w:eastAsia="Times New Roman" w:hAnsi="Arial" w:cs="Arial"/>
          <w:bCs/>
          <w:color w:val="000000"/>
          <w:lang w:eastAsia="pt-BR"/>
        </w:rPr>
        <w:t xml:space="preserve">, </w:t>
      </w:r>
      <w:r>
        <w:rPr>
          <w:rFonts w:ascii="Arial" w:eastAsia="Times New Roman" w:hAnsi="Arial" w:cs="Arial"/>
          <w:bCs/>
          <w:color w:val="000000"/>
          <w:lang w:eastAsia="pt-BR"/>
        </w:rPr>
        <w:t>26</w:t>
      </w:r>
      <w:r w:rsidR="00F5469D" w:rsidRPr="007F737E">
        <w:rPr>
          <w:rFonts w:ascii="Arial" w:eastAsia="Times New Roman" w:hAnsi="Arial" w:cs="Arial"/>
          <w:bCs/>
          <w:color w:val="000000"/>
          <w:lang w:eastAsia="pt-BR"/>
        </w:rPr>
        <w:t xml:space="preserve"> de </w:t>
      </w:r>
      <w:r>
        <w:rPr>
          <w:rFonts w:ascii="Arial" w:eastAsia="Times New Roman" w:hAnsi="Arial" w:cs="Arial"/>
          <w:bCs/>
          <w:color w:val="000000"/>
          <w:lang w:eastAsia="pt-BR"/>
        </w:rPr>
        <w:t>março</w:t>
      </w:r>
      <w:r w:rsidR="00F5469D" w:rsidRPr="007F737E">
        <w:rPr>
          <w:rFonts w:ascii="Arial" w:eastAsia="Times New Roman" w:hAnsi="Arial" w:cs="Arial"/>
          <w:bCs/>
          <w:color w:val="000000"/>
          <w:lang w:eastAsia="pt-BR"/>
        </w:rPr>
        <w:t xml:space="preserve"> de 202</w:t>
      </w:r>
      <w:r>
        <w:rPr>
          <w:rFonts w:ascii="Arial" w:eastAsia="Times New Roman" w:hAnsi="Arial" w:cs="Arial"/>
          <w:bCs/>
          <w:color w:val="000000"/>
          <w:lang w:eastAsia="pt-BR"/>
        </w:rPr>
        <w:t>4</w:t>
      </w:r>
      <w:r w:rsidR="00F5469D" w:rsidRPr="007F737E">
        <w:rPr>
          <w:rFonts w:ascii="Arial" w:eastAsia="Times New Roman" w:hAnsi="Arial" w:cs="Arial"/>
          <w:bCs/>
          <w:color w:val="000000"/>
          <w:lang w:eastAsia="pt-BR"/>
        </w:rPr>
        <w:t>.</w:t>
      </w:r>
    </w:p>
    <w:p w14:paraId="0139F0E3" w14:textId="77777777" w:rsidR="00F5469D" w:rsidRDefault="00F5469D" w:rsidP="00F5469D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7F737E">
        <w:rPr>
          <w:rFonts w:ascii="Arial" w:hAnsi="Arial" w:cs="Arial"/>
          <w:bCs/>
          <w:color w:val="000000"/>
        </w:rPr>
        <w:t> </w:t>
      </w:r>
    </w:p>
    <w:p w14:paraId="0CCF5CBE" w14:textId="77777777" w:rsidR="00574BAB" w:rsidRPr="007F737E" w:rsidRDefault="00574BAB" w:rsidP="00F5469D">
      <w:pPr>
        <w:shd w:val="clear" w:color="auto" w:fill="FFFFFF"/>
        <w:jc w:val="both"/>
        <w:rPr>
          <w:color w:val="000000"/>
        </w:rPr>
      </w:pPr>
    </w:p>
    <w:p w14:paraId="35D5E7AD" w14:textId="0C7B7312" w:rsidR="00F5469D" w:rsidRPr="00045A85" w:rsidRDefault="007F737E" w:rsidP="007F737E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RONY STOHR</w:t>
      </w:r>
    </w:p>
    <w:p w14:paraId="6A259CF7" w14:textId="76FA2D63" w:rsidR="00F5469D" w:rsidRPr="00045A85" w:rsidRDefault="00F5469D" w:rsidP="007F737E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</w:pPr>
      <w:r w:rsidRPr="00045A85"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  <w:t>Presidente da Câmara de Vereadores</w:t>
      </w:r>
    </w:p>
    <w:p w14:paraId="4187C109" w14:textId="4017B0E7" w:rsidR="00464EC1" w:rsidRPr="00F5469D" w:rsidRDefault="00F5469D" w:rsidP="007F737E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</w:pPr>
      <w:r w:rsidRPr="00045A85"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  <w:t>Exercício 202</w:t>
      </w:r>
      <w:r w:rsidR="007F737E">
        <w:rPr>
          <w:rFonts w:ascii="Calibri" w:eastAsia="Times New Roman" w:hAnsi="Calibri" w:cs="Times New Roman"/>
          <w:b/>
          <w:color w:val="000000"/>
          <w:sz w:val="24"/>
          <w:szCs w:val="20"/>
          <w:lang w:eastAsia="pt-BR"/>
        </w:rPr>
        <w:t>4</w:t>
      </w:r>
      <w:bookmarkEnd w:id="0"/>
    </w:p>
    <w:sectPr w:rsidR="00464EC1" w:rsidRPr="00F5469D" w:rsidSect="00D71F5F">
      <w:headerReference w:type="default" r:id="rId7"/>
      <w:footerReference w:type="default" r:id="rId8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224D" w14:textId="77777777" w:rsidR="00C835DE" w:rsidRDefault="00C835DE" w:rsidP="008E0E3B">
      <w:pPr>
        <w:spacing w:after="0" w:line="240" w:lineRule="auto"/>
      </w:pPr>
      <w:r>
        <w:separator/>
      </w:r>
    </w:p>
  </w:endnote>
  <w:endnote w:type="continuationSeparator" w:id="0">
    <w:p w14:paraId="62BD3040" w14:textId="77777777" w:rsidR="00C835DE" w:rsidRDefault="00C835DE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D07AFA" w:rsidRPr="00D07AFA" w:rsidRDefault="00D07AFA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>: legislativo@camaramatoleitao-rs.com.br - jur</w:t>
    </w:r>
    <w:r w:rsidR="005F3A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dico@camaramatoleitao-rs.com.br  - imprensa@camaramatoleitao-rs.com.br   </w:t>
    </w:r>
  </w:p>
  <w:p w14:paraId="2330644B" w14:textId="77777777" w:rsidR="00454BBD" w:rsidRPr="00D07AFA" w:rsidRDefault="00454BBD" w:rsidP="00D07AFA">
    <w:pPr>
      <w:pStyle w:val="Rodap"/>
      <w:rPr>
        <w:sz w:val="17"/>
        <w:szCs w:val="17"/>
      </w:rPr>
    </w:pPr>
  </w:p>
  <w:p w14:paraId="39613246" w14:textId="77777777" w:rsidR="00D07AFA" w:rsidRDefault="00D07AFA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BA299" w14:textId="77777777" w:rsidR="00C835DE" w:rsidRDefault="00C835DE" w:rsidP="008E0E3B">
      <w:pPr>
        <w:spacing w:after="0" w:line="240" w:lineRule="auto"/>
      </w:pPr>
      <w:r>
        <w:separator/>
      </w:r>
    </w:p>
  </w:footnote>
  <w:footnote w:type="continuationSeparator" w:id="0">
    <w:p w14:paraId="12CCBE2B" w14:textId="77777777" w:rsidR="00C835DE" w:rsidRDefault="00C835DE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A7F68" w:rsidRDefault="00CA7F68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7C1">
      <w:t xml:space="preserve"> </w:t>
    </w:r>
  </w:p>
  <w:p w14:paraId="52CE3C6C" w14:textId="4507167A" w:rsidR="00CA7F68" w:rsidRPr="003A06DA" w:rsidRDefault="00A167C1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="00CA7F68"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A7F68" w:rsidRPr="003A06DA" w:rsidRDefault="00CA7F68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8E0E3B" w:rsidRPr="003A06DA" w:rsidRDefault="008E0E3B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639A"/>
    <w:rsid w:val="00021BB6"/>
    <w:rsid w:val="00030547"/>
    <w:rsid w:val="00030EC9"/>
    <w:rsid w:val="0006768B"/>
    <w:rsid w:val="000762FA"/>
    <w:rsid w:val="00093B4C"/>
    <w:rsid w:val="00125103"/>
    <w:rsid w:val="001440C5"/>
    <w:rsid w:val="00146FFC"/>
    <w:rsid w:val="001A32E8"/>
    <w:rsid w:val="001A598A"/>
    <w:rsid w:val="00205EF5"/>
    <w:rsid w:val="002618B5"/>
    <w:rsid w:val="002727EB"/>
    <w:rsid w:val="00286FFD"/>
    <w:rsid w:val="0029559E"/>
    <w:rsid w:val="002B3CA9"/>
    <w:rsid w:val="002C21CB"/>
    <w:rsid w:val="0036253F"/>
    <w:rsid w:val="0039125C"/>
    <w:rsid w:val="003A06DA"/>
    <w:rsid w:val="003A13B7"/>
    <w:rsid w:val="003A4C59"/>
    <w:rsid w:val="00432D49"/>
    <w:rsid w:val="0043586A"/>
    <w:rsid w:val="00454BBD"/>
    <w:rsid w:val="00464680"/>
    <w:rsid w:val="00464EC1"/>
    <w:rsid w:val="00471CD6"/>
    <w:rsid w:val="00484F0E"/>
    <w:rsid w:val="004A737F"/>
    <w:rsid w:val="004B280A"/>
    <w:rsid w:val="004C20DF"/>
    <w:rsid w:val="004C671F"/>
    <w:rsid w:val="004E434F"/>
    <w:rsid w:val="005235DF"/>
    <w:rsid w:val="00526631"/>
    <w:rsid w:val="00574BAB"/>
    <w:rsid w:val="00575F02"/>
    <w:rsid w:val="005A5906"/>
    <w:rsid w:val="005D41B6"/>
    <w:rsid w:val="005F1063"/>
    <w:rsid w:val="005F3A24"/>
    <w:rsid w:val="00627D42"/>
    <w:rsid w:val="006731F2"/>
    <w:rsid w:val="006A1FDA"/>
    <w:rsid w:val="006B1126"/>
    <w:rsid w:val="006D4D74"/>
    <w:rsid w:val="00741BF7"/>
    <w:rsid w:val="00751F9E"/>
    <w:rsid w:val="00755DB5"/>
    <w:rsid w:val="007E14CB"/>
    <w:rsid w:val="007F737E"/>
    <w:rsid w:val="00882170"/>
    <w:rsid w:val="008A3CB5"/>
    <w:rsid w:val="008E0E3B"/>
    <w:rsid w:val="008E100D"/>
    <w:rsid w:val="00955566"/>
    <w:rsid w:val="009A25A6"/>
    <w:rsid w:val="00A167C1"/>
    <w:rsid w:val="00A27952"/>
    <w:rsid w:val="00A407DA"/>
    <w:rsid w:val="00A42637"/>
    <w:rsid w:val="00AB116A"/>
    <w:rsid w:val="00AB489C"/>
    <w:rsid w:val="00AE0B49"/>
    <w:rsid w:val="00AE4533"/>
    <w:rsid w:val="00B03C09"/>
    <w:rsid w:val="00B24FEA"/>
    <w:rsid w:val="00B7152A"/>
    <w:rsid w:val="00B72CC3"/>
    <w:rsid w:val="00B769E4"/>
    <w:rsid w:val="00BA606C"/>
    <w:rsid w:val="00BB5AD1"/>
    <w:rsid w:val="00BD5763"/>
    <w:rsid w:val="00BE0AA2"/>
    <w:rsid w:val="00BF218B"/>
    <w:rsid w:val="00C40C93"/>
    <w:rsid w:val="00C730D8"/>
    <w:rsid w:val="00C835DE"/>
    <w:rsid w:val="00C844DE"/>
    <w:rsid w:val="00CA4A44"/>
    <w:rsid w:val="00CA7F68"/>
    <w:rsid w:val="00D07AFA"/>
    <w:rsid w:val="00D61020"/>
    <w:rsid w:val="00D71F5F"/>
    <w:rsid w:val="00D87E05"/>
    <w:rsid w:val="00DE2F31"/>
    <w:rsid w:val="00E22D7E"/>
    <w:rsid w:val="00E24095"/>
    <w:rsid w:val="00E32F73"/>
    <w:rsid w:val="00E65222"/>
    <w:rsid w:val="00E661B2"/>
    <w:rsid w:val="00E94580"/>
    <w:rsid w:val="00E94F25"/>
    <w:rsid w:val="00EA0831"/>
    <w:rsid w:val="00EE2E2D"/>
    <w:rsid w:val="00EF49A2"/>
    <w:rsid w:val="00F02D5F"/>
    <w:rsid w:val="00F23801"/>
    <w:rsid w:val="00F3332D"/>
    <w:rsid w:val="00F5469D"/>
    <w:rsid w:val="00F7726B"/>
    <w:rsid w:val="00FA59CF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432D4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32D49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41BF7"/>
    <w:pPr>
      <w:suppressAutoHyphens/>
      <w:overflowPunct w:val="0"/>
      <w:autoSpaceDE w:val="0"/>
      <w:spacing w:after="0" w:line="240" w:lineRule="auto"/>
      <w:ind w:left="3969"/>
      <w:jc w:val="both"/>
      <w:textAlignment w:val="baseline"/>
    </w:pPr>
    <w:rPr>
      <w:rFonts w:ascii="Arial" w:eastAsia="Times New Roman" w:hAnsi="Arial" w:cs="Arial"/>
      <w:bCs/>
      <w:iCs/>
      <w:sz w:val="26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41BF7"/>
    <w:rPr>
      <w:rFonts w:ascii="Arial" w:eastAsia="Times New Roman" w:hAnsi="Arial" w:cs="Arial"/>
      <w:bCs/>
      <w:iCs/>
      <w:sz w:val="26"/>
      <w:szCs w:val="20"/>
      <w:lang w:eastAsia="ar-SA"/>
    </w:rPr>
  </w:style>
  <w:style w:type="character" w:styleId="nfase">
    <w:name w:val="Emphasis"/>
    <w:basedOn w:val="Fontepargpadro"/>
    <w:uiPriority w:val="20"/>
    <w:qFormat/>
    <w:rsid w:val="00741BF7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32D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32D49"/>
  </w:style>
  <w:style w:type="character" w:customStyle="1" w:styleId="Ttulo2Char">
    <w:name w:val="Título 2 Char"/>
    <w:basedOn w:val="Fontepargpadro"/>
    <w:link w:val="Ttulo2"/>
    <w:rsid w:val="00432D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432D4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432D4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32D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F5E9-A359-4A88-9827-1785E115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</cp:revision>
  <cp:lastPrinted>2024-03-26T19:30:00Z</cp:lastPrinted>
  <dcterms:created xsi:type="dcterms:W3CDTF">2024-03-28T17:40:00Z</dcterms:created>
  <dcterms:modified xsi:type="dcterms:W3CDTF">2024-03-28T17:40:00Z</dcterms:modified>
</cp:coreProperties>
</file>