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77777777" w:rsidR="00383BB6" w:rsidRPr="00540433" w:rsidRDefault="00383BB6" w:rsidP="00383BB6">
      <w:pPr>
        <w:ind w:left="672" w:firstLine="2160"/>
        <w:jc w:val="both"/>
        <w:rPr>
          <w:rFonts w:ascii="Times New Roman" w:hAnsi="Times New Roman" w:cs="Times New Roman"/>
          <w:b/>
          <w:bCs/>
          <w:sz w:val="30"/>
          <w:szCs w:val="30"/>
          <w:shd w:val="clear" w:color="auto" w:fill="FFFF00"/>
        </w:rPr>
      </w:pPr>
      <w:r>
        <w:rPr>
          <w:rFonts w:ascii="Times New Roman" w:hAnsi="Times New Roman"/>
          <w:b/>
          <w:bCs/>
          <w:sz w:val="36"/>
          <w:szCs w:val="36"/>
          <w:shd w:val="clear" w:color="auto" w:fill="FFFF00"/>
        </w:rPr>
        <w:t>ATA Nº 04/2024</w:t>
      </w:r>
    </w:p>
    <w:p w14:paraId="45645AE2" w14:textId="1A22029D" w:rsidR="00383BB6" w:rsidRPr="00540433" w:rsidRDefault="00383BB6" w:rsidP="00383BB6">
      <w:pPr>
        <w:ind w:right="27"/>
        <w:jc w:val="both"/>
        <w:rPr>
          <w:rFonts w:ascii="Times New Roman" w:hAnsi="Times New Roman" w:cs="Times New Roman"/>
          <w:sz w:val="30"/>
          <w:szCs w:val="30"/>
        </w:rPr>
      </w:pPr>
      <w:r w:rsidRPr="00540433">
        <w:rPr>
          <w:rFonts w:ascii="Times New Roman" w:eastAsia="SimSun" w:hAnsi="Times New Roman" w:cs="Times New Roman"/>
          <w:sz w:val="30"/>
          <w:szCs w:val="30"/>
        </w:rPr>
        <w:t xml:space="preserve">Aos </w:t>
      </w:r>
      <w:r w:rsidRPr="00540433">
        <w:rPr>
          <w:rFonts w:ascii="Times New Roman" w:eastAsia="SimSun" w:hAnsi="Times New Roman" w:cs="Times New Roman"/>
          <w:b/>
          <w:bCs/>
          <w:sz w:val="30"/>
          <w:szCs w:val="30"/>
          <w:shd w:val="clear" w:color="auto" w:fill="FFFF00"/>
        </w:rPr>
        <w:t xml:space="preserve">05 </w:t>
      </w:r>
      <w:r w:rsidRPr="00540433">
        <w:rPr>
          <w:rFonts w:ascii="Times New Roman" w:eastAsia="SimSun" w:hAnsi="Times New Roman" w:cs="Times New Roman"/>
          <w:sz w:val="30"/>
          <w:szCs w:val="30"/>
        </w:rPr>
        <w:t>(</w:t>
      </w:r>
      <w:r w:rsidRPr="00540433">
        <w:rPr>
          <w:rFonts w:ascii="Times New Roman" w:eastAsia="SimSun" w:hAnsi="Times New Roman" w:cs="Times New Roman"/>
          <w:i/>
          <w:iCs/>
          <w:sz w:val="30"/>
          <w:szCs w:val="30"/>
        </w:rPr>
        <w:t>cinco</w:t>
      </w:r>
      <w:r w:rsidRPr="00540433">
        <w:rPr>
          <w:rFonts w:ascii="Times New Roman" w:eastAsia="SimSun" w:hAnsi="Times New Roman" w:cs="Times New Roman"/>
          <w:sz w:val="30"/>
          <w:szCs w:val="30"/>
        </w:rPr>
        <w:t>) dias do mês de</w:t>
      </w:r>
      <w:r w:rsidRPr="00540433">
        <w:rPr>
          <w:rFonts w:ascii="Times New Roman" w:eastAsia="SimSun" w:hAnsi="Times New Roman" w:cs="Times New Roman"/>
          <w:b/>
          <w:bCs/>
          <w:sz w:val="30"/>
          <w:szCs w:val="30"/>
        </w:rPr>
        <w:t xml:space="preserve"> </w:t>
      </w:r>
      <w:r w:rsidRPr="00540433">
        <w:rPr>
          <w:rFonts w:ascii="Times New Roman" w:eastAsia="SimSun" w:hAnsi="Times New Roman" w:cs="Times New Roman"/>
          <w:b/>
          <w:bCs/>
          <w:sz w:val="30"/>
          <w:szCs w:val="30"/>
          <w:shd w:val="clear" w:color="auto" w:fill="FFFF00"/>
        </w:rPr>
        <w:t xml:space="preserve">Março </w:t>
      </w:r>
      <w:r w:rsidRPr="00540433">
        <w:rPr>
          <w:rFonts w:ascii="Times New Roman" w:eastAsia="SimSun" w:hAnsi="Times New Roman" w:cs="Times New Roman"/>
          <w:sz w:val="30"/>
          <w:szCs w:val="30"/>
        </w:rPr>
        <w:t xml:space="preserve">do ano de dois mil e vinte e quatro (2024), com início no horário das </w:t>
      </w:r>
      <w:r w:rsidRPr="00540433">
        <w:rPr>
          <w:rFonts w:ascii="Times New Roman" w:eastAsia="SimSun" w:hAnsi="Times New Roman" w:cs="Times New Roman"/>
          <w:b/>
          <w:bCs/>
          <w:sz w:val="30"/>
          <w:szCs w:val="30"/>
        </w:rPr>
        <w:t xml:space="preserve">19:00 </w:t>
      </w:r>
      <w:r w:rsidRPr="00540433">
        <w:rPr>
          <w:rFonts w:ascii="Times New Roman" w:eastAsia="SimSun" w:hAnsi="Times New Roman" w:cs="Times New Roman"/>
          <w:sz w:val="30"/>
          <w:szCs w:val="30"/>
        </w:rPr>
        <w:t>(</w:t>
      </w:r>
      <w:r w:rsidRPr="00540433">
        <w:rPr>
          <w:rFonts w:ascii="Times New Roman" w:eastAsia="SimSun" w:hAnsi="Times New Roman" w:cs="Times New Roman"/>
          <w:i/>
          <w:iCs/>
          <w:sz w:val="30"/>
          <w:szCs w:val="30"/>
        </w:rPr>
        <w:t>dezenove</w:t>
      </w:r>
      <w:r w:rsidRPr="00540433">
        <w:rPr>
          <w:rFonts w:ascii="Times New Roman" w:eastAsia="SimSun" w:hAnsi="Times New Roman" w:cs="Times New Roman"/>
          <w:sz w:val="30"/>
          <w:szCs w:val="30"/>
        </w:rPr>
        <w:t>) horas, reuniu-se, em</w:t>
      </w:r>
      <w:r w:rsidRPr="00540433">
        <w:rPr>
          <w:rFonts w:ascii="Times New Roman" w:eastAsia="SimSun" w:hAnsi="Times New Roman" w:cs="Times New Roman"/>
          <w:b/>
          <w:bCs/>
          <w:sz w:val="30"/>
          <w:szCs w:val="30"/>
        </w:rPr>
        <w:t xml:space="preserve"> Sessão Ordinária</w:t>
      </w:r>
      <w:r w:rsidRPr="00540433">
        <w:rPr>
          <w:rFonts w:ascii="Times New Roman" w:eastAsia="SimSun" w:hAnsi="Times New Roman" w:cs="Times New Roman"/>
          <w:sz w:val="30"/>
          <w:szCs w:val="30"/>
        </w:rPr>
        <w:t xml:space="preserve">, o Poder Legislativo Municipal, sob a Presidência do Vereador </w:t>
      </w:r>
      <w:r w:rsidRPr="00540433">
        <w:rPr>
          <w:rFonts w:ascii="Times New Roman" w:eastAsia="SimSun" w:hAnsi="Times New Roman" w:cs="Times New Roman"/>
          <w:b/>
          <w:sz w:val="30"/>
          <w:szCs w:val="30"/>
        </w:rPr>
        <w:t>RONY STÖHR</w:t>
      </w:r>
      <w:r w:rsidRPr="00540433">
        <w:rPr>
          <w:rFonts w:ascii="Times New Roman" w:eastAsia="SimSun" w:hAnsi="Times New Roman" w:cs="Times New Roman"/>
          <w:sz w:val="30"/>
          <w:szCs w:val="30"/>
        </w:rPr>
        <w:t xml:space="preserve">. Verificando-se o </w:t>
      </w:r>
      <w:proofErr w:type="spellStart"/>
      <w:r w:rsidRPr="00540433">
        <w:rPr>
          <w:rFonts w:ascii="Times New Roman" w:eastAsia="SimSun" w:hAnsi="Times New Roman" w:cs="Times New Roman"/>
          <w:sz w:val="30"/>
          <w:szCs w:val="30"/>
        </w:rPr>
        <w:t>quorum</w:t>
      </w:r>
      <w:proofErr w:type="spellEnd"/>
      <w:r w:rsidRPr="00540433">
        <w:rPr>
          <w:rFonts w:ascii="Times New Roman" w:eastAsia="SimSun" w:hAnsi="Times New Roman" w:cs="Times New Roman"/>
          <w:sz w:val="30"/>
          <w:szCs w:val="30"/>
        </w:rPr>
        <w:t xml:space="preserve"> regimental, p</w:t>
      </w:r>
      <w:r w:rsidRPr="00540433">
        <w:rPr>
          <w:rFonts w:ascii="Times New Roman" w:hAnsi="Times New Roman" w:cs="Times New Roman"/>
          <w:sz w:val="30"/>
          <w:szCs w:val="30"/>
        </w:rPr>
        <w:t xml:space="preserve">resentes todos os Vereadores, o senhor Presidente, declarou aberto o reinício dos trabalhos legislativos do presente Exercício. Na oportunidade, registramos a presença dos servidores Carmen Regina </w:t>
      </w:r>
      <w:proofErr w:type="spellStart"/>
      <w:r w:rsidRPr="00540433">
        <w:rPr>
          <w:rFonts w:ascii="Times New Roman" w:hAnsi="Times New Roman" w:cs="Times New Roman"/>
          <w:sz w:val="30"/>
          <w:szCs w:val="30"/>
        </w:rPr>
        <w:t>Bohn</w:t>
      </w:r>
      <w:proofErr w:type="spellEnd"/>
      <w:r w:rsidRPr="00540433">
        <w:rPr>
          <w:rFonts w:ascii="Times New Roman" w:hAnsi="Times New Roman" w:cs="Times New Roman"/>
          <w:sz w:val="30"/>
          <w:szCs w:val="30"/>
        </w:rPr>
        <w:t xml:space="preserve"> </w:t>
      </w:r>
      <w:proofErr w:type="spellStart"/>
      <w:r w:rsidRPr="00540433">
        <w:rPr>
          <w:rFonts w:ascii="Times New Roman" w:hAnsi="Times New Roman" w:cs="Times New Roman"/>
          <w:sz w:val="30"/>
          <w:szCs w:val="30"/>
        </w:rPr>
        <w:t>Seidel</w:t>
      </w:r>
      <w:proofErr w:type="spellEnd"/>
      <w:r w:rsidRPr="00540433">
        <w:rPr>
          <w:rFonts w:ascii="Times New Roman" w:hAnsi="Times New Roman" w:cs="Times New Roman"/>
          <w:sz w:val="30"/>
          <w:szCs w:val="30"/>
        </w:rPr>
        <w:t xml:space="preserve"> (</w:t>
      </w:r>
      <w:r w:rsidRPr="00540433">
        <w:rPr>
          <w:rFonts w:ascii="Times New Roman" w:hAnsi="Times New Roman" w:cs="Times New Roman"/>
          <w:i/>
          <w:iCs/>
          <w:sz w:val="30"/>
          <w:szCs w:val="30"/>
        </w:rPr>
        <w:t>Assessora do Legislativo</w:t>
      </w:r>
      <w:r w:rsidRPr="00540433">
        <w:rPr>
          <w:rFonts w:ascii="Times New Roman" w:hAnsi="Times New Roman" w:cs="Times New Roman"/>
          <w:sz w:val="30"/>
          <w:szCs w:val="30"/>
        </w:rPr>
        <w:t xml:space="preserve">), </w:t>
      </w:r>
      <w:proofErr w:type="spellStart"/>
      <w:r w:rsidRPr="00540433">
        <w:rPr>
          <w:rFonts w:ascii="Times New Roman" w:hAnsi="Times New Roman" w:cs="Times New Roman"/>
          <w:sz w:val="30"/>
          <w:szCs w:val="30"/>
        </w:rPr>
        <w:t>Liziane</w:t>
      </w:r>
      <w:proofErr w:type="spellEnd"/>
      <w:r w:rsidRPr="00540433">
        <w:rPr>
          <w:rFonts w:ascii="Times New Roman" w:hAnsi="Times New Roman" w:cs="Times New Roman"/>
          <w:sz w:val="30"/>
          <w:szCs w:val="30"/>
        </w:rPr>
        <w:t xml:space="preserve"> Beatriz </w:t>
      </w:r>
      <w:proofErr w:type="spellStart"/>
      <w:r w:rsidRPr="00540433">
        <w:rPr>
          <w:rFonts w:ascii="Times New Roman" w:hAnsi="Times New Roman" w:cs="Times New Roman"/>
          <w:sz w:val="30"/>
          <w:szCs w:val="30"/>
        </w:rPr>
        <w:t>Heissler</w:t>
      </w:r>
      <w:proofErr w:type="spellEnd"/>
      <w:r w:rsidRPr="00540433">
        <w:rPr>
          <w:rFonts w:ascii="Times New Roman" w:hAnsi="Times New Roman" w:cs="Times New Roman"/>
          <w:sz w:val="30"/>
          <w:szCs w:val="30"/>
        </w:rPr>
        <w:t xml:space="preserve"> (</w:t>
      </w:r>
      <w:r w:rsidRPr="00540433">
        <w:rPr>
          <w:rFonts w:ascii="Times New Roman" w:hAnsi="Times New Roman" w:cs="Times New Roman"/>
          <w:i/>
          <w:iCs/>
          <w:sz w:val="30"/>
          <w:szCs w:val="30"/>
        </w:rPr>
        <w:t>Assessora Jurídica do Legislativo</w:t>
      </w:r>
      <w:r w:rsidRPr="00540433">
        <w:rPr>
          <w:rFonts w:ascii="Times New Roman" w:hAnsi="Times New Roman" w:cs="Times New Roman"/>
          <w:sz w:val="30"/>
          <w:szCs w:val="30"/>
        </w:rPr>
        <w:t xml:space="preserve">) e </w:t>
      </w:r>
      <w:proofErr w:type="spellStart"/>
      <w:r w:rsidRPr="00540433">
        <w:rPr>
          <w:rFonts w:ascii="Times New Roman" w:hAnsi="Times New Roman" w:cs="Times New Roman"/>
          <w:sz w:val="30"/>
          <w:szCs w:val="30"/>
        </w:rPr>
        <w:t>Jaiê</w:t>
      </w:r>
      <w:proofErr w:type="spellEnd"/>
      <w:r w:rsidRPr="00540433">
        <w:rPr>
          <w:rFonts w:ascii="Times New Roman" w:hAnsi="Times New Roman" w:cs="Times New Roman"/>
          <w:sz w:val="30"/>
          <w:szCs w:val="30"/>
        </w:rPr>
        <w:t xml:space="preserve"> Davi </w:t>
      </w:r>
      <w:proofErr w:type="spellStart"/>
      <w:r w:rsidRPr="00540433">
        <w:rPr>
          <w:rFonts w:ascii="Times New Roman" w:hAnsi="Times New Roman" w:cs="Times New Roman"/>
          <w:sz w:val="30"/>
          <w:szCs w:val="30"/>
        </w:rPr>
        <w:t>Puhl</w:t>
      </w:r>
      <w:proofErr w:type="spellEnd"/>
      <w:r w:rsidRPr="00540433">
        <w:rPr>
          <w:rFonts w:ascii="Times New Roman" w:hAnsi="Times New Roman" w:cs="Times New Roman"/>
          <w:sz w:val="30"/>
          <w:szCs w:val="30"/>
        </w:rPr>
        <w:t xml:space="preserve"> (</w:t>
      </w:r>
      <w:r w:rsidRPr="00540433">
        <w:rPr>
          <w:rFonts w:ascii="Times New Roman" w:hAnsi="Times New Roman" w:cs="Times New Roman"/>
          <w:i/>
          <w:iCs/>
          <w:sz w:val="30"/>
          <w:szCs w:val="30"/>
        </w:rPr>
        <w:t>Assessor de Imprensa do Legislativo</w:t>
      </w:r>
      <w:r w:rsidRPr="00540433">
        <w:rPr>
          <w:rFonts w:ascii="Times New Roman" w:hAnsi="Times New Roman" w:cs="Times New Roman"/>
          <w:sz w:val="30"/>
          <w:szCs w:val="30"/>
        </w:rPr>
        <w:t xml:space="preserve">). Primeiramente, o senhor Presidente </w:t>
      </w:r>
      <w:r w:rsidR="00540433" w:rsidRPr="00540433">
        <w:rPr>
          <w:rFonts w:ascii="Times New Roman" w:hAnsi="Times New Roman" w:cs="Times New Roman"/>
          <w:sz w:val="30"/>
          <w:szCs w:val="30"/>
        </w:rPr>
        <w:t xml:space="preserve">desejou a todos um excelente ano de trabalho nesta Casa. </w:t>
      </w:r>
      <w:r w:rsidRPr="00540433">
        <w:rPr>
          <w:rFonts w:ascii="Times New Roman" w:hAnsi="Times New Roman" w:cs="Times New Roman"/>
          <w:color w:val="000000"/>
          <w:sz w:val="30"/>
          <w:szCs w:val="30"/>
        </w:rPr>
        <w:t xml:space="preserve">Na sequência, </w:t>
      </w:r>
      <w:r w:rsidRPr="00540433">
        <w:rPr>
          <w:rFonts w:ascii="Times New Roman" w:hAnsi="Times New Roman" w:cs="Times New Roman"/>
          <w:sz w:val="30"/>
          <w:szCs w:val="30"/>
        </w:rPr>
        <w:t xml:space="preserve">atendendo </w:t>
      </w:r>
      <w:proofErr w:type="spellStart"/>
      <w:r w:rsidRPr="00540433">
        <w:rPr>
          <w:rFonts w:ascii="Times New Roman" w:hAnsi="Times New Roman" w:cs="Times New Roman"/>
          <w:sz w:val="30"/>
          <w:szCs w:val="30"/>
        </w:rPr>
        <w:t>a</w:t>
      </w:r>
      <w:proofErr w:type="spellEnd"/>
      <w:r w:rsidRPr="00540433">
        <w:rPr>
          <w:rFonts w:ascii="Times New Roman" w:hAnsi="Times New Roman" w:cs="Times New Roman"/>
          <w:sz w:val="30"/>
          <w:szCs w:val="30"/>
        </w:rPr>
        <w:t xml:space="preserve"> solicitação do senhor Presidente, a Vereadora </w:t>
      </w:r>
      <w:r w:rsidRPr="00540433">
        <w:rPr>
          <w:rFonts w:ascii="Times New Roman" w:hAnsi="Times New Roman" w:cs="Times New Roman"/>
          <w:b/>
          <w:sz w:val="30"/>
          <w:szCs w:val="30"/>
        </w:rPr>
        <w:t xml:space="preserve">Marcela </w:t>
      </w:r>
      <w:proofErr w:type="spellStart"/>
      <w:r w:rsidRPr="00540433">
        <w:rPr>
          <w:rFonts w:ascii="Times New Roman" w:hAnsi="Times New Roman" w:cs="Times New Roman"/>
          <w:b/>
          <w:sz w:val="30"/>
          <w:szCs w:val="30"/>
        </w:rPr>
        <w:t>Machry</w:t>
      </w:r>
      <w:proofErr w:type="spellEnd"/>
      <w:r w:rsidRPr="00540433">
        <w:rPr>
          <w:rFonts w:ascii="Times New Roman" w:hAnsi="Times New Roman" w:cs="Times New Roman"/>
          <w:b/>
          <w:sz w:val="30"/>
          <w:szCs w:val="30"/>
        </w:rPr>
        <w:t xml:space="preserve"> </w:t>
      </w:r>
      <w:proofErr w:type="spellStart"/>
      <w:r w:rsidRPr="00540433">
        <w:rPr>
          <w:rFonts w:ascii="Times New Roman" w:hAnsi="Times New Roman" w:cs="Times New Roman"/>
          <w:b/>
          <w:sz w:val="30"/>
          <w:szCs w:val="30"/>
        </w:rPr>
        <w:t>Eggers</w:t>
      </w:r>
      <w:proofErr w:type="spellEnd"/>
      <w:r w:rsidRPr="00540433">
        <w:rPr>
          <w:rFonts w:ascii="Times New Roman" w:hAnsi="Times New Roman" w:cs="Times New Roman"/>
          <w:b/>
          <w:sz w:val="30"/>
          <w:szCs w:val="30"/>
        </w:rPr>
        <w:t xml:space="preserve">, </w:t>
      </w:r>
      <w:r w:rsidRPr="00540433">
        <w:rPr>
          <w:rFonts w:ascii="Times New Roman" w:hAnsi="Times New Roman" w:cs="Times New Roman"/>
          <w:sz w:val="30"/>
          <w:szCs w:val="30"/>
        </w:rPr>
        <w:t xml:space="preserve">prosseguiu com a leitura da </w:t>
      </w:r>
      <w:r w:rsidRPr="00540433">
        <w:rPr>
          <w:rFonts w:ascii="Times New Roman" w:hAnsi="Times New Roman" w:cs="Times New Roman"/>
          <w:b/>
          <w:sz w:val="30"/>
          <w:szCs w:val="30"/>
        </w:rPr>
        <w:t>Ata Nº 03/2024,</w:t>
      </w:r>
      <w:r w:rsidRPr="00540433">
        <w:rPr>
          <w:rFonts w:ascii="Times New Roman" w:hAnsi="Times New Roman" w:cs="Times New Roman"/>
          <w:sz w:val="30"/>
          <w:szCs w:val="30"/>
        </w:rPr>
        <w:t xml:space="preserve"> da </w:t>
      </w:r>
      <w:r w:rsidRPr="00540433">
        <w:rPr>
          <w:rFonts w:ascii="Times New Roman" w:hAnsi="Times New Roman" w:cs="Times New Roman"/>
          <w:b/>
          <w:sz w:val="30"/>
          <w:szCs w:val="30"/>
        </w:rPr>
        <w:t>Sessão Extraordinária</w:t>
      </w:r>
      <w:r w:rsidRPr="00540433">
        <w:rPr>
          <w:rFonts w:ascii="Times New Roman" w:hAnsi="Times New Roman" w:cs="Times New Roman"/>
          <w:sz w:val="30"/>
          <w:szCs w:val="30"/>
        </w:rPr>
        <w:t xml:space="preserve"> realizada no dia 23 de janeiro de 2024, a qual, após lida, foi colocada em discussão. Na oportunidade, não houve nenhuma manifestação. Submetida à votação, foi aprovada por unanimidade. A seguir, comunicou que permanecerá à disposição de todos até o final da presente sessão, a </w:t>
      </w:r>
      <w:r w:rsidRPr="00540433">
        <w:rPr>
          <w:rFonts w:ascii="Times New Roman" w:hAnsi="Times New Roman" w:cs="Times New Roman"/>
          <w:b/>
          <w:sz w:val="30"/>
          <w:szCs w:val="30"/>
        </w:rPr>
        <w:t xml:space="preserve">Ata Nº 01/2024, da Audiência Pública </w:t>
      </w:r>
      <w:r w:rsidRPr="00540433">
        <w:rPr>
          <w:rFonts w:ascii="Times New Roman" w:hAnsi="Times New Roman" w:cs="Times New Roman"/>
          <w:sz w:val="30"/>
          <w:szCs w:val="30"/>
        </w:rPr>
        <w:t>realizada no dia 28 de fevereiro,</w:t>
      </w:r>
      <w:r w:rsidRPr="00540433">
        <w:rPr>
          <w:rFonts w:ascii="Times New Roman" w:hAnsi="Times New Roman" w:cs="Times New Roman"/>
          <w:b/>
          <w:sz w:val="30"/>
          <w:szCs w:val="30"/>
        </w:rPr>
        <w:t xml:space="preserve"> </w:t>
      </w:r>
      <w:r w:rsidRPr="00540433">
        <w:rPr>
          <w:rFonts w:ascii="Times New Roman" w:hAnsi="Times New Roman" w:cs="Times New Roman"/>
          <w:sz w:val="30"/>
          <w:szCs w:val="30"/>
        </w:rPr>
        <w:t>oportunidade em que foi apresentado o relatório</w:t>
      </w:r>
      <w:r w:rsidRPr="00540433">
        <w:rPr>
          <w:rFonts w:ascii="Times New Roman" w:hAnsi="Times New Roman" w:cs="Times New Roman"/>
          <w:color w:val="000000"/>
          <w:sz w:val="30"/>
          <w:szCs w:val="30"/>
        </w:rPr>
        <w:t xml:space="preserve"> </w:t>
      </w:r>
      <w:r w:rsidRPr="00540433">
        <w:rPr>
          <w:rFonts w:ascii="Times New Roman" w:hAnsi="Times New Roman" w:cs="Times New Roman"/>
          <w:bCs/>
          <w:color w:val="000000"/>
          <w:sz w:val="30"/>
          <w:szCs w:val="30"/>
        </w:rPr>
        <w:t xml:space="preserve">de </w:t>
      </w:r>
      <w:r w:rsidRPr="00540433">
        <w:rPr>
          <w:rFonts w:ascii="Times New Roman" w:hAnsi="Times New Roman" w:cs="Times New Roman"/>
          <w:b/>
          <w:bCs/>
          <w:color w:val="000000"/>
          <w:sz w:val="30"/>
          <w:szCs w:val="30"/>
        </w:rPr>
        <w:t xml:space="preserve">“Monitoramento de Gestão em </w:t>
      </w:r>
      <w:proofErr w:type="gramStart"/>
      <w:r w:rsidRPr="00540433">
        <w:rPr>
          <w:rFonts w:ascii="Times New Roman" w:hAnsi="Times New Roman" w:cs="Times New Roman"/>
          <w:b/>
          <w:bCs/>
          <w:color w:val="000000"/>
          <w:sz w:val="30"/>
          <w:szCs w:val="30"/>
        </w:rPr>
        <w:t>Saúde”-</w:t>
      </w:r>
      <w:proofErr w:type="gramEnd"/>
      <w:r w:rsidRPr="00540433">
        <w:rPr>
          <w:rFonts w:ascii="Times New Roman" w:hAnsi="Times New Roman" w:cs="Times New Roman"/>
          <w:b/>
          <w:bCs/>
          <w:color w:val="000000"/>
          <w:sz w:val="30"/>
          <w:szCs w:val="30"/>
        </w:rPr>
        <w:t xml:space="preserve"> MGS, e, Relatório DIGISUS, </w:t>
      </w:r>
      <w:r w:rsidRPr="00540433">
        <w:rPr>
          <w:rFonts w:ascii="Times New Roman" w:hAnsi="Times New Roman" w:cs="Times New Roman"/>
          <w:color w:val="000000"/>
          <w:sz w:val="30"/>
          <w:szCs w:val="30"/>
        </w:rPr>
        <w:t xml:space="preserve">relativo ao </w:t>
      </w:r>
      <w:r w:rsidRPr="00540433">
        <w:rPr>
          <w:rFonts w:ascii="Times New Roman" w:hAnsi="Times New Roman" w:cs="Times New Roman"/>
          <w:b/>
          <w:color w:val="000000"/>
          <w:sz w:val="30"/>
          <w:szCs w:val="30"/>
        </w:rPr>
        <w:t xml:space="preserve">3º Quadrimestre de Consolidado do Exercício de 2023 - </w:t>
      </w:r>
      <w:r w:rsidRPr="00540433">
        <w:rPr>
          <w:rFonts w:ascii="Times New Roman" w:hAnsi="Times New Roman" w:cs="Times New Roman"/>
          <w:i/>
          <w:color w:val="000000"/>
          <w:sz w:val="30"/>
          <w:szCs w:val="30"/>
        </w:rPr>
        <w:t xml:space="preserve">(Anexo II – Financeiro – Recursos Gastos em Saúde), </w:t>
      </w:r>
      <w:r w:rsidRPr="00AA1F92">
        <w:rPr>
          <w:rFonts w:ascii="Times New Roman" w:hAnsi="Times New Roman" w:cs="Times New Roman"/>
          <w:color w:val="000000"/>
          <w:sz w:val="30"/>
          <w:szCs w:val="30"/>
        </w:rPr>
        <w:t xml:space="preserve">quando então será votada. </w:t>
      </w:r>
      <w:r w:rsidRPr="00540433">
        <w:rPr>
          <w:rFonts w:ascii="Times New Roman" w:hAnsi="Times New Roman" w:cs="Times New Roman"/>
          <w:sz w:val="30"/>
          <w:szCs w:val="30"/>
        </w:rPr>
        <w:t xml:space="preserve">A seguir, </w:t>
      </w:r>
      <w:r w:rsidRPr="00540433">
        <w:rPr>
          <w:rFonts w:ascii="Times New Roman" w:eastAsia="SimSun" w:hAnsi="Times New Roman" w:cs="Times New Roman"/>
          <w:sz w:val="30"/>
          <w:szCs w:val="30"/>
        </w:rPr>
        <w:t xml:space="preserve">adentrou-se no espaço do </w:t>
      </w:r>
      <w:r w:rsidRPr="00540433">
        <w:rPr>
          <w:rFonts w:ascii="Times New Roman" w:hAnsi="Times New Roman" w:cs="Times New Roman"/>
          <w:b/>
          <w:bCs/>
          <w:sz w:val="30"/>
          <w:szCs w:val="30"/>
          <w:shd w:val="clear" w:color="auto" w:fill="FFFF00"/>
        </w:rPr>
        <w:t>EXPEDIENTE.</w:t>
      </w:r>
      <w:r w:rsidRPr="00540433">
        <w:rPr>
          <w:rFonts w:ascii="Times New Roman" w:hAnsi="Times New Roman" w:cs="Times New Roman"/>
          <w:sz w:val="30"/>
          <w:szCs w:val="30"/>
        </w:rPr>
        <w:t xml:space="preserve"> </w:t>
      </w:r>
      <w:r w:rsidRPr="00540433">
        <w:rPr>
          <w:rFonts w:ascii="Times New Roman" w:hAnsi="Times New Roman" w:cs="Times New Roman"/>
          <w:bCs/>
          <w:sz w:val="30"/>
          <w:szCs w:val="30"/>
        </w:rPr>
        <w:t>Neste espaço regimental, em atendimento a solicitação do</w:t>
      </w:r>
      <w:r w:rsidRPr="00540433">
        <w:rPr>
          <w:rFonts w:ascii="Times New Roman" w:hAnsi="Times New Roman" w:cs="Times New Roman"/>
          <w:sz w:val="30"/>
          <w:szCs w:val="30"/>
        </w:rPr>
        <w:t xml:space="preserve"> senhor Presidente, a Vereadora </w:t>
      </w:r>
      <w:r w:rsidRPr="00540433">
        <w:rPr>
          <w:rFonts w:ascii="Times New Roman" w:hAnsi="Times New Roman" w:cs="Times New Roman"/>
          <w:b/>
          <w:bCs/>
          <w:sz w:val="30"/>
          <w:szCs w:val="30"/>
        </w:rPr>
        <w:t xml:space="preserve">Marcela </w:t>
      </w:r>
      <w:proofErr w:type="spellStart"/>
      <w:r w:rsidRPr="00540433">
        <w:rPr>
          <w:rFonts w:ascii="Times New Roman" w:hAnsi="Times New Roman" w:cs="Times New Roman"/>
          <w:b/>
          <w:bCs/>
          <w:sz w:val="30"/>
          <w:szCs w:val="30"/>
        </w:rPr>
        <w:t>Machry</w:t>
      </w:r>
      <w:proofErr w:type="spellEnd"/>
      <w:r w:rsidRPr="00540433">
        <w:rPr>
          <w:rFonts w:ascii="Times New Roman" w:hAnsi="Times New Roman" w:cs="Times New Roman"/>
          <w:b/>
          <w:bCs/>
          <w:sz w:val="30"/>
          <w:szCs w:val="30"/>
        </w:rPr>
        <w:t xml:space="preserve"> </w:t>
      </w:r>
      <w:proofErr w:type="spellStart"/>
      <w:r w:rsidRPr="00540433">
        <w:rPr>
          <w:rFonts w:ascii="Times New Roman" w:hAnsi="Times New Roman" w:cs="Times New Roman"/>
          <w:b/>
          <w:bCs/>
          <w:sz w:val="30"/>
          <w:szCs w:val="30"/>
        </w:rPr>
        <w:t>Eggers</w:t>
      </w:r>
      <w:proofErr w:type="spellEnd"/>
      <w:r w:rsidRPr="00540433">
        <w:rPr>
          <w:rFonts w:ascii="Times New Roman" w:hAnsi="Times New Roman" w:cs="Times New Roman"/>
          <w:b/>
          <w:bCs/>
          <w:sz w:val="30"/>
          <w:szCs w:val="30"/>
        </w:rPr>
        <w:t>,</w:t>
      </w:r>
      <w:r w:rsidRPr="00540433">
        <w:rPr>
          <w:rFonts w:ascii="Times New Roman" w:hAnsi="Times New Roman" w:cs="Times New Roman"/>
          <w:sz w:val="30"/>
          <w:szCs w:val="30"/>
        </w:rPr>
        <w:t xml:space="preserve"> 1º Secretária da Mesa Diretora, </w:t>
      </w:r>
      <w:r w:rsidRPr="00540433">
        <w:rPr>
          <w:rFonts w:ascii="Times New Roman" w:hAnsi="Times New Roman" w:cs="Times New Roman"/>
          <w:bCs/>
          <w:sz w:val="30"/>
          <w:szCs w:val="30"/>
        </w:rPr>
        <w:t xml:space="preserve">apresentou: </w:t>
      </w:r>
      <w:r w:rsidRPr="00540433">
        <w:rPr>
          <w:rFonts w:ascii="Times New Roman" w:hAnsi="Times New Roman" w:cs="Times New Roman"/>
          <w:b/>
          <w:sz w:val="30"/>
          <w:szCs w:val="30"/>
          <w:highlight w:val="yellow"/>
        </w:rPr>
        <w:t>1º)</w:t>
      </w:r>
      <w:r w:rsidRPr="00540433">
        <w:rPr>
          <w:rFonts w:ascii="Times New Roman" w:hAnsi="Times New Roman" w:cs="Times New Roman"/>
          <w:sz w:val="30"/>
          <w:szCs w:val="30"/>
          <w:highlight w:val="yellow"/>
        </w:rPr>
        <w:t xml:space="preserve"> </w:t>
      </w:r>
      <w:r w:rsidRPr="00540433">
        <w:rPr>
          <w:rFonts w:ascii="Times New Roman" w:hAnsi="Times New Roman" w:cs="Times New Roman"/>
          <w:b/>
          <w:bCs/>
          <w:sz w:val="30"/>
          <w:szCs w:val="30"/>
          <w:highlight w:val="yellow"/>
        </w:rPr>
        <w:t>Of. Nº 060/2024-GAB</w:t>
      </w:r>
      <w:r w:rsidRPr="00540433">
        <w:rPr>
          <w:rFonts w:ascii="Times New Roman" w:hAnsi="Times New Roman" w:cs="Times New Roman"/>
          <w:sz w:val="30"/>
          <w:szCs w:val="30"/>
        </w:rPr>
        <w:t xml:space="preserve"> de 04 de março de 2024,</w:t>
      </w:r>
      <w:r w:rsidRPr="00540433">
        <w:rPr>
          <w:rFonts w:ascii="Times New Roman" w:hAnsi="Times New Roman" w:cs="Times New Roman"/>
          <w:color w:val="000000"/>
          <w:sz w:val="30"/>
          <w:szCs w:val="30"/>
        </w:rPr>
        <w:t xml:space="preserve"> encaminhando: </w:t>
      </w:r>
      <w:r w:rsidRPr="00540433">
        <w:rPr>
          <w:rFonts w:ascii="Times New Roman" w:hAnsi="Times New Roman" w:cs="Times New Roman"/>
          <w:b/>
          <w:color w:val="000000"/>
          <w:sz w:val="30"/>
          <w:szCs w:val="30"/>
          <w:highlight w:val="yellow"/>
        </w:rPr>
        <w:t>a) PROJETO DE LEI Nº 014</w:t>
      </w:r>
      <w:r w:rsidRPr="00540433">
        <w:rPr>
          <w:rFonts w:ascii="Times New Roman" w:hAnsi="Times New Roman" w:cs="Times New Roman"/>
          <w:bCs/>
          <w:sz w:val="30"/>
          <w:szCs w:val="30"/>
        </w:rPr>
        <w:t xml:space="preserve">, </w:t>
      </w:r>
      <w:r w:rsidRPr="00540433">
        <w:rPr>
          <w:rFonts w:ascii="Times New Roman" w:hAnsi="Times New Roman" w:cs="Times New Roman"/>
          <w:sz w:val="30"/>
          <w:szCs w:val="30"/>
        </w:rPr>
        <w:t>datado de 04 de março de 2024, sob a ementa:</w:t>
      </w:r>
      <w:r w:rsidRPr="00540433">
        <w:rPr>
          <w:rFonts w:ascii="Times New Roman" w:hAnsi="Times New Roman" w:cs="Times New Roman"/>
          <w:b/>
          <w:sz w:val="30"/>
          <w:szCs w:val="30"/>
        </w:rPr>
        <w:t xml:space="preserve"> “RATIFICA O CONVÊNIO ADMINISTRATIVO QUE ENTRE SI CELEBRAM O ESTADO DO RIO GRANDE DO SUL, POR INTERMÉDIO DA SECRETARIA DE TURISMO, E O MUNICÍPIO DE MATO LEITÃO, E ABRE CRÉDITO ADICIONAL ESPECIAL NO ORÇAMENTO DO MUNICÍPIO, E </w:t>
      </w:r>
      <w:r w:rsidRPr="00540433">
        <w:rPr>
          <w:rFonts w:ascii="Times New Roman" w:hAnsi="Times New Roman" w:cs="Times New Roman"/>
          <w:b/>
          <w:caps/>
          <w:sz w:val="30"/>
          <w:szCs w:val="30"/>
        </w:rPr>
        <w:t xml:space="preserve">DÁ OUTRAS PROVIDÊNCIAS”. </w:t>
      </w:r>
      <w:r w:rsidRPr="00540433">
        <w:rPr>
          <w:rFonts w:ascii="Times New Roman" w:hAnsi="Times New Roman" w:cs="Times New Roman"/>
          <w:sz w:val="30"/>
          <w:szCs w:val="30"/>
        </w:rPr>
        <w:t xml:space="preserve">Vem acompanhado da respectiva mensagem justificativa e de cópia do Termo de Convênio – Obras – FPE nº 1297/2023 </w:t>
      </w:r>
      <w:r w:rsidRPr="00540433">
        <w:rPr>
          <w:rFonts w:ascii="Times New Roman" w:hAnsi="Times New Roman" w:cs="Times New Roman"/>
          <w:sz w:val="30"/>
          <w:szCs w:val="30"/>
        </w:rPr>
        <w:lastRenderedPageBreak/>
        <w:t xml:space="preserve">a ser firmado entre as partes. </w:t>
      </w:r>
      <w:r w:rsidRPr="00540433">
        <w:rPr>
          <w:rFonts w:ascii="Times New Roman" w:hAnsi="Times New Roman" w:cs="Times New Roman"/>
          <w:b/>
          <w:sz w:val="30"/>
          <w:szCs w:val="30"/>
          <w:highlight w:val="yellow"/>
        </w:rPr>
        <w:t>2º)</w:t>
      </w:r>
      <w:r w:rsidRPr="00540433">
        <w:rPr>
          <w:rFonts w:ascii="Times New Roman" w:hAnsi="Times New Roman" w:cs="Times New Roman"/>
          <w:sz w:val="30"/>
          <w:szCs w:val="30"/>
          <w:highlight w:val="yellow"/>
        </w:rPr>
        <w:t xml:space="preserve"> </w:t>
      </w:r>
      <w:r w:rsidRPr="00540433">
        <w:rPr>
          <w:rFonts w:ascii="Times New Roman" w:hAnsi="Times New Roman" w:cs="Times New Roman"/>
          <w:b/>
          <w:bCs/>
          <w:sz w:val="30"/>
          <w:szCs w:val="30"/>
          <w:highlight w:val="yellow"/>
        </w:rPr>
        <w:t>Of. Nº 061/2024-GAB</w:t>
      </w:r>
      <w:r w:rsidRPr="00540433">
        <w:rPr>
          <w:rFonts w:ascii="Times New Roman" w:hAnsi="Times New Roman" w:cs="Times New Roman"/>
          <w:sz w:val="30"/>
          <w:szCs w:val="30"/>
        </w:rPr>
        <w:t xml:space="preserve"> de 05 de março de 2024,</w:t>
      </w:r>
      <w:r w:rsidRPr="00540433">
        <w:rPr>
          <w:rFonts w:ascii="Times New Roman" w:hAnsi="Times New Roman" w:cs="Times New Roman"/>
          <w:color w:val="000000"/>
          <w:sz w:val="30"/>
          <w:szCs w:val="30"/>
        </w:rPr>
        <w:t xml:space="preserve"> encaminhando: </w:t>
      </w:r>
      <w:r w:rsidRPr="00540433">
        <w:rPr>
          <w:rFonts w:ascii="Times New Roman" w:hAnsi="Times New Roman" w:cs="Times New Roman"/>
          <w:b/>
          <w:color w:val="000000"/>
          <w:sz w:val="30"/>
          <w:szCs w:val="30"/>
          <w:highlight w:val="yellow"/>
        </w:rPr>
        <w:t>a) PROJETO DE LEI Nº 015</w:t>
      </w:r>
      <w:r w:rsidRPr="00540433">
        <w:rPr>
          <w:rFonts w:ascii="Times New Roman" w:hAnsi="Times New Roman" w:cs="Times New Roman"/>
          <w:bCs/>
          <w:sz w:val="30"/>
          <w:szCs w:val="30"/>
        </w:rPr>
        <w:t xml:space="preserve">, </w:t>
      </w:r>
      <w:r w:rsidRPr="00540433">
        <w:rPr>
          <w:rFonts w:ascii="Times New Roman" w:hAnsi="Times New Roman" w:cs="Times New Roman"/>
          <w:sz w:val="30"/>
          <w:szCs w:val="30"/>
        </w:rPr>
        <w:t>datado de 05 de março de 2024, sob a ementa:</w:t>
      </w:r>
      <w:r w:rsidRPr="00540433">
        <w:rPr>
          <w:rFonts w:ascii="Times New Roman" w:hAnsi="Times New Roman" w:cs="Times New Roman"/>
          <w:b/>
          <w:sz w:val="30"/>
          <w:szCs w:val="30"/>
        </w:rPr>
        <w:t xml:space="preserve"> “ALTERA A LEI Nº 2.858, DE 19 DE AGOSTO DE 2020, E </w:t>
      </w:r>
      <w:r w:rsidRPr="00540433">
        <w:rPr>
          <w:rFonts w:ascii="Times New Roman" w:hAnsi="Times New Roman" w:cs="Times New Roman"/>
          <w:b/>
          <w:caps/>
          <w:sz w:val="30"/>
          <w:szCs w:val="30"/>
        </w:rPr>
        <w:t xml:space="preserve">DÁ OUTRAS PROVIDÊNCIAS”; </w:t>
      </w:r>
      <w:r w:rsidRPr="00540433">
        <w:rPr>
          <w:rFonts w:ascii="Times New Roman" w:hAnsi="Times New Roman" w:cs="Times New Roman"/>
          <w:b/>
          <w:sz w:val="30"/>
          <w:szCs w:val="30"/>
          <w:highlight w:val="yellow"/>
        </w:rPr>
        <w:t>b) PROJETO DE LEI Nº 016</w:t>
      </w:r>
      <w:r w:rsidRPr="00540433">
        <w:rPr>
          <w:rFonts w:ascii="Times New Roman" w:hAnsi="Times New Roman" w:cs="Times New Roman"/>
          <w:bCs/>
          <w:sz w:val="30"/>
          <w:szCs w:val="30"/>
          <w:highlight w:val="yellow"/>
        </w:rPr>
        <w:t>,</w:t>
      </w:r>
      <w:r w:rsidRPr="00540433">
        <w:rPr>
          <w:rFonts w:ascii="Times New Roman" w:hAnsi="Times New Roman" w:cs="Times New Roman"/>
          <w:bCs/>
          <w:sz w:val="30"/>
          <w:szCs w:val="30"/>
        </w:rPr>
        <w:t xml:space="preserve"> </w:t>
      </w:r>
      <w:r w:rsidRPr="00540433">
        <w:rPr>
          <w:rFonts w:ascii="Times New Roman" w:hAnsi="Times New Roman" w:cs="Times New Roman"/>
          <w:sz w:val="30"/>
          <w:szCs w:val="30"/>
        </w:rPr>
        <w:t>datado de 05 de março de 2024, sob a ementa:</w:t>
      </w:r>
      <w:r w:rsidRPr="00540433">
        <w:rPr>
          <w:rFonts w:ascii="Times New Roman" w:hAnsi="Times New Roman" w:cs="Times New Roman"/>
          <w:b/>
          <w:sz w:val="30"/>
          <w:szCs w:val="30"/>
        </w:rPr>
        <w:t xml:space="preserve"> “AUTORIZA O PODER EXECUTIVO A CONTRATAR PESSOAL, EM CARÁTER EMERGENCIAL, PARA ATENDER NECESSIDADE TEMPORÁRIA DE EXCEPCIONAL INTERESSE PÚBLICO, </w:t>
      </w:r>
      <w:r w:rsidRPr="00540433">
        <w:rPr>
          <w:rFonts w:ascii="Times New Roman" w:hAnsi="Times New Roman" w:cs="Times New Roman"/>
          <w:b/>
          <w:caps/>
          <w:sz w:val="30"/>
          <w:szCs w:val="30"/>
        </w:rPr>
        <w:t xml:space="preserve">E DÁ OUTRAS PROVIDÊNCIAS”. </w:t>
      </w:r>
      <w:r w:rsidRPr="00540433">
        <w:rPr>
          <w:rFonts w:ascii="Times New Roman" w:hAnsi="Times New Roman" w:cs="Times New Roman"/>
          <w:sz w:val="30"/>
          <w:szCs w:val="30"/>
        </w:rPr>
        <w:t xml:space="preserve">Vem acompanhados das respectivas mensagens justificativas; bem como, com relação ao projeto de lei identificado como nº 015, acompanha cópia da Ata nº 001/2024, da reunião do Conselho Municipal de Desenvolvimento Urbano do Município de Mato Leitão – CONDEUMA, realizada no dia 05 de março de 2024; e, projeto de lei identificado como nº 016, acompanha cópia da minuta do Contrato Administrativo a ser firmado entre as partes. </w:t>
      </w:r>
      <w:r w:rsidRPr="00540433">
        <w:rPr>
          <w:rFonts w:ascii="Times New Roman" w:hAnsi="Times New Roman" w:cs="Times New Roman"/>
          <w:b/>
          <w:sz w:val="30"/>
          <w:szCs w:val="30"/>
          <w:highlight w:val="yellow"/>
        </w:rPr>
        <w:t>3º)</w:t>
      </w:r>
      <w:r w:rsidRPr="00540433">
        <w:rPr>
          <w:rFonts w:ascii="Times New Roman" w:hAnsi="Times New Roman" w:cs="Times New Roman"/>
          <w:sz w:val="30"/>
          <w:szCs w:val="30"/>
          <w:highlight w:val="yellow"/>
        </w:rPr>
        <w:t xml:space="preserve"> </w:t>
      </w:r>
      <w:r w:rsidRPr="00540433">
        <w:rPr>
          <w:rFonts w:ascii="Times New Roman" w:hAnsi="Times New Roman" w:cs="Times New Roman"/>
          <w:b/>
          <w:bCs/>
          <w:sz w:val="30"/>
          <w:szCs w:val="30"/>
          <w:highlight w:val="yellow"/>
        </w:rPr>
        <w:t>Of. Nº 062/2024-GAB</w:t>
      </w:r>
      <w:r w:rsidRPr="00540433">
        <w:rPr>
          <w:rFonts w:ascii="Times New Roman" w:hAnsi="Times New Roman" w:cs="Times New Roman"/>
          <w:sz w:val="30"/>
          <w:szCs w:val="30"/>
        </w:rPr>
        <w:t xml:space="preserve"> de 05 de março de 2024,</w:t>
      </w:r>
      <w:r w:rsidRPr="00540433">
        <w:rPr>
          <w:rFonts w:ascii="Times New Roman" w:hAnsi="Times New Roman" w:cs="Times New Roman"/>
          <w:color w:val="000000"/>
          <w:sz w:val="30"/>
          <w:szCs w:val="30"/>
        </w:rPr>
        <w:t xml:space="preserve"> encaminhando: </w:t>
      </w:r>
      <w:r w:rsidRPr="00540433">
        <w:rPr>
          <w:rFonts w:ascii="Times New Roman" w:hAnsi="Times New Roman" w:cs="Times New Roman"/>
          <w:b/>
          <w:color w:val="000000"/>
          <w:sz w:val="30"/>
          <w:szCs w:val="30"/>
          <w:highlight w:val="yellow"/>
        </w:rPr>
        <w:t>a) PROJETO DE LEI Nº 017</w:t>
      </w:r>
      <w:r w:rsidRPr="00540433">
        <w:rPr>
          <w:rFonts w:ascii="Times New Roman" w:hAnsi="Times New Roman" w:cs="Times New Roman"/>
          <w:b/>
          <w:color w:val="000000"/>
          <w:sz w:val="30"/>
          <w:szCs w:val="30"/>
        </w:rPr>
        <w:t xml:space="preserve">, </w:t>
      </w:r>
      <w:r w:rsidRPr="00540433">
        <w:rPr>
          <w:rFonts w:ascii="Times New Roman" w:hAnsi="Times New Roman" w:cs="Times New Roman"/>
          <w:sz w:val="30"/>
          <w:szCs w:val="30"/>
        </w:rPr>
        <w:t>datado de 05 de março de 2024, sob a ementa:</w:t>
      </w:r>
      <w:r w:rsidRPr="00540433">
        <w:rPr>
          <w:rFonts w:ascii="Times New Roman" w:hAnsi="Times New Roman" w:cs="Times New Roman"/>
          <w:b/>
          <w:sz w:val="30"/>
          <w:szCs w:val="30"/>
        </w:rPr>
        <w:t xml:space="preserve"> “AUTORIZA A TRANSFERÊNCIA DE BENS PATRIMONIAIS ENTRE SECRETARIAS, SUPLEMENTA DOTAÇÕES ORÇAMENTÁRIAS E </w:t>
      </w:r>
      <w:r w:rsidRPr="00540433">
        <w:rPr>
          <w:rFonts w:ascii="Times New Roman" w:hAnsi="Times New Roman" w:cs="Times New Roman"/>
          <w:b/>
          <w:caps/>
          <w:sz w:val="30"/>
          <w:szCs w:val="30"/>
        </w:rPr>
        <w:t xml:space="preserve">DÁ OUTRAS PROVIDÊNCIAS”. </w:t>
      </w:r>
      <w:r w:rsidRPr="00540433">
        <w:rPr>
          <w:rFonts w:ascii="Times New Roman" w:hAnsi="Times New Roman" w:cs="Times New Roman"/>
          <w:sz w:val="30"/>
          <w:szCs w:val="30"/>
        </w:rPr>
        <w:t xml:space="preserve">Vem acompanhado da respectiva mensagem justificativa; bem como, de cópia das </w:t>
      </w:r>
      <w:r w:rsidRPr="00540433">
        <w:rPr>
          <w:rFonts w:ascii="Times New Roman" w:hAnsi="Times New Roman" w:cs="Times New Roman"/>
          <w:b/>
          <w:sz w:val="30"/>
          <w:szCs w:val="30"/>
        </w:rPr>
        <w:t xml:space="preserve">ATAS DE TRANSFERÊNCIA DE BENS PATRIMONIAIS </w:t>
      </w:r>
      <w:proofErr w:type="spellStart"/>
      <w:r w:rsidRPr="00540433">
        <w:rPr>
          <w:rFonts w:ascii="Times New Roman" w:hAnsi="Times New Roman" w:cs="Times New Roman"/>
          <w:b/>
          <w:sz w:val="30"/>
          <w:szCs w:val="30"/>
        </w:rPr>
        <w:t>Nº</w:t>
      </w:r>
      <w:r w:rsidRPr="00540433">
        <w:rPr>
          <w:rFonts w:ascii="Times New Roman" w:hAnsi="Times New Roman" w:cs="Times New Roman"/>
          <w:b/>
          <w:sz w:val="30"/>
          <w:szCs w:val="30"/>
          <w:vertAlign w:val="superscript"/>
        </w:rPr>
        <w:t>s</w:t>
      </w:r>
      <w:proofErr w:type="spellEnd"/>
      <w:r w:rsidRPr="00540433">
        <w:rPr>
          <w:rFonts w:ascii="Times New Roman" w:hAnsi="Times New Roman" w:cs="Times New Roman"/>
          <w:b/>
          <w:sz w:val="30"/>
          <w:szCs w:val="30"/>
        </w:rPr>
        <w:t xml:space="preserve"> 01</w:t>
      </w:r>
      <w:r w:rsidRPr="00540433">
        <w:rPr>
          <w:rFonts w:ascii="Times New Roman" w:hAnsi="Times New Roman" w:cs="Times New Roman"/>
          <w:sz w:val="30"/>
          <w:szCs w:val="30"/>
        </w:rPr>
        <w:t xml:space="preserve"> (</w:t>
      </w:r>
      <w:r w:rsidRPr="00540433">
        <w:rPr>
          <w:rFonts w:ascii="Times New Roman" w:hAnsi="Times New Roman" w:cs="Times New Roman"/>
          <w:i/>
          <w:sz w:val="30"/>
          <w:szCs w:val="30"/>
        </w:rPr>
        <w:t>reunião realizada no dia 19.01.2024</w:t>
      </w:r>
      <w:r w:rsidRPr="00540433">
        <w:rPr>
          <w:rFonts w:ascii="Times New Roman" w:hAnsi="Times New Roman" w:cs="Times New Roman"/>
          <w:sz w:val="30"/>
          <w:szCs w:val="30"/>
        </w:rPr>
        <w:t xml:space="preserve">), </w:t>
      </w:r>
      <w:r w:rsidRPr="00FD47DA">
        <w:rPr>
          <w:rFonts w:ascii="Times New Roman" w:hAnsi="Times New Roman" w:cs="Times New Roman"/>
          <w:b/>
          <w:sz w:val="30"/>
          <w:szCs w:val="30"/>
        </w:rPr>
        <w:t>02</w:t>
      </w:r>
      <w:r w:rsidRPr="00540433">
        <w:rPr>
          <w:rFonts w:ascii="Times New Roman" w:hAnsi="Times New Roman" w:cs="Times New Roman"/>
          <w:sz w:val="30"/>
          <w:szCs w:val="30"/>
        </w:rPr>
        <w:t xml:space="preserve"> (</w:t>
      </w:r>
      <w:r w:rsidRPr="00540433">
        <w:rPr>
          <w:rFonts w:ascii="Times New Roman" w:hAnsi="Times New Roman" w:cs="Times New Roman"/>
          <w:i/>
          <w:sz w:val="30"/>
          <w:szCs w:val="30"/>
        </w:rPr>
        <w:t>reunião realizada dia 20.02.2024</w:t>
      </w:r>
      <w:r w:rsidRPr="00540433">
        <w:rPr>
          <w:rFonts w:ascii="Times New Roman" w:hAnsi="Times New Roman" w:cs="Times New Roman"/>
          <w:sz w:val="30"/>
          <w:szCs w:val="30"/>
        </w:rPr>
        <w:t xml:space="preserve">) e </w:t>
      </w:r>
      <w:r w:rsidRPr="00540433">
        <w:rPr>
          <w:rFonts w:ascii="Times New Roman" w:hAnsi="Times New Roman" w:cs="Times New Roman"/>
          <w:b/>
          <w:sz w:val="30"/>
          <w:szCs w:val="30"/>
        </w:rPr>
        <w:t xml:space="preserve">03 </w:t>
      </w:r>
      <w:r w:rsidRPr="00540433">
        <w:rPr>
          <w:rFonts w:ascii="Times New Roman" w:hAnsi="Times New Roman" w:cs="Times New Roman"/>
          <w:sz w:val="30"/>
          <w:szCs w:val="30"/>
        </w:rPr>
        <w:t>(</w:t>
      </w:r>
      <w:r w:rsidRPr="00540433">
        <w:rPr>
          <w:rFonts w:ascii="Times New Roman" w:hAnsi="Times New Roman" w:cs="Times New Roman"/>
          <w:i/>
          <w:sz w:val="30"/>
          <w:szCs w:val="30"/>
        </w:rPr>
        <w:t>reunião realizada no dia 04.03.2024</w:t>
      </w:r>
      <w:r w:rsidRPr="00540433">
        <w:rPr>
          <w:rFonts w:ascii="Times New Roman" w:hAnsi="Times New Roman" w:cs="Times New Roman"/>
          <w:sz w:val="30"/>
          <w:szCs w:val="30"/>
        </w:rPr>
        <w:t xml:space="preserve">).  </w:t>
      </w:r>
      <w:r w:rsidRPr="00540433">
        <w:rPr>
          <w:rFonts w:ascii="Times New Roman" w:hAnsi="Times New Roman" w:cs="Times New Roman"/>
          <w:b/>
          <w:bCs/>
          <w:sz w:val="30"/>
          <w:szCs w:val="30"/>
          <w:highlight w:val="yellow"/>
        </w:rPr>
        <w:t>De p</w:t>
      </w:r>
      <w:r w:rsidRPr="00540433">
        <w:rPr>
          <w:rFonts w:ascii="Times New Roman" w:hAnsi="Times New Roman" w:cs="Times New Roman"/>
          <w:b/>
          <w:sz w:val="30"/>
          <w:szCs w:val="30"/>
          <w:highlight w:val="yellow"/>
        </w:rPr>
        <w:t>arte do Poder Legislativo</w:t>
      </w:r>
      <w:r w:rsidRPr="00540433">
        <w:rPr>
          <w:rFonts w:ascii="Times New Roman" w:hAnsi="Times New Roman" w:cs="Times New Roman"/>
          <w:sz w:val="30"/>
          <w:szCs w:val="30"/>
        </w:rPr>
        <w:t xml:space="preserve"> não há matéria a ser apresentada na presente sessão. </w:t>
      </w:r>
      <w:r w:rsidRPr="00540433">
        <w:rPr>
          <w:rFonts w:ascii="Times New Roman" w:hAnsi="Times New Roman" w:cs="Times New Roman"/>
          <w:b/>
          <w:bCs/>
          <w:sz w:val="30"/>
          <w:szCs w:val="30"/>
        </w:rPr>
        <w:t>Q</w:t>
      </w:r>
      <w:r w:rsidRPr="00540433">
        <w:rPr>
          <w:rFonts w:ascii="Times New Roman" w:hAnsi="Times New Roman" w:cs="Times New Roman"/>
          <w:b/>
          <w:sz w:val="30"/>
          <w:szCs w:val="30"/>
          <w:u w:val="single"/>
        </w:rPr>
        <w:t xml:space="preserve">uanto as correspondências recebidas no decorrer da semana </w:t>
      </w:r>
      <w:r w:rsidRPr="00540433">
        <w:rPr>
          <w:rFonts w:ascii="Times New Roman" w:hAnsi="Times New Roman" w:cs="Times New Roman"/>
          <w:sz w:val="30"/>
          <w:szCs w:val="30"/>
        </w:rPr>
        <w:t xml:space="preserve">foi apresentado: </w:t>
      </w:r>
      <w:proofErr w:type="spellStart"/>
      <w:r w:rsidRPr="00540433">
        <w:rPr>
          <w:rFonts w:ascii="Times New Roman" w:hAnsi="Times New Roman" w:cs="Times New Roman"/>
          <w:b/>
          <w:sz w:val="30"/>
          <w:szCs w:val="30"/>
          <w:highlight w:val="yellow"/>
        </w:rPr>
        <w:t>Of</w:t>
      </w:r>
      <w:proofErr w:type="spellEnd"/>
      <w:r w:rsidRPr="00540433">
        <w:rPr>
          <w:rFonts w:ascii="Times New Roman" w:hAnsi="Times New Roman" w:cs="Times New Roman"/>
          <w:b/>
          <w:sz w:val="30"/>
          <w:szCs w:val="30"/>
          <w:highlight w:val="yellow"/>
        </w:rPr>
        <w:t xml:space="preserve"> GAB. Nº 056/2024,</w:t>
      </w:r>
      <w:r w:rsidRPr="00540433">
        <w:rPr>
          <w:rFonts w:ascii="Times New Roman" w:hAnsi="Times New Roman" w:cs="Times New Roman"/>
          <w:sz w:val="30"/>
          <w:szCs w:val="30"/>
        </w:rPr>
        <w:t xml:space="preserve"> datado de 27 de fevereiro de 2024, encaminhando a esta Casa o Plano de Trabalho – Projeto </w:t>
      </w:r>
      <w:r w:rsidRPr="00540433">
        <w:rPr>
          <w:rFonts w:ascii="Times New Roman" w:hAnsi="Times New Roman" w:cs="Times New Roman"/>
          <w:b/>
          <w:sz w:val="30"/>
          <w:szCs w:val="30"/>
        </w:rPr>
        <w:t>“Parque Jardim das Orquídeas”</w:t>
      </w:r>
      <w:r w:rsidRPr="00540433">
        <w:rPr>
          <w:rFonts w:ascii="Times New Roman" w:hAnsi="Times New Roman" w:cs="Times New Roman"/>
          <w:sz w:val="30"/>
          <w:szCs w:val="30"/>
        </w:rPr>
        <w:t>, referente ao recurso de R$ 150.000,00 recebido do Governo do Estado no dia 09 de fevereiro de 2024.</w:t>
      </w:r>
      <w:r w:rsidRPr="00540433">
        <w:rPr>
          <w:rFonts w:ascii="Times New Roman" w:hAnsi="Times New Roman" w:cs="Times New Roman"/>
          <w:b/>
          <w:sz w:val="30"/>
          <w:szCs w:val="30"/>
        </w:rPr>
        <w:t xml:space="preserve"> </w:t>
      </w:r>
      <w:r w:rsidRPr="00540433">
        <w:rPr>
          <w:rFonts w:ascii="Times New Roman" w:hAnsi="Times New Roman" w:cs="Times New Roman"/>
          <w:b/>
          <w:sz w:val="30"/>
          <w:szCs w:val="30"/>
          <w:highlight w:val="yellow"/>
        </w:rPr>
        <w:t>CONVITE</w:t>
      </w:r>
      <w:r w:rsidRPr="00540433">
        <w:rPr>
          <w:rFonts w:ascii="Times New Roman" w:hAnsi="Times New Roman" w:cs="Times New Roman"/>
          <w:sz w:val="30"/>
          <w:szCs w:val="30"/>
        </w:rPr>
        <w:t xml:space="preserve"> – </w:t>
      </w:r>
      <w:proofErr w:type="spellStart"/>
      <w:r w:rsidRPr="00540433">
        <w:rPr>
          <w:rFonts w:ascii="Times New Roman" w:hAnsi="Times New Roman" w:cs="Times New Roman"/>
          <w:sz w:val="30"/>
          <w:szCs w:val="30"/>
        </w:rPr>
        <w:t>Expoagro</w:t>
      </w:r>
      <w:proofErr w:type="spellEnd"/>
      <w:r w:rsidRPr="00540433">
        <w:rPr>
          <w:rFonts w:ascii="Times New Roman" w:hAnsi="Times New Roman" w:cs="Times New Roman"/>
          <w:sz w:val="30"/>
          <w:szCs w:val="30"/>
        </w:rPr>
        <w:t xml:space="preserve"> </w:t>
      </w:r>
      <w:proofErr w:type="spellStart"/>
      <w:r w:rsidRPr="00540433">
        <w:rPr>
          <w:rFonts w:ascii="Times New Roman" w:hAnsi="Times New Roman" w:cs="Times New Roman"/>
          <w:sz w:val="30"/>
          <w:szCs w:val="30"/>
        </w:rPr>
        <w:t>Afubra</w:t>
      </w:r>
      <w:proofErr w:type="spellEnd"/>
      <w:r w:rsidRPr="00540433">
        <w:rPr>
          <w:rFonts w:ascii="Times New Roman" w:hAnsi="Times New Roman" w:cs="Times New Roman"/>
          <w:sz w:val="30"/>
          <w:szCs w:val="30"/>
        </w:rPr>
        <w:t xml:space="preserve"> (19/03/2024 – Rincão Del Rei – Rio Pardo). As demais correspondências permanecerão à disposição, nos arquivos desta Casa. Dando continuidade, adentrou-se no espaço destinado ao </w:t>
      </w:r>
      <w:r w:rsidRPr="00540433">
        <w:rPr>
          <w:rFonts w:ascii="Times New Roman" w:hAnsi="Times New Roman" w:cs="Times New Roman"/>
          <w:b/>
          <w:sz w:val="30"/>
          <w:szCs w:val="30"/>
          <w:shd w:val="clear" w:color="auto" w:fill="FFFF00"/>
        </w:rPr>
        <w:t>PERÍODO DAS COMUNICAÇÕES.</w:t>
      </w:r>
      <w:r w:rsidRPr="00540433">
        <w:rPr>
          <w:rFonts w:ascii="Times New Roman" w:hAnsi="Times New Roman" w:cs="Times New Roman"/>
          <w:sz w:val="30"/>
          <w:szCs w:val="30"/>
        </w:rPr>
        <w:t xml:space="preserve"> Neste espaço regimental, o senhor Presidente </w:t>
      </w:r>
      <w:r w:rsidRPr="00540433">
        <w:rPr>
          <w:rFonts w:ascii="Times New Roman" w:hAnsi="Times New Roman" w:cs="Times New Roman"/>
          <w:bCs/>
          <w:iCs/>
          <w:sz w:val="30"/>
          <w:szCs w:val="30"/>
        </w:rPr>
        <w:lastRenderedPageBreak/>
        <w:t xml:space="preserve">concedeu o uso da palavra ao primeiro sorteado, Vereador </w:t>
      </w:r>
      <w:r w:rsidRPr="00540433">
        <w:rPr>
          <w:rFonts w:ascii="Times New Roman" w:hAnsi="Times New Roman" w:cs="Times New Roman"/>
          <w:b/>
          <w:color w:val="000000"/>
          <w:sz w:val="30"/>
          <w:szCs w:val="30"/>
          <w:highlight w:val="yellow"/>
        </w:rPr>
        <w:t xml:space="preserve">EMERSON LUIS KIRCH </w:t>
      </w:r>
      <w:r w:rsidR="0040159B" w:rsidRPr="00540433">
        <w:rPr>
          <w:rFonts w:ascii="Times New Roman" w:hAnsi="Times New Roman" w:cs="Times New Roman"/>
          <w:color w:val="000000"/>
          <w:sz w:val="30"/>
          <w:szCs w:val="30"/>
        </w:rPr>
        <w:t xml:space="preserve">desejou a todos os colegas um bom ano de trabalho, após o retorno do recesso parlamentar. Através da nossa Deputada, que hoje não é mais Deputada mas que no último ano dela ainda deixou uma verba de R$ 150.000,00 para Mato Leitão; a Zilá </w:t>
      </w:r>
      <w:proofErr w:type="spellStart"/>
      <w:r w:rsidR="0040159B" w:rsidRPr="00540433">
        <w:rPr>
          <w:rFonts w:ascii="Times New Roman" w:hAnsi="Times New Roman" w:cs="Times New Roman"/>
          <w:color w:val="000000"/>
          <w:sz w:val="30"/>
          <w:szCs w:val="30"/>
        </w:rPr>
        <w:t>Breitenbach</w:t>
      </w:r>
      <w:proofErr w:type="spellEnd"/>
      <w:r w:rsidR="0040159B" w:rsidRPr="00540433">
        <w:rPr>
          <w:rFonts w:ascii="Times New Roman" w:hAnsi="Times New Roman" w:cs="Times New Roman"/>
          <w:color w:val="000000"/>
          <w:sz w:val="30"/>
          <w:szCs w:val="30"/>
        </w:rPr>
        <w:t xml:space="preserve"> do PSDB que denominou Mato Leitão como sendo a “Cidade das Orquídeas” na </w:t>
      </w:r>
      <w:proofErr w:type="spellStart"/>
      <w:r w:rsidR="0040159B" w:rsidRPr="00540433">
        <w:rPr>
          <w:rFonts w:ascii="Times New Roman" w:hAnsi="Times New Roman" w:cs="Times New Roman"/>
          <w:color w:val="000000"/>
          <w:sz w:val="30"/>
          <w:szCs w:val="30"/>
        </w:rPr>
        <w:t>Assembléia</w:t>
      </w:r>
      <w:proofErr w:type="spellEnd"/>
      <w:r w:rsidR="0040159B" w:rsidRPr="00540433">
        <w:rPr>
          <w:rFonts w:ascii="Times New Roman" w:hAnsi="Times New Roman" w:cs="Times New Roman"/>
          <w:color w:val="000000"/>
          <w:sz w:val="30"/>
          <w:szCs w:val="30"/>
        </w:rPr>
        <w:t xml:space="preserve"> Legislativa há anos atrás, agora junto ao Centro Administrativo onde vai ser construído o “Parque Jardim das Orquídeas” um monumento, então ela repassou ainda antes de sair R$ 150.000,00. Agradecer de coração; o pessoal de Mato Leitão agradece a Zilá; sempre olhando para o nosso Município e pode sempre contar com nós aqui. Claro que vai ter contrapartida do Município mas R$ 150.000,00 é </w:t>
      </w:r>
      <w:proofErr w:type="spellStart"/>
      <w:r w:rsidR="0040159B" w:rsidRPr="00540433">
        <w:rPr>
          <w:rFonts w:ascii="Times New Roman" w:hAnsi="Times New Roman" w:cs="Times New Roman"/>
          <w:color w:val="000000"/>
          <w:sz w:val="30"/>
          <w:szCs w:val="30"/>
        </w:rPr>
        <w:t>bem vindo</w:t>
      </w:r>
      <w:proofErr w:type="spellEnd"/>
      <w:r w:rsidR="0040159B" w:rsidRPr="00540433">
        <w:rPr>
          <w:rFonts w:ascii="Times New Roman" w:hAnsi="Times New Roman" w:cs="Times New Roman"/>
          <w:color w:val="000000"/>
          <w:sz w:val="30"/>
          <w:szCs w:val="30"/>
        </w:rPr>
        <w:t xml:space="preserve">.  Também gostaria de falar um pouquinho do projeto nº 015; que é um projeto que tem um programa de construção de calçadas que a gente votou há anos atrás onde foram feitas dezenas de quadras que não tinham calçadas; foi feito esse programa onde a população se reunia com a Prefeitura </w:t>
      </w:r>
      <w:r w:rsidR="00C9224C" w:rsidRPr="00540433">
        <w:rPr>
          <w:rFonts w:ascii="Times New Roman" w:hAnsi="Times New Roman" w:cs="Times New Roman"/>
          <w:color w:val="000000"/>
          <w:sz w:val="30"/>
          <w:szCs w:val="30"/>
        </w:rPr>
        <w:t xml:space="preserve">e fazia o pedido; eles compravam o </w:t>
      </w:r>
      <w:proofErr w:type="spellStart"/>
      <w:r w:rsidR="00C9224C" w:rsidRPr="00540433">
        <w:rPr>
          <w:rFonts w:ascii="Times New Roman" w:hAnsi="Times New Roman" w:cs="Times New Roman"/>
          <w:color w:val="000000"/>
          <w:sz w:val="30"/>
          <w:szCs w:val="30"/>
        </w:rPr>
        <w:t>bloquet</w:t>
      </w:r>
      <w:r w:rsidR="00FD47DA">
        <w:rPr>
          <w:rFonts w:ascii="Times New Roman" w:hAnsi="Times New Roman" w:cs="Times New Roman"/>
          <w:color w:val="000000"/>
          <w:sz w:val="30"/>
          <w:szCs w:val="30"/>
        </w:rPr>
        <w:t>o</w:t>
      </w:r>
      <w:proofErr w:type="spellEnd"/>
      <w:r w:rsidR="00C9224C" w:rsidRPr="00540433">
        <w:rPr>
          <w:rFonts w:ascii="Times New Roman" w:hAnsi="Times New Roman" w:cs="Times New Roman"/>
          <w:color w:val="000000"/>
          <w:sz w:val="30"/>
          <w:szCs w:val="30"/>
        </w:rPr>
        <w:t xml:space="preserve"> e o piso tátil e a prefeitura usava mão-de-obra, maquinário, pó-de-brita e fazia a calçada. </w:t>
      </w:r>
      <w:r w:rsidR="00FA42F6" w:rsidRPr="00540433">
        <w:rPr>
          <w:rFonts w:ascii="Times New Roman" w:hAnsi="Times New Roman" w:cs="Times New Roman"/>
          <w:color w:val="000000"/>
          <w:sz w:val="30"/>
          <w:szCs w:val="30"/>
        </w:rPr>
        <w:t xml:space="preserve">Logo depois disso aí foi criado um programa </w:t>
      </w:r>
      <w:r w:rsidR="00E84287" w:rsidRPr="00540433">
        <w:rPr>
          <w:rFonts w:ascii="Times New Roman" w:hAnsi="Times New Roman" w:cs="Times New Roman"/>
          <w:color w:val="000000"/>
          <w:sz w:val="30"/>
          <w:szCs w:val="30"/>
        </w:rPr>
        <w:t xml:space="preserve">municipal </w:t>
      </w:r>
      <w:r w:rsidR="00FA42F6" w:rsidRPr="00540433">
        <w:rPr>
          <w:rFonts w:ascii="Times New Roman" w:hAnsi="Times New Roman" w:cs="Times New Roman"/>
          <w:color w:val="000000"/>
          <w:sz w:val="30"/>
          <w:szCs w:val="30"/>
        </w:rPr>
        <w:t>de pavimentação em vias públicas onde ao invés de asfalto</w:t>
      </w:r>
      <w:r w:rsidR="00E84287" w:rsidRPr="00540433">
        <w:rPr>
          <w:rFonts w:ascii="Times New Roman" w:hAnsi="Times New Roman" w:cs="Times New Roman"/>
          <w:color w:val="000000"/>
          <w:sz w:val="30"/>
          <w:szCs w:val="30"/>
        </w:rPr>
        <w:t xml:space="preserve">; porque o asfalto hoje geralmente consiste em fazer uma audiência pública com o pessoal; é executada a obra e depois é dividido 50% se é perímetro urbano; 50% pra prefeitura e 50% para os moradores no perímetro urbano. Foi criado esse programa de pavimentação de vias públicas e fazer de </w:t>
      </w:r>
      <w:proofErr w:type="spellStart"/>
      <w:r w:rsidR="00E84287" w:rsidRPr="00540433">
        <w:rPr>
          <w:rFonts w:ascii="Times New Roman" w:hAnsi="Times New Roman" w:cs="Times New Roman"/>
          <w:color w:val="000000"/>
          <w:sz w:val="30"/>
          <w:szCs w:val="30"/>
        </w:rPr>
        <w:t>bloqueto</w:t>
      </w:r>
      <w:proofErr w:type="spellEnd"/>
      <w:r w:rsidR="00E84287" w:rsidRPr="00540433">
        <w:rPr>
          <w:rFonts w:ascii="Times New Roman" w:hAnsi="Times New Roman" w:cs="Times New Roman"/>
          <w:color w:val="000000"/>
          <w:sz w:val="30"/>
          <w:szCs w:val="30"/>
        </w:rPr>
        <w:t xml:space="preserve"> aonde a prefeitura também sempre de acordo com o pessoal; pessoal querendo fazer esse tipo de pavimentação; a prefeitura faria a cancha; o rachão, pó-de-brita, executaria a obra, os b</w:t>
      </w:r>
      <w:r w:rsidR="00FD47DA">
        <w:rPr>
          <w:rFonts w:ascii="Times New Roman" w:hAnsi="Times New Roman" w:cs="Times New Roman"/>
          <w:color w:val="000000"/>
          <w:sz w:val="30"/>
          <w:szCs w:val="30"/>
        </w:rPr>
        <w:t>u</w:t>
      </w:r>
      <w:r w:rsidR="00E84287" w:rsidRPr="00540433">
        <w:rPr>
          <w:rFonts w:ascii="Times New Roman" w:hAnsi="Times New Roman" w:cs="Times New Roman"/>
          <w:color w:val="000000"/>
          <w:sz w:val="30"/>
          <w:szCs w:val="30"/>
        </w:rPr>
        <w:t xml:space="preserve">eiros e os moradores comprariam, o meio fio, o piso tátil pra fazer a calçada e também os </w:t>
      </w:r>
      <w:proofErr w:type="spellStart"/>
      <w:r w:rsidR="00E84287" w:rsidRPr="00540433">
        <w:rPr>
          <w:rFonts w:ascii="Times New Roman" w:hAnsi="Times New Roman" w:cs="Times New Roman"/>
          <w:color w:val="000000"/>
          <w:sz w:val="30"/>
          <w:szCs w:val="30"/>
        </w:rPr>
        <w:t>bloquetos</w:t>
      </w:r>
      <w:proofErr w:type="spellEnd"/>
      <w:r w:rsidR="00E84287" w:rsidRPr="00540433">
        <w:rPr>
          <w:rFonts w:ascii="Times New Roman" w:hAnsi="Times New Roman" w:cs="Times New Roman"/>
          <w:color w:val="000000"/>
          <w:sz w:val="30"/>
          <w:szCs w:val="30"/>
        </w:rPr>
        <w:t xml:space="preserve">, só que ficou muito amarrado. O que está acontecendo hoje? </w:t>
      </w:r>
      <w:r w:rsidR="00B942C2" w:rsidRPr="00540433">
        <w:rPr>
          <w:rFonts w:ascii="Times New Roman" w:hAnsi="Times New Roman" w:cs="Times New Roman"/>
          <w:color w:val="000000"/>
          <w:sz w:val="30"/>
          <w:szCs w:val="30"/>
        </w:rPr>
        <w:t>e</w:t>
      </w:r>
      <w:r w:rsidR="00E84287" w:rsidRPr="00540433">
        <w:rPr>
          <w:rFonts w:ascii="Times New Roman" w:hAnsi="Times New Roman" w:cs="Times New Roman"/>
          <w:color w:val="000000"/>
          <w:sz w:val="30"/>
          <w:szCs w:val="30"/>
        </w:rPr>
        <w:t>sse</w:t>
      </w:r>
      <w:r w:rsidR="00B942C2" w:rsidRPr="00540433">
        <w:rPr>
          <w:rFonts w:ascii="Times New Roman" w:hAnsi="Times New Roman" w:cs="Times New Roman"/>
          <w:color w:val="000000"/>
          <w:sz w:val="30"/>
          <w:szCs w:val="30"/>
        </w:rPr>
        <w:t>s</w:t>
      </w:r>
      <w:r w:rsidR="00E84287" w:rsidRPr="00540433">
        <w:rPr>
          <w:rFonts w:ascii="Times New Roman" w:hAnsi="Times New Roman" w:cs="Times New Roman"/>
          <w:color w:val="000000"/>
          <w:sz w:val="30"/>
          <w:szCs w:val="30"/>
        </w:rPr>
        <w:t xml:space="preserve"> loteamentos novos que estão fazendo; vou dar um exemplo pra vocês; </w:t>
      </w:r>
      <w:r w:rsidR="00B942C2" w:rsidRPr="00540433">
        <w:rPr>
          <w:rFonts w:ascii="Times New Roman" w:hAnsi="Times New Roman" w:cs="Times New Roman"/>
          <w:color w:val="000000"/>
          <w:sz w:val="30"/>
          <w:szCs w:val="30"/>
        </w:rPr>
        <w:t xml:space="preserve">se eu vou fazer um loteamento e já tem uma rua aberta; os loteamentos novos; há anos atrás foi feito uma lei que tem que pavimentar as ruas, então até esses dias a gente alterou a lei; eles tem que apresentar um estudo do solo e botar rachão porque estava baixando; o pessoal fazia os loteamentos </w:t>
      </w:r>
      <w:r w:rsidR="00BA0B63" w:rsidRPr="00540433">
        <w:rPr>
          <w:rFonts w:ascii="Times New Roman" w:hAnsi="Times New Roman" w:cs="Times New Roman"/>
          <w:color w:val="000000"/>
          <w:sz w:val="30"/>
          <w:szCs w:val="30"/>
        </w:rPr>
        <w:t xml:space="preserve">e assim que liberava já estava </w:t>
      </w:r>
      <w:r w:rsidR="00BA0B63" w:rsidRPr="00540433">
        <w:rPr>
          <w:rFonts w:ascii="Times New Roman" w:hAnsi="Times New Roman" w:cs="Times New Roman"/>
          <w:color w:val="000000"/>
          <w:sz w:val="30"/>
          <w:szCs w:val="30"/>
        </w:rPr>
        <w:lastRenderedPageBreak/>
        <w:t xml:space="preserve">dando problemas na rua, então a gente já aprovou aqui na Câmara então vai ter que ser botado rachão e mandado um estudo do solo para ver qual a compactação que precisa, só que ficou amarrado, então o que acontece? hoje quando um loteamento está sendo criado tem que pavimentar só que a rua que já existe, se não tiver pavimentação na frente, aquela não vai ser pavimentada, então tem um caso que está acontecendo deles querer pavimentar também aquela rua que hoje já existe, então a prefeitura não teria como dar uma contrapartida para eles fazer, então a gente está flexibilizando; ao invés da prefeitura dar o maquinário; mão-de-obra e bueiros, eles fariam essa parte. A prefeitura entraria com os </w:t>
      </w:r>
      <w:proofErr w:type="spellStart"/>
      <w:r w:rsidR="00BA0B63" w:rsidRPr="00540433">
        <w:rPr>
          <w:rFonts w:ascii="Times New Roman" w:hAnsi="Times New Roman" w:cs="Times New Roman"/>
          <w:color w:val="000000"/>
          <w:sz w:val="30"/>
          <w:szCs w:val="30"/>
        </w:rPr>
        <w:t>bloquetos</w:t>
      </w:r>
      <w:proofErr w:type="spellEnd"/>
      <w:r w:rsidR="00BA0B63" w:rsidRPr="00540433">
        <w:rPr>
          <w:rFonts w:ascii="Times New Roman" w:hAnsi="Times New Roman" w:cs="Times New Roman"/>
          <w:color w:val="000000"/>
          <w:sz w:val="30"/>
          <w:szCs w:val="30"/>
        </w:rPr>
        <w:t xml:space="preserve">, rachão e meio fio, então essas ruas estariam prontas. Para o Município é um custo bem menor do que se esperasse para depois pavimentar e dividir com o pessoal, então para Prefeitura é um bom negócio e também para eles que vão ter  um loteamento totalmente pavimentado, então vai acontecer seguidamente; podem ter certeza que aqueles loteamentos que vão sendo criados  através de ruas laterais ali, sempre vai dar esse problema, então, a gente está flexibilizando essa lei, mas podem ter certeza que a prefeitura, no máximo que pode contribuir é 50%; aqui não vai dar 50%, vai chegar perto mas é uma lei interessante e que vai dar certo. Por hoje seria isso. Muito obrigado. </w:t>
      </w:r>
      <w:r w:rsidRPr="00540433">
        <w:rPr>
          <w:rFonts w:ascii="Times New Roman" w:hAnsi="Times New Roman" w:cs="Times New Roman"/>
          <w:iCs/>
          <w:sz w:val="30"/>
          <w:szCs w:val="30"/>
        </w:rPr>
        <w:t>Não</w:t>
      </w:r>
      <w:r w:rsidRPr="00540433">
        <w:rPr>
          <w:rFonts w:ascii="Times New Roman" w:hAnsi="Times New Roman" w:cs="Times New Roman"/>
          <w:color w:val="000000"/>
          <w:sz w:val="30"/>
          <w:szCs w:val="30"/>
        </w:rPr>
        <w:t xml:space="preserve"> havendo mais nenhum vereador inscrito, a senhora Presidente, decl</w:t>
      </w:r>
      <w:r w:rsidRPr="00540433">
        <w:rPr>
          <w:rFonts w:ascii="Times New Roman" w:hAnsi="Times New Roman" w:cs="Times New Roman"/>
          <w:sz w:val="30"/>
          <w:szCs w:val="30"/>
        </w:rPr>
        <w:t xml:space="preserve">arou encerrado este espaço, passando, de imediato ao período da </w:t>
      </w:r>
      <w:r w:rsidRPr="00540433">
        <w:rPr>
          <w:rFonts w:ascii="Times New Roman" w:hAnsi="Times New Roman" w:cs="Times New Roman"/>
          <w:b/>
          <w:bCs/>
          <w:sz w:val="30"/>
          <w:szCs w:val="30"/>
          <w:shd w:val="clear" w:color="auto" w:fill="FFFF00"/>
        </w:rPr>
        <w:t xml:space="preserve">ORDEM DO DIA. </w:t>
      </w:r>
      <w:r w:rsidRPr="00540433">
        <w:rPr>
          <w:rFonts w:ascii="Times New Roman" w:hAnsi="Times New Roman" w:cs="Times New Roman"/>
          <w:sz w:val="30"/>
          <w:szCs w:val="30"/>
        </w:rPr>
        <w:t xml:space="preserve">Neste espaço regimental, solicitou a Vereadora </w:t>
      </w:r>
      <w:r w:rsidRPr="00540433">
        <w:rPr>
          <w:rFonts w:ascii="Times New Roman" w:hAnsi="Times New Roman" w:cs="Times New Roman"/>
          <w:b/>
          <w:bCs/>
          <w:sz w:val="30"/>
          <w:szCs w:val="30"/>
        </w:rPr>
        <w:t>Marcela,</w:t>
      </w:r>
      <w:r w:rsidRPr="00540433">
        <w:rPr>
          <w:rFonts w:ascii="Times New Roman" w:hAnsi="Times New Roman" w:cs="Times New Roman"/>
          <w:sz w:val="30"/>
          <w:szCs w:val="30"/>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Municipal. Concluídos os trabalhos das Comissões, a sessão foi reaberta. Reabertos os trabalhos, inicialmente, foi apresentado e colocado em discussão, o </w:t>
      </w:r>
      <w:r w:rsidRPr="00540433">
        <w:rPr>
          <w:rFonts w:ascii="Times New Roman" w:hAnsi="Times New Roman" w:cs="Times New Roman"/>
          <w:b/>
          <w:bCs/>
          <w:sz w:val="30"/>
          <w:szCs w:val="30"/>
        </w:rPr>
        <w:t xml:space="preserve">PARECER TÉCNICO </w:t>
      </w:r>
      <w:r w:rsidRPr="00540433">
        <w:rPr>
          <w:rFonts w:ascii="Times New Roman" w:hAnsi="Times New Roman" w:cs="Times New Roman"/>
          <w:bCs/>
          <w:sz w:val="30"/>
          <w:szCs w:val="30"/>
        </w:rPr>
        <w:t xml:space="preserve">da Comissão Permanente de </w:t>
      </w:r>
      <w:r w:rsidRPr="00540433">
        <w:rPr>
          <w:rFonts w:ascii="Times New Roman" w:hAnsi="Times New Roman" w:cs="Times New Roman"/>
          <w:b/>
          <w:i/>
          <w:iCs/>
          <w:sz w:val="30"/>
          <w:szCs w:val="30"/>
        </w:rPr>
        <w:lastRenderedPageBreak/>
        <w:t xml:space="preserve">Legislação, Justiça e Redação Final </w:t>
      </w:r>
      <w:r w:rsidRPr="00540433">
        <w:rPr>
          <w:rFonts w:ascii="Times New Roman" w:hAnsi="Times New Roman" w:cs="Times New Roman"/>
          <w:sz w:val="30"/>
          <w:szCs w:val="30"/>
        </w:rPr>
        <w:t xml:space="preserve">com relação ao </w:t>
      </w:r>
      <w:r w:rsidRPr="00540433">
        <w:rPr>
          <w:rFonts w:ascii="Times New Roman" w:hAnsi="Times New Roman" w:cs="Times New Roman"/>
          <w:b/>
          <w:bCs/>
          <w:sz w:val="30"/>
          <w:szCs w:val="30"/>
        </w:rPr>
        <w:t xml:space="preserve">Projeto de Lei </w:t>
      </w:r>
      <w:r w:rsidRPr="00540433">
        <w:rPr>
          <w:rFonts w:ascii="Times New Roman" w:hAnsi="Times New Roman" w:cs="Times New Roman"/>
          <w:bCs/>
          <w:sz w:val="30"/>
          <w:szCs w:val="30"/>
        </w:rPr>
        <w:t>identificado como</w:t>
      </w:r>
      <w:r w:rsidRPr="00540433">
        <w:rPr>
          <w:rFonts w:ascii="Times New Roman" w:hAnsi="Times New Roman" w:cs="Times New Roman"/>
          <w:b/>
          <w:bCs/>
          <w:sz w:val="30"/>
          <w:szCs w:val="30"/>
        </w:rPr>
        <w:t xml:space="preserve"> Nº 014/2024. </w:t>
      </w:r>
      <w:r w:rsidRPr="00540433">
        <w:rPr>
          <w:rFonts w:ascii="Times New Roman" w:hAnsi="Times New Roman" w:cs="Times New Roman"/>
          <w:sz w:val="30"/>
          <w:szCs w:val="30"/>
        </w:rPr>
        <w:t xml:space="preserve">Submetido à votação o referido </w:t>
      </w:r>
      <w:r w:rsidRPr="00540433">
        <w:rPr>
          <w:rFonts w:ascii="Times New Roman" w:hAnsi="Times New Roman" w:cs="Times New Roman"/>
          <w:b/>
          <w:sz w:val="30"/>
          <w:szCs w:val="30"/>
        </w:rPr>
        <w:t>PARECER</w:t>
      </w:r>
      <w:r w:rsidRPr="00540433">
        <w:rPr>
          <w:rFonts w:ascii="Times New Roman" w:hAnsi="Times New Roman" w:cs="Times New Roman"/>
          <w:sz w:val="30"/>
          <w:szCs w:val="30"/>
        </w:rPr>
        <w:t xml:space="preserve"> foi aprovado por unanimidade. Dando continuidade, foi apreciado o </w:t>
      </w:r>
      <w:r w:rsidRPr="00540433">
        <w:rPr>
          <w:rFonts w:ascii="Times New Roman" w:hAnsi="Times New Roman" w:cs="Times New Roman"/>
          <w:b/>
          <w:bCs/>
          <w:sz w:val="30"/>
          <w:szCs w:val="30"/>
          <w:highlight w:val="yellow"/>
        </w:rPr>
        <w:t>Projeto de Lei Nº 014/2024,</w:t>
      </w:r>
      <w:r w:rsidRPr="00540433">
        <w:rPr>
          <w:rFonts w:ascii="Times New Roman" w:hAnsi="Times New Roman" w:cs="Times New Roman"/>
          <w:sz w:val="30"/>
          <w:szCs w:val="30"/>
        </w:rPr>
        <w:t xml:space="preserve"> epigrafado no item </w:t>
      </w:r>
      <w:r w:rsidRPr="00540433">
        <w:rPr>
          <w:rFonts w:ascii="Times New Roman" w:hAnsi="Times New Roman" w:cs="Times New Roman"/>
          <w:b/>
          <w:bCs/>
          <w:sz w:val="30"/>
          <w:szCs w:val="30"/>
        </w:rPr>
        <w:t>“1º.a”</w:t>
      </w:r>
      <w:r w:rsidRPr="00540433">
        <w:rPr>
          <w:rFonts w:ascii="Times New Roman" w:hAnsi="Times New Roman" w:cs="Times New Roman"/>
          <w:sz w:val="30"/>
          <w:szCs w:val="30"/>
        </w:rPr>
        <w:t xml:space="preserve"> no Expediente desta sessão. Na oportunidade, não houve nenhuma manifestação. </w:t>
      </w:r>
      <w:r w:rsidRPr="00540433">
        <w:rPr>
          <w:rFonts w:ascii="Times New Roman" w:hAnsi="Times New Roman" w:cs="Times New Roman"/>
          <w:b/>
          <w:bCs/>
          <w:sz w:val="30"/>
          <w:szCs w:val="30"/>
        </w:rPr>
        <w:t>Votação:</w:t>
      </w:r>
      <w:r w:rsidRPr="00540433">
        <w:rPr>
          <w:rFonts w:ascii="Times New Roman" w:hAnsi="Times New Roman" w:cs="Times New Roman"/>
          <w:sz w:val="30"/>
          <w:szCs w:val="30"/>
        </w:rPr>
        <w:t xml:space="preserve"> Aprovado por unanimidade. Dando continuidade, foi apresentado e colocado em discussão, o </w:t>
      </w:r>
      <w:r w:rsidRPr="00540433">
        <w:rPr>
          <w:rFonts w:ascii="Times New Roman" w:hAnsi="Times New Roman" w:cs="Times New Roman"/>
          <w:b/>
          <w:bCs/>
          <w:sz w:val="30"/>
          <w:szCs w:val="30"/>
        </w:rPr>
        <w:t xml:space="preserve">PARECER TÉCNICO </w:t>
      </w:r>
      <w:r w:rsidRPr="00540433">
        <w:rPr>
          <w:rFonts w:ascii="Times New Roman" w:hAnsi="Times New Roman" w:cs="Times New Roman"/>
          <w:bCs/>
          <w:sz w:val="30"/>
          <w:szCs w:val="30"/>
        </w:rPr>
        <w:t xml:space="preserve">da Comissão Permanente de </w:t>
      </w:r>
      <w:r w:rsidRPr="00540433">
        <w:rPr>
          <w:rFonts w:ascii="Times New Roman" w:hAnsi="Times New Roman" w:cs="Times New Roman"/>
          <w:b/>
          <w:i/>
          <w:iCs/>
          <w:sz w:val="30"/>
          <w:szCs w:val="30"/>
        </w:rPr>
        <w:t xml:space="preserve">Legislação, Justiça e Redação Final </w:t>
      </w:r>
      <w:r w:rsidRPr="00540433">
        <w:rPr>
          <w:rFonts w:ascii="Times New Roman" w:hAnsi="Times New Roman" w:cs="Times New Roman"/>
          <w:sz w:val="30"/>
          <w:szCs w:val="30"/>
        </w:rPr>
        <w:t xml:space="preserve">com relação ao </w:t>
      </w:r>
      <w:r w:rsidRPr="00540433">
        <w:rPr>
          <w:rFonts w:ascii="Times New Roman" w:hAnsi="Times New Roman" w:cs="Times New Roman"/>
          <w:b/>
          <w:bCs/>
          <w:sz w:val="30"/>
          <w:szCs w:val="30"/>
        </w:rPr>
        <w:t xml:space="preserve">Projeto de Lei </w:t>
      </w:r>
      <w:r w:rsidRPr="00540433">
        <w:rPr>
          <w:rFonts w:ascii="Times New Roman" w:hAnsi="Times New Roman" w:cs="Times New Roman"/>
          <w:bCs/>
          <w:sz w:val="30"/>
          <w:szCs w:val="30"/>
        </w:rPr>
        <w:t>identificado como</w:t>
      </w:r>
      <w:r w:rsidRPr="00540433">
        <w:rPr>
          <w:rFonts w:ascii="Times New Roman" w:hAnsi="Times New Roman" w:cs="Times New Roman"/>
          <w:b/>
          <w:bCs/>
          <w:sz w:val="30"/>
          <w:szCs w:val="30"/>
        </w:rPr>
        <w:t xml:space="preserve"> Nº 015/2024. </w:t>
      </w:r>
      <w:r w:rsidRPr="00540433">
        <w:rPr>
          <w:rFonts w:ascii="Times New Roman" w:hAnsi="Times New Roman" w:cs="Times New Roman"/>
          <w:sz w:val="30"/>
          <w:szCs w:val="30"/>
        </w:rPr>
        <w:t xml:space="preserve">Submetido à votação o referido </w:t>
      </w:r>
      <w:r w:rsidRPr="00540433">
        <w:rPr>
          <w:rFonts w:ascii="Times New Roman" w:hAnsi="Times New Roman" w:cs="Times New Roman"/>
          <w:b/>
          <w:sz w:val="30"/>
          <w:szCs w:val="30"/>
        </w:rPr>
        <w:t>PARECER</w:t>
      </w:r>
      <w:r w:rsidRPr="00540433">
        <w:rPr>
          <w:rFonts w:ascii="Times New Roman" w:hAnsi="Times New Roman" w:cs="Times New Roman"/>
          <w:sz w:val="30"/>
          <w:szCs w:val="30"/>
        </w:rPr>
        <w:t xml:space="preserve"> foi aprovado por unanimidade. Dando continuidade, foi apreciado o </w:t>
      </w:r>
      <w:r w:rsidRPr="00540433">
        <w:rPr>
          <w:rFonts w:ascii="Times New Roman" w:hAnsi="Times New Roman" w:cs="Times New Roman"/>
          <w:b/>
          <w:bCs/>
          <w:sz w:val="30"/>
          <w:szCs w:val="30"/>
          <w:highlight w:val="yellow"/>
        </w:rPr>
        <w:t>Projeto de Lei Nº 015/2024,</w:t>
      </w:r>
      <w:r w:rsidRPr="00540433">
        <w:rPr>
          <w:rFonts w:ascii="Times New Roman" w:hAnsi="Times New Roman" w:cs="Times New Roman"/>
          <w:sz w:val="30"/>
          <w:szCs w:val="30"/>
        </w:rPr>
        <w:t xml:space="preserve"> epigrafado no item </w:t>
      </w:r>
      <w:r w:rsidRPr="00540433">
        <w:rPr>
          <w:rFonts w:ascii="Times New Roman" w:hAnsi="Times New Roman" w:cs="Times New Roman"/>
          <w:b/>
          <w:bCs/>
          <w:sz w:val="30"/>
          <w:szCs w:val="30"/>
        </w:rPr>
        <w:t>“2º.a”</w:t>
      </w:r>
      <w:r w:rsidRPr="00540433">
        <w:rPr>
          <w:rFonts w:ascii="Times New Roman" w:hAnsi="Times New Roman" w:cs="Times New Roman"/>
          <w:sz w:val="30"/>
          <w:szCs w:val="30"/>
        </w:rPr>
        <w:t xml:space="preserve"> no Expediente desta sessão. Na oportunidade, não houve nenhuma manifestação. </w:t>
      </w:r>
      <w:r w:rsidRPr="00540433">
        <w:rPr>
          <w:rFonts w:ascii="Times New Roman" w:hAnsi="Times New Roman" w:cs="Times New Roman"/>
          <w:b/>
          <w:bCs/>
          <w:sz w:val="30"/>
          <w:szCs w:val="30"/>
        </w:rPr>
        <w:t>Votação:</w:t>
      </w:r>
      <w:r w:rsidRPr="00540433">
        <w:rPr>
          <w:rFonts w:ascii="Times New Roman" w:hAnsi="Times New Roman" w:cs="Times New Roman"/>
          <w:sz w:val="30"/>
          <w:szCs w:val="30"/>
        </w:rPr>
        <w:t xml:space="preserve"> Aprovado por unanimidade. Dando continuidade, foi apresentado e colocado em discussão, o </w:t>
      </w:r>
      <w:r w:rsidRPr="00540433">
        <w:rPr>
          <w:rFonts w:ascii="Times New Roman" w:hAnsi="Times New Roman" w:cs="Times New Roman"/>
          <w:b/>
          <w:bCs/>
          <w:sz w:val="30"/>
          <w:szCs w:val="30"/>
        </w:rPr>
        <w:t xml:space="preserve">PARECER TÉCNICO </w:t>
      </w:r>
      <w:r w:rsidRPr="00540433">
        <w:rPr>
          <w:rFonts w:ascii="Times New Roman" w:hAnsi="Times New Roman" w:cs="Times New Roman"/>
          <w:bCs/>
          <w:sz w:val="30"/>
          <w:szCs w:val="30"/>
        </w:rPr>
        <w:t xml:space="preserve">da Comissão Permanente de </w:t>
      </w:r>
      <w:r w:rsidRPr="00540433">
        <w:rPr>
          <w:rFonts w:ascii="Times New Roman" w:hAnsi="Times New Roman" w:cs="Times New Roman"/>
          <w:b/>
          <w:i/>
          <w:iCs/>
          <w:sz w:val="30"/>
          <w:szCs w:val="30"/>
        </w:rPr>
        <w:t xml:space="preserve">Legislação, Justiça e Redação Final </w:t>
      </w:r>
      <w:r w:rsidRPr="00540433">
        <w:rPr>
          <w:rFonts w:ascii="Times New Roman" w:hAnsi="Times New Roman" w:cs="Times New Roman"/>
          <w:sz w:val="30"/>
          <w:szCs w:val="30"/>
        </w:rPr>
        <w:t xml:space="preserve">com relação ao </w:t>
      </w:r>
      <w:r w:rsidRPr="00540433">
        <w:rPr>
          <w:rFonts w:ascii="Times New Roman" w:hAnsi="Times New Roman" w:cs="Times New Roman"/>
          <w:b/>
          <w:bCs/>
          <w:sz w:val="30"/>
          <w:szCs w:val="30"/>
        </w:rPr>
        <w:t xml:space="preserve">Projeto de Lei </w:t>
      </w:r>
      <w:r w:rsidRPr="00540433">
        <w:rPr>
          <w:rFonts w:ascii="Times New Roman" w:hAnsi="Times New Roman" w:cs="Times New Roman"/>
          <w:bCs/>
          <w:sz w:val="30"/>
          <w:szCs w:val="30"/>
        </w:rPr>
        <w:t>identificado como</w:t>
      </w:r>
      <w:r w:rsidRPr="00540433">
        <w:rPr>
          <w:rFonts w:ascii="Times New Roman" w:hAnsi="Times New Roman" w:cs="Times New Roman"/>
          <w:b/>
          <w:bCs/>
          <w:sz w:val="30"/>
          <w:szCs w:val="30"/>
        </w:rPr>
        <w:t xml:space="preserve"> Nº 016/2024. </w:t>
      </w:r>
      <w:r w:rsidRPr="00540433">
        <w:rPr>
          <w:rFonts w:ascii="Times New Roman" w:hAnsi="Times New Roman" w:cs="Times New Roman"/>
          <w:sz w:val="30"/>
          <w:szCs w:val="30"/>
        </w:rPr>
        <w:t xml:space="preserve">Submetido à votação o referido </w:t>
      </w:r>
      <w:r w:rsidRPr="00540433">
        <w:rPr>
          <w:rFonts w:ascii="Times New Roman" w:hAnsi="Times New Roman" w:cs="Times New Roman"/>
          <w:b/>
          <w:sz w:val="30"/>
          <w:szCs w:val="30"/>
        </w:rPr>
        <w:t>PARECER</w:t>
      </w:r>
      <w:r w:rsidRPr="00540433">
        <w:rPr>
          <w:rFonts w:ascii="Times New Roman" w:hAnsi="Times New Roman" w:cs="Times New Roman"/>
          <w:sz w:val="30"/>
          <w:szCs w:val="30"/>
        </w:rPr>
        <w:t xml:space="preserve"> foi aprovado por unanimidade. Dando continuidade, foi apreciado o </w:t>
      </w:r>
      <w:r w:rsidRPr="00540433">
        <w:rPr>
          <w:rFonts w:ascii="Times New Roman" w:hAnsi="Times New Roman" w:cs="Times New Roman"/>
          <w:b/>
          <w:bCs/>
          <w:sz w:val="30"/>
          <w:szCs w:val="30"/>
          <w:highlight w:val="yellow"/>
        </w:rPr>
        <w:t>Projeto de Lei Nº 016/2024,</w:t>
      </w:r>
      <w:r w:rsidRPr="00540433">
        <w:rPr>
          <w:rFonts w:ascii="Times New Roman" w:hAnsi="Times New Roman" w:cs="Times New Roman"/>
          <w:sz w:val="30"/>
          <w:szCs w:val="30"/>
        </w:rPr>
        <w:t xml:space="preserve"> epigrafado no item </w:t>
      </w:r>
      <w:r w:rsidRPr="00540433">
        <w:rPr>
          <w:rFonts w:ascii="Times New Roman" w:hAnsi="Times New Roman" w:cs="Times New Roman"/>
          <w:b/>
          <w:bCs/>
          <w:sz w:val="30"/>
          <w:szCs w:val="30"/>
        </w:rPr>
        <w:t>“2º.b”</w:t>
      </w:r>
      <w:r w:rsidRPr="00540433">
        <w:rPr>
          <w:rFonts w:ascii="Times New Roman" w:hAnsi="Times New Roman" w:cs="Times New Roman"/>
          <w:sz w:val="30"/>
          <w:szCs w:val="30"/>
        </w:rPr>
        <w:t xml:space="preserve"> no Expediente desta sessão. Na oportunidade, não houve nenhuma manifestação. </w:t>
      </w:r>
      <w:r w:rsidRPr="00540433">
        <w:rPr>
          <w:rFonts w:ascii="Times New Roman" w:hAnsi="Times New Roman" w:cs="Times New Roman"/>
          <w:b/>
          <w:bCs/>
          <w:sz w:val="30"/>
          <w:szCs w:val="30"/>
        </w:rPr>
        <w:t>Votação:</w:t>
      </w:r>
      <w:r w:rsidRPr="00540433">
        <w:rPr>
          <w:rFonts w:ascii="Times New Roman" w:hAnsi="Times New Roman" w:cs="Times New Roman"/>
          <w:sz w:val="30"/>
          <w:szCs w:val="30"/>
        </w:rPr>
        <w:t xml:space="preserve"> Aprovado por unanimidade. Dando continuidade, foi apresentado e colocado em discussão, o </w:t>
      </w:r>
      <w:r w:rsidRPr="00540433">
        <w:rPr>
          <w:rFonts w:ascii="Times New Roman" w:hAnsi="Times New Roman" w:cs="Times New Roman"/>
          <w:b/>
          <w:bCs/>
          <w:sz w:val="30"/>
          <w:szCs w:val="30"/>
        </w:rPr>
        <w:t xml:space="preserve">PARECER TÉCNICO </w:t>
      </w:r>
      <w:r w:rsidRPr="00540433">
        <w:rPr>
          <w:rFonts w:ascii="Times New Roman" w:hAnsi="Times New Roman" w:cs="Times New Roman"/>
          <w:bCs/>
          <w:sz w:val="30"/>
          <w:szCs w:val="30"/>
        </w:rPr>
        <w:t xml:space="preserve">da Comissão Permanente de </w:t>
      </w:r>
      <w:r w:rsidRPr="00540433">
        <w:rPr>
          <w:rFonts w:ascii="Times New Roman" w:hAnsi="Times New Roman" w:cs="Times New Roman"/>
          <w:b/>
          <w:i/>
          <w:iCs/>
          <w:sz w:val="30"/>
          <w:szCs w:val="30"/>
        </w:rPr>
        <w:t xml:space="preserve">Legislação, Justiça e Redação Final </w:t>
      </w:r>
      <w:r w:rsidRPr="00540433">
        <w:rPr>
          <w:rFonts w:ascii="Times New Roman" w:hAnsi="Times New Roman" w:cs="Times New Roman"/>
          <w:sz w:val="30"/>
          <w:szCs w:val="30"/>
        </w:rPr>
        <w:t xml:space="preserve">com relação ao </w:t>
      </w:r>
      <w:r w:rsidRPr="00540433">
        <w:rPr>
          <w:rFonts w:ascii="Times New Roman" w:hAnsi="Times New Roman" w:cs="Times New Roman"/>
          <w:b/>
          <w:bCs/>
          <w:sz w:val="30"/>
          <w:szCs w:val="30"/>
        </w:rPr>
        <w:t xml:space="preserve">Projeto de Lei </w:t>
      </w:r>
      <w:r w:rsidRPr="00540433">
        <w:rPr>
          <w:rFonts w:ascii="Times New Roman" w:hAnsi="Times New Roman" w:cs="Times New Roman"/>
          <w:bCs/>
          <w:sz w:val="30"/>
          <w:szCs w:val="30"/>
        </w:rPr>
        <w:t>identificado como</w:t>
      </w:r>
      <w:r w:rsidRPr="00540433">
        <w:rPr>
          <w:rFonts w:ascii="Times New Roman" w:hAnsi="Times New Roman" w:cs="Times New Roman"/>
          <w:b/>
          <w:bCs/>
          <w:sz w:val="30"/>
          <w:szCs w:val="30"/>
        </w:rPr>
        <w:t xml:space="preserve"> Nº 017/2024. </w:t>
      </w:r>
      <w:r w:rsidRPr="00540433">
        <w:rPr>
          <w:rFonts w:ascii="Times New Roman" w:hAnsi="Times New Roman" w:cs="Times New Roman"/>
          <w:sz w:val="30"/>
          <w:szCs w:val="30"/>
        </w:rPr>
        <w:t xml:space="preserve">Submetido à votação o referido </w:t>
      </w:r>
      <w:r w:rsidRPr="00540433">
        <w:rPr>
          <w:rFonts w:ascii="Times New Roman" w:hAnsi="Times New Roman" w:cs="Times New Roman"/>
          <w:b/>
          <w:sz w:val="30"/>
          <w:szCs w:val="30"/>
        </w:rPr>
        <w:t>PARECER</w:t>
      </w:r>
      <w:r w:rsidRPr="00540433">
        <w:rPr>
          <w:rFonts w:ascii="Times New Roman" w:hAnsi="Times New Roman" w:cs="Times New Roman"/>
          <w:sz w:val="30"/>
          <w:szCs w:val="30"/>
        </w:rPr>
        <w:t xml:space="preserve"> foi aprovado por unanimidade. Dando continuidade, foi apreciado o </w:t>
      </w:r>
      <w:r w:rsidRPr="00540433">
        <w:rPr>
          <w:rFonts w:ascii="Times New Roman" w:hAnsi="Times New Roman" w:cs="Times New Roman"/>
          <w:b/>
          <w:bCs/>
          <w:sz w:val="30"/>
          <w:szCs w:val="30"/>
          <w:highlight w:val="yellow"/>
        </w:rPr>
        <w:t>Projeto de Lei Nº 017/2024,</w:t>
      </w:r>
      <w:r w:rsidRPr="00540433">
        <w:rPr>
          <w:rFonts w:ascii="Times New Roman" w:hAnsi="Times New Roman" w:cs="Times New Roman"/>
          <w:sz w:val="30"/>
          <w:szCs w:val="30"/>
        </w:rPr>
        <w:t xml:space="preserve"> epigrafado no item </w:t>
      </w:r>
      <w:r w:rsidRPr="00540433">
        <w:rPr>
          <w:rFonts w:ascii="Times New Roman" w:hAnsi="Times New Roman" w:cs="Times New Roman"/>
          <w:b/>
          <w:bCs/>
          <w:sz w:val="30"/>
          <w:szCs w:val="30"/>
        </w:rPr>
        <w:t>“3º.a”</w:t>
      </w:r>
      <w:r w:rsidRPr="00540433">
        <w:rPr>
          <w:rFonts w:ascii="Times New Roman" w:hAnsi="Times New Roman" w:cs="Times New Roman"/>
          <w:sz w:val="30"/>
          <w:szCs w:val="30"/>
        </w:rPr>
        <w:t xml:space="preserve"> no Expediente desta sessão. Na oportunidade, o Vereador </w:t>
      </w:r>
      <w:proofErr w:type="spellStart"/>
      <w:r w:rsidRPr="00540433">
        <w:rPr>
          <w:rFonts w:ascii="Times New Roman" w:hAnsi="Times New Roman" w:cs="Times New Roman"/>
          <w:b/>
          <w:sz w:val="30"/>
          <w:szCs w:val="30"/>
        </w:rPr>
        <w:t>Selson</w:t>
      </w:r>
      <w:proofErr w:type="spellEnd"/>
      <w:r w:rsidRPr="00540433">
        <w:rPr>
          <w:rFonts w:ascii="Times New Roman" w:hAnsi="Times New Roman" w:cs="Times New Roman"/>
          <w:sz w:val="30"/>
          <w:szCs w:val="30"/>
        </w:rPr>
        <w:t xml:space="preserve"> manifestou-se dizendo:</w:t>
      </w:r>
      <w:r w:rsidR="00FF6D93" w:rsidRPr="00540433">
        <w:rPr>
          <w:rFonts w:ascii="Times New Roman" w:hAnsi="Times New Roman" w:cs="Times New Roman"/>
          <w:sz w:val="30"/>
          <w:szCs w:val="30"/>
        </w:rPr>
        <w:t xml:space="preserve"> senhor Presidente. Primeiro quero dizer que vou votar a favor desse projeto</w:t>
      </w:r>
      <w:r w:rsidR="00DC7780" w:rsidRPr="00540433">
        <w:rPr>
          <w:rFonts w:ascii="Times New Roman" w:hAnsi="Times New Roman" w:cs="Times New Roman"/>
          <w:sz w:val="30"/>
          <w:szCs w:val="30"/>
        </w:rPr>
        <w:t xml:space="preserve">, mas eu fico pensando; há 30 anos atrás, quando Mato Leitão iniciou, em 1993 eu era o vereador mais jovem da Casa; hoje eu sou o mais velho. A Prefeitura começou e nós não tínhamos um carro; tinha algum patrimônio doado por Venâncio Aires.  Hoje eu voto transferindo </w:t>
      </w:r>
      <w:r w:rsidR="00DC7780" w:rsidRPr="00540433">
        <w:rPr>
          <w:rFonts w:ascii="Times New Roman" w:hAnsi="Times New Roman" w:cs="Times New Roman"/>
          <w:i/>
          <w:sz w:val="30"/>
          <w:szCs w:val="30"/>
        </w:rPr>
        <w:t>auto</w:t>
      </w:r>
      <w:r w:rsidR="00DC7780" w:rsidRPr="00540433">
        <w:rPr>
          <w:rFonts w:ascii="Times New Roman" w:hAnsi="Times New Roman" w:cs="Times New Roman"/>
          <w:sz w:val="30"/>
          <w:szCs w:val="30"/>
        </w:rPr>
        <w:t xml:space="preserve"> duma Secretaria para outra, mas pra quem sabe o que se passou desde o início desse Município que foi criado mas que foi criado com muita dificuldade e foi </w:t>
      </w:r>
      <w:r w:rsidR="00DC7780" w:rsidRPr="00540433">
        <w:rPr>
          <w:rFonts w:ascii="Times New Roman" w:hAnsi="Times New Roman" w:cs="Times New Roman"/>
          <w:sz w:val="30"/>
          <w:szCs w:val="30"/>
        </w:rPr>
        <w:lastRenderedPageBreak/>
        <w:t xml:space="preserve">chegar num ponto de hoje termos patrimônio para estar trocando entre Secretarias. Na época, eu me lembro até hoje, eu fui um vereador que com certeza ajudei aprovar o projeto para comprar o primeiro carro que era um </w:t>
      </w:r>
      <w:proofErr w:type="spellStart"/>
      <w:r w:rsidR="00DC7780" w:rsidRPr="00540433">
        <w:rPr>
          <w:rFonts w:ascii="Times New Roman" w:hAnsi="Times New Roman" w:cs="Times New Roman"/>
          <w:i/>
          <w:sz w:val="30"/>
          <w:szCs w:val="30"/>
        </w:rPr>
        <w:t>escort</w:t>
      </w:r>
      <w:proofErr w:type="spellEnd"/>
      <w:r w:rsidR="00DC7780" w:rsidRPr="00540433">
        <w:rPr>
          <w:rFonts w:ascii="Times New Roman" w:hAnsi="Times New Roman" w:cs="Times New Roman"/>
          <w:sz w:val="30"/>
          <w:szCs w:val="30"/>
        </w:rPr>
        <w:t>; o segund</w:t>
      </w:r>
      <w:r w:rsidR="0048758E" w:rsidRPr="00540433">
        <w:rPr>
          <w:rFonts w:ascii="Times New Roman" w:hAnsi="Times New Roman" w:cs="Times New Roman"/>
          <w:sz w:val="30"/>
          <w:szCs w:val="30"/>
        </w:rPr>
        <w:t>o</w:t>
      </w:r>
      <w:r w:rsidR="00DC7780" w:rsidRPr="00540433">
        <w:rPr>
          <w:rFonts w:ascii="Times New Roman" w:hAnsi="Times New Roman" w:cs="Times New Roman"/>
          <w:sz w:val="30"/>
          <w:szCs w:val="30"/>
        </w:rPr>
        <w:t xml:space="preserve"> era uma </w:t>
      </w:r>
      <w:r w:rsidR="00DC7780" w:rsidRPr="00540433">
        <w:rPr>
          <w:rFonts w:ascii="Times New Roman" w:hAnsi="Times New Roman" w:cs="Times New Roman"/>
          <w:i/>
          <w:sz w:val="30"/>
          <w:szCs w:val="30"/>
        </w:rPr>
        <w:t xml:space="preserve">pampa 94 </w:t>
      </w:r>
      <w:r w:rsidR="00DC7780" w:rsidRPr="00540433">
        <w:rPr>
          <w:rFonts w:ascii="Times New Roman" w:hAnsi="Times New Roman" w:cs="Times New Roman"/>
          <w:sz w:val="30"/>
          <w:szCs w:val="30"/>
        </w:rPr>
        <w:t xml:space="preserve">e depois um </w:t>
      </w:r>
      <w:r w:rsidR="00DC7780" w:rsidRPr="00540433">
        <w:rPr>
          <w:rFonts w:ascii="Times New Roman" w:hAnsi="Times New Roman" w:cs="Times New Roman"/>
          <w:i/>
          <w:sz w:val="30"/>
          <w:szCs w:val="30"/>
        </w:rPr>
        <w:t xml:space="preserve">Monza. </w:t>
      </w:r>
      <w:r w:rsidR="00DC7780" w:rsidRPr="00540433">
        <w:rPr>
          <w:rFonts w:ascii="Times New Roman" w:hAnsi="Times New Roman" w:cs="Times New Roman"/>
          <w:sz w:val="30"/>
          <w:szCs w:val="30"/>
        </w:rPr>
        <w:t xml:space="preserve">Hoje o Município tem bastante patrimônio. Voto a favor com orgulho desse projeto. Pena que ainda existe gente que diz que Mato Leitão não cresceu. Muito obrigado. </w:t>
      </w:r>
      <w:r w:rsidRPr="00540433">
        <w:rPr>
          <w:rFonts w:ascii="Times New Roman" w:hAnsi="Times New Roman" w:cs="Times New Roman"/>
          <w:b/>
          <w:bCs/>
          <w:sz w:val="30"/>
          <w:szCs w:val="30"/>
        </w:rPr>
        <w:t>Votação:</w:t>
      </w:r>
      <w:r w:rsidRPr="00540433">
        <w:rPr>
          <w:rFonts w:ascii="Times New Roman" w:hAnsi="Times New Roman" w:cs="Times New Roman"/>
          <w:sz w:val="30"/>
          <w:szCs w:val="30"/>
        </w:rPr>
        <w:t xml:space="preserve"> Aprovado por unanimidade. Dando continuidade, o senhor Presidente, colocou em discussão, a </w:t>
      </w:r>
      <w:r w:rsidRPr="00540433">
        <w:rPr>
          <w:rFonts w:ascii="Times New Roman" w:hAnsi="Times New Roman" w:cs="Times New Roman"/>
          <w:b/>
          <w:sz w:val="30"/>
          <w:szCs w:val="30"/>
        </w:rPr>
        <w:t xml:space="preserve">Ata Nº 01/2024, da Audiência Pública </w:t>
      </w:r>
      <w:r w:rsidRPr="00540433">
        <w:rPr>
          <w:rFonts w:ascii="Times New Roman" w:hAnsi="Times New Roman" w:cs="Times New Roman"/>
          <w:sz w:val="30"/>
          <w:szCs w:val="30"/>
        </w:rPr>
        <w:t>realizada no dia 28 de fevereiro, oportunidade em que foi apresentado o relatório</w:t>
      </w:r>
      <w:r w:rsidRPr="00540433">
        <w:rPr>
          <w:rFonts w:ascii="Times New Roman" w:hAnsi="Times New Roman" w:cs="Times New Roman"/>
          <w:color w:val="000000"/>
          <w:sz w:val="30"/>
          <w:szCs w:val="30"/>
        </w:rPr>
        <w:t xml:space="preserve"> </w:t>
      </w:r>
      <w:r w:rsidRPr="00540433">
        <w:rPr>
          <w:rFonts w:ascii="Times New Roman" w:hAnsi="Times New Roman" w:cs="Times New Roman"/>
          <w:bCs/>
          <w:color w:val="000000"/>
          <w:sz w:val="30"/>
          <w:szCs w:val="30"/>
        </w:rPr>
        <w:t xml:space="preserve">de </w:t>
      </w:r>
      <w:r w:rsidRPr="00540433">
        <w:rPr>
          <w:rFonts w:ascii="Times New Roman" w:hAnsi="Times New Roman" w:cs="Times New Roman"/>
          <w:b/>
          <w:bCs/>
          <w:color w:val="000000"/>
          <w:sz w:val="30"/>
          <w:szCs w:val="30"/>
        </w:rPr>
        <w:t xml:space="preserve">“Monitoramento de Gestão em </w:t>
      </w:r>
      <w:proofErr w:type="gramStart"/>
      <w:r w:rsidRPr="00540433">
        <w:rPr>
          <w:rFonts w:ascii="Times New Roman" w:hAnsi="Times New Roman" w:cs="Times New Roman"/>
          <w:b/>
          <w:bCs/>
          <w:color w:val="000000"/>
          <w:sz w:val="30"/>
          <w:szCs w:val="30"/>
        </w:rPr>
        <w:t>Saúde”-</w:t>
      </w:r>
      <w:proofErr w:type="gramEnd"/>
      <w:r w:rsidRPr="00540433">
        <w:rPr>
          <w:rFonts w:ascii="Times New Roman" w:hAnsi="Times New Roman" w:cs="Times New Roman"/>
          <w:b/>
          <w:bCs/>
          <w:color w:val="000000"/>
          <w:sz w:val="30"/>
          <w:szCs w:val="30"/>
        </w:rPr>
        <w:t xml:space="preserve"> MGS, e, Relatório DIGISUS, </w:t>
      </w:r>
      <w:r w:rsidRPr="00540433">
        <w:rPr>
          <w:rFonts w:ascii="Times New Roman" w:hAnsi="Times New Roman" w:cs="Times New Roman"/>
          <w:color w:val="000000"/>
          <w:sz w:val="30"/>
          <w:szCs w:val="30"/>
        </w:rPr>
        <w:t xml:space="preserve">relativo ao </w:t>
      </w:r>
      <w:r w:rsidRPr="00540433">
        <w:rPr>
          <w:rFonts w:ascii="Times New Roman" w:hAnsi="Times New Roman" w:cs="Times New Roman"/>
          <w:b/>
          <w:color w:val="000000"/>
          <w:sz w:val="30"/>
          <w:szCs w:val="30"/>
        </w:rPr>
        <w:t xml:space="preserve">3º Quadrimestre de Consolidado do Exercício de 2023 - </w:t>
      </w:r>
      <w:r w:rsidRPr="00540433">
        <w:rPr>
          <w:rFonts w:ascii="Times New Roman" w:hAnsi="Times New Roman" w:cs="Times New Roman"/>
          <w:i/>
          <w:color w:val="000000"/>
          <w:sz w:val="30"/>
          <w:szCs w:val="30"/>
        </w:rPr>
        <w:t xml:space="preserve">(Anexo II – Financeiro – Recursos Gastos em Saúde). </w:t>
      </w:r>
      <w:r w:rsidRPr="00540433">
        <w:rPr>
          <w:rFonts w:ascii="Times New Roman" w:hAnsi="Times New Roman" w:cs="Times New Roman"/>
          <w:sz w:val="30"/>
          <w:szCs w:val="30"/>
        </w:rPr>
        <w:t>Na oportunidade, não houve nenhuma manifestação. Submetida à votação, foi aprovada pelos Vereadores Rony, Marcela, Osmar e Emerson e a</w:t>
      </w:r>
      <w:r w:rsidRPr="00540433">
        <w:rPr>
          <w:rFonts w:ascii="Times New Roman" w:hAnsi="Times New Roman" w:cs="Times New Roman"/>
          <w:color w:val="000000"/>
          <w:sz w:val="30"/>
          <w:szCs w:val="30"/>
        </w:rPr>
        <w:t xml:space="preserve">bstenção de voto dos Vereadores Clair, Volnei, Gustavo, </w:t>
      </w:r>
      <w:proofErr w:type="spellStart"/>
      <w:r w:rsidRPr="00540433">
        <w:rPr>
          <w:rFonts w:ascii="Times New Roman" w:hAnsi="Times New Roman" w:cs="Times New Roman"/>
          <w:color w:val="000000"/>
          <w:sz w:val="30"/>
          <w:szCs w:val="30"/>
        </w:rPr>
        <w:t>Selson</w:t>
      </w:r>
      <w:proofErr w:type="spellEnd"/>
      <w:r w:rsidRPr="00540433">
        <w:rPr>
          <w:rFonts w:ascii="Times New Roman" w:hAnsi="Times New Roman" w:cs="Times New Roman"/>
          <w:color w:val="000000"/>
          <w:sz w:val="30"/>
          <w:szCs w:val="30"/>
        </w:rPr>
        <w:t xml:space="preserve"> e Luciano, por não terem estado presentes na ocasião. </w:t>
      </w:r>
      <w:r w:rsidRPr="00540433">
        <w:rPr>
          <w:rFonts w:ascii="Times New Roman" w:hAnsi="Times New Roman" w:cs="Times New Roman"/>
          <w:sz w:val="30"/>
          <w:szCs w:val="30"/>
        </w:rPr>
        <w:t xml:space="preserve">Na </w:t>
      </w:r>
      <w:proofErr w:type="spellStart"/>
      <w:r w:rsidRPr="00540433">
        <w:rPr>
          <w:rFonts w:ascii="Times New Roman" w:hAnsi="Times New Roman" w:cs="Times New Roman"/>
          <w:sz w:val="30"/>
          <w:szCs w:val="30"/>
        </w:rPr>
        <w:t>seqüência</w:t>
      </w:r>
      <w:proofErr w:type="spellEnd"/>
      <w:r w:rsidRPr="00540433">
        <w:rPr>
          <w:rFonts w:ascii="Times New Roman" w:hAnsi="Times New Roman" w:cs="Times New Roman"/>
          <w:sz w:val="30"/>
          <w:szCs w:val="30"/>
        </w:rPr>
        <w:t xml:space="preserve">, </w:t>
      </w:r>
      <w:r w:rsidRPr="00540433">
        <w:rPr>
          <w:rFonts w:ascii="Times New Roman" w:eastAsia="SimSun" w:hAnsi="Times New Roman" w:cs="Times New Roman"/>
          <w:sz w:val="30"/>
          <w:szCs w:val="30"/>
        </w:rPr>
        <w:t xml:space="preserve">oportunizou a todos um espaço para </w:t>
      </w:r>
      <w:r w:rsidRPr="00540433">
        <w:rPr>
          <w:rFonts w:ascii="Times New Roman" w:eastAsia="SimSun" w:hAnsi="Times New Roman" w:cs="Times New Roman"/>
          <w:b/>
          <w:bCs/>
          <w:sz w:val="30"/>
          <w:szCs w:val="30"/>
        </w:rPr>
        <w:t>“explicações pessoais”</w:t>
      </w:r>
      <w:r w:rsidRPr="00540433">
        <w:rPr>
          <w:rFonts w:ascii="Times New Roman" w:eastAsia="SimSun" w:hAnsi="Times New Roman" w:cs="Times New Roman"/>
          <w:sz w:val="30"/>
          <w:szCs w:val="30"/>
        </w:rPr>
        <w:t>, nos termos do Art. 90, Inciso XI, do Novo Regimento Interno (</w:t>
      </w:r>
      <w:r w:rsidRPr="00540433">
        <w:rPr>
          <w:rFonts w:ascii="Times New Roman" w:hAnsi="Times New Roman" w:cs="Times New Roman"/>
          <w:i/>
          <w:sz w:val="30"/>
          <w:szCs w:val="30"/>
        </w:rPr>
        <w:t>XI – Explicações Pessoais, para que o Vereador faça convites e agradecimentos sem discursos</w:t>
      </w:r>
      <w:r w:rsidRPr="00540433">
        <w:rPr>
          <w:rFonts w:ascii="Times New Roman" w:hAnsi="Times New Roman" w:cs="Times New Roman"/>
          <w:sz w:val="30"/>
          <w:szCs w:val="30"/>
        </w:rPr>
        <w:t xml:space="preserve">). </w:t>
      </w:r>
      <w:r w:rsidRPr="00540433">
        <w:rPr>
          <w:rFonts w:ascii="Times New Roman" w:eastAsia="SimSun" w:hAnsi="Times New Roman" w:cs="Times New Roman"/>
          <w:sz w:val="30"/>
          <w:szCs w:val="30"/>
        </w:rPr>
        <w:t>Na oportunidade, manifestaram-se os seguintes Vereadores:</w:t>
      </w:r>
      <w:r w:rsidRPr="00540433">
        <w:rPr>
          <w:rFonts w:ascii="Times New Roman" w:eastAsia="SimSun" w:hAnsi="Times New Roman" w:cs="Times New Roman"/>
          <w:b/>
          <w:sz w:val="30"/>
          <w:szCs w:val="30"/>
        </w:rPr>
        <w:t xml:space="preserve"> </w:t>
      </w:r>
      <w:r w:rsidRPr="00540433">
        <w:rPr>
          <w:rFonts w:ascii="Times New Roman" w:hAnsi="Times New Roman" w:cs="Times New Roman"/>
          <w:b/>
          <w:sz w:val="30"/>
          <w:szCs w:val="30"/>
        </w:rPr>
        <w:t>Osmar</w:t>
      </w:r>
      <w:r w:rsidR="000472AC" w:rsidRPr="00540433">
        <w:rPr>
          <w:rFonts w:ascii="Times New Roman" w:hAnsi="Times New Roman" w:cs="Times New Roman"/>
          <w:b/>
          <w:sz w:val="30"/>
          <w:szCs w:val="30"/>
        </w:rPr>
        <w:t xml:space="preserve">, </w:t>
      </w:r>
      <w:r w:rsidRPr="00540433">
        <w:rPr>
          <w:rFonts w:ascii="Times New Roman" w:hAnsi="Times New Roman" w:cs="Times New Roman"/>
          <w:b/>
          <w:sz w:val="30"/>
          <w:szCs w:val="30"/>
        </w:rPr>
        <w:t>Gustavo</w:t>
      </w:r>
      <w:r w:rsidR="000472AC" w:rsidRPr="00540433">
        <w:rPr>
          <w:rFonts w:ascii="Times New Roman" w:hAnsi="Times New Roman" w:cs="Times New Roman"/>
          <w:b/>
          <w:sz w:val="30"/>
          <w:szCs w:val="30"/>
        </w:rPr>
        <w:t xml:space="preserve">, </w:t>
      </w:r>
      <w:r w:rsidRPr="00540433">
        <w:rPr>
          <w:rFonts w:ascii="Times New Roman" w:hAnsi="Times New Roman" w:cs="Times New Roman"/>
          <w:b/>
          <w:sz w:val="30"/>
          <w:szCs w:val="30"/>
        </w:rPr>
        <w:t>Emerson</w:t>
      </w:r>
      <w:r w:rsidR="000472AC" w:rsidRPr="00540433">
        <w:rPr>
          <w:rFonts w:ascii="Times New Roman" w:hAnsi="Times New Roman" w:cs="Times New Roman"/>
          <w:b/>
          <w:sz w:val="30"/>
          <w:szCs w:val="30"/>
        </w:rPr>
        <w:t xml:space="preserve"> e </w:t>
      </w:r>
      <w:r w:rsidRPr="00540433">
        <w:rPr>
          <w:rFonts w:ascii="Times New Roman" w:hAnsi="Times New Roman" w:cs="Times New Roman"/>
          <w:b/>
          <w:sz w:val="30"/>
          <w:szCs w:val="30"/>
        </w:rPr>
        <w:t>Rony</w:t>
      </w:r>
      <w:r w:rsidR="000472AC" w:rsidRPr="00540433">
        <w:rPr>
          <w:rFonts w:ascii="Times New Roman" w:hAnsi="Times New Roman" w:cs="Times New Roman"/>
          <w:b/>
          <w:sz w:val="30"/>
          <w:szCs w:val="30"/>
        </w:rPr>
        <w:t xml:space="preserve">, </w:t>
      </w:r>
      <w:r w:rsidRPr="00540433">
        <w:rPr>
          <w:rFonts w:ascii="Times New Roman" w:hAnsi="Times New Roman" w:cs="Times New Roman"/>
          <w:sz w:val="30"/>
          <w:szCs w:val="30"/>
        </w:rPr>
        <w:t>foram un</w:t>
      </w:r>
      <w:r w:rsidR="00540433" w:rsidRPr="00540433">
        <w:rPr>
          <w:rFonts w:ascii="Times New Roman" w:hAnsi="Times New Roman" w:cs="Times New Roman"/>
          <w:sz w:val="30"/>
          <w:szCs w:val="30"/>
        </w:rPr>
        <w:t>â</w:t>
      </w:r>
      <w:r w:rsidRPr="00540433">
        <w:rPr>
          <w:rFonts w:ascii="Times New Roman" w:hAnsi="Times New Roman" w:cs="Times New Roman"/>
          <w:sz w:val="30"/>
          <w:szCs w:val="30"/>
        </w:rPr>
        <w:t xml:space="preserve">nimes em parabenizar as mulheres pela passagem </w:t>
      </w:r>
      <w:proofErr w:type="gramStart"/>
      <w:r w:rsidRPr="00540433">
        <w:rPr>
          <w:rFonts w:ascii="Times New Roman" w:hAnsi="Times New Roman" w:cs="Times New Roman"/>
          <w:sz w:val="30"/>
          <w:szCs w:val="30"/>
        </w:rPr>
        <w:t xml:space="preserve">do </w:t>
      </w:r>
      <w:r w:rsidRPr="00540433">
        <w:rPr>
          <w:rFonts w:ascii="Times New Roman" w:hAnsi="Times New Roman" w:cs="Times New Roman"/>
          <w:b/>
          <w:sz w:val="30"/>
          <w:szCs w:val="30"/>
        </w:rPr>
        <w:t>”Dia</w:t>
      </w:r>
      <w:proofErr w:type="gramEnd"/>
      <w:r w:rsidRPr="00540433">
        <w:rPr>
          <w:rFonts w:ascii="Times New Roman" w:hAnsi="Times New Roman" w:cs="Times New Roman"/>
          <w:b/>
          <w:sz w:val="30"/>
          <w:szCs w:val="30"/>
        </w:rPr>
        <w:t xml:space="preserve"> Internacional da Mulher” </w:t>
      </w:r>
      <w:r w:rsidRPr="00540433">
        <w:rPr>
          <w:rFonts w:ascii="Times New Roman" w:hAnsi="Times New Roman" w:cs="Times New Roman"/>
          <w:sz w:val="30"/>
          <w:szCs w:val="30"/>
        </w:rPr>
        <w:t xml:space="preserve">a transcorrer no dia 08 de março. </w:t>
      </w:r>
      <w:r w:rsidR="000472AC" w:rsidRPr="00540433">
        <w:rPr>
          <w:rFonts w:ascii="Times New Roman" w:hAnsi="Times New Roman" w:cs="Times New Roman"/>
          <w:sz w:val="30"/>
          <w:szCs w:val="30"/>
        </w:rPr>
        <w:t xml:space="preserve">Além disso, o Vereador </w:t>
      </w:r>
      <w:r w:rsidR="000472AC" w:rsidRPr="00540433">
        <w:rPr>
          <w:rFonts w:ascii="Times New Roman" w:hAnsi="Times New Roman" w:cs="Times New Roman"/>
          <w:b/>
          <w:sz w:val="30"/>
          <w:szCs w:val="30"/>
        </w:rPr>
        <w:t xml:space="preserve">Osmar </w:t>
      </w:r>
      <w:r w:rsidR="000472AC" w:rsidRPr="00540433">
        <w:rPr>
          <w:rFonts w:ascii="Times New Roman" w:hAnsi="Times New Roman" w:cs="Times New Roman"/>
          <w:sz w:val="30"/>
          <w:szCs w:val="30"/>
        </w:rPr>
        <w:t>convidou a todos para participar da Festa Intercomunitária a ser realizada no próximo domingo, dia 09 de março, junto à comunidade São José de Vila Arroio Bonito.</w:t>
      </w:r>
      <w:r w:rsidR="00540433" w:rsidRPr="00540433">
        <w:rPr>
          <w:rFonts w:ascii="Times New Roman" w:hAnsi="Times New Roman" w:cs="Times New Roman"/>
          <w:sz w:val="30"/>
          <w:szCs w:val="30"/>
        </w:rPr>
        <w:t xml:space="preserve"> </w:t>
      </w:r>
      <w:r w:rsidRPr="00540433">
        <w:rPr>
          <w:rFonts w:ascii="Times New Roman" w:eastAsia="SimSun" w:hAnsi="Times New Roman" w:cs="Times New Roman"/>
          <w:sz w:val="30"/>
          <w:szCs w:val="30"/>
        </w:rPr>
        <w:t xml:space="preserve">Nada mais havendo a ser tratado, o senhor Presidente convidou a todos para se fazerem presentes na próxima </w:t>
      </w:r>
      <w:r w:rsidRPr="00540433">
        <w:rPr>
          <w:rFonts w:ascii="Times New Roman" w:eastAsia="SimSun" w:hAnsi="Times New Roman" w:cs="Times New Roman"/>
          <w:b/>
          <w:sz w:val="30"/>
          <w:szCs w:val="30"/>
        </w:rPr>
        <w:t>Sessão Ordinária</w:t>
      </w:r>
      <w:r w:rsidRPr="00540433">
        <w:rPr>
          <w:rFonts w:ascii="Times New Roman" w:eastAsia="SimSun" w:hAnsi="Times New Roman" w:cs="Times New Roman"/>
          <w:sz w:val="30"/>
          <w:szCs w:val="30"/>
        </w:rPr>
        <w:t xml:space="preserve"> a ser realizada no dia </w:t>
      </w:r>
      <w:r w:rsidRPr="00540433">
        <w:rPr>
          <w:rFonts w:ascii="Times New Roman" w:eastAsia="SimSun" w:hAnsi="Times New Roman" w:cs="Times New Roman"/>
          <w:b/>
          <w:sz w:val="30"/>
          <w:szCs w:val="30"/>
        </w:rPr>
        <w:t>12 de março,</w:t>
      </w:r>
      <w:r w:rsidRPr="00540433">
        <w:rPr>
          <w:rFonts w:ascii="Times New Roman" w:eastAsia="SimSun" w:hAnsi="Times New Roman" w:cs="Times New Roman"/>
          <w:sz w:val="30"/>
          <w:szCs w:val="30"/>
        </w:rPr>
        <w:t xml:space="preserve"> </w:t>
      </w:r>
      <w:r w:rsidRPr="00540433">
        <w:rPr>
          <w:rFonts w:ascii="Times New Roman" w:eastAsia="SimSun" w:hAnsi="Times New Roman" w:cs="Times New Roman"/>
          <w:bCs/>
          <w:sz w:val="30"/>
          <w:szCs w:val="30"/>
        </w:rPr>
        <w:t>c</w:t>
      </w:r>
      <w:r w:rsidRPr="00540433">
        <w:rPr>
          <w:rFonts w:ascii="Times New Roman" w:eastAsia="SimSun" w:hAnsi="Times New Roman" w:cs="Times New Roman"/>
          <w:sz w:val="30"/>
          <w:szCs w:val="30"/>
        </w:rPr>
        <w:t xml:space="preserve">om início no horário das </w:t>
      </w:r>
      <w:r w:rsidRPr="00540433">
        <w:rPr>
          <w:rFonts w:ascii="Times New Roman" w:eastAsia="SimSun" w:hAnsi="Times New Roman" w:cs="Times New Roman"/>
          <w:b/>
          <w:sz w:val="30"/>
          <w:szCs w:val="30"/>
        </w:rPr>
        <w:t xml:space="preserve">19:00hs. </w:t>
      </w:r>
      <w:r w:rsidRPr="00540433">
        <w:rPr>
          <w:rFonts w:ascii="Times New Roman" w:eastAsia="SimSun" w:hAnsi="Times New Roman" w:cs="Times New Roman"/>
          <w:sz w:val="30"/>
          <w:szCs w:val="30"/>
        </w:rPr>
        <w:t xml:space="preserve">Desta forma, </w:t>
      </w:r>
      <w:r w:rsidRPr="00540433">
        <w:rPr>
          <w:rFonts w:ascii="Times New Roman" w:hAnsi="Times New Roman" w:cs="Times New Roman"/>
          <w:sz w:val="30"/>
          <w:szCs w:val="30"/>
        </w:rPr>
        <w:t>d</w:t>
      </w:r>
      <w:r w:rsidRPr="00540433">
        <w:rPr>
          <w:rFonts w:ascii="Times New Roman" w:eastAsia="SimSun" w:hAnsi="Times New Roman" w:cs="Times New Roman"/>
          <w:sz w:val="30"/>
          <w:szCs w:val="30"/>
        </w:rPr>
        <w:t xml:space="preserve">eclarou encerrada a presente Sessão Ordinária às </w:t>
      </w:r>
      <w:r w:rsidRPr="00540433">
        <w:rPr>
          <w:rFonts w:ascii="Times New Roman" w:eastAsia="SimSun" w:hAnsi="Times New Roman" w:cs="Times New Roman"/>
          <w:b/>
          <w:bCs/>
          <w:sz w:val="30"/>
          <w:szCs w:val="30"/>
        </w:rPr>
        <w:t xml:space="preserve">20:45 </w:t>
      </w:r>
      <w:r w:rsidRPr="00540433">
        <w:rPr>
          <w:rFonts w:ascii="Times New Roman" w:eastAsia="SimSun" w:hAnsi="Times New Roman" w:cs="Times New Roman"/>
          <w:sz w:val="30"/>
          <w:szCs w:val="30"/>
        </w:rPr>
        <w:t>(</w:t>
      </w:r>
      <w:r w:rsidRPr="00540433">
        <w:rPr>
          <w:rFonts w:ascii="Times New Roman" w:eastAsia="SimSun" w:hAnsi="Times New Roman" w:cs="Times New Roman"/>
          <w:i/>
          <w:sz w:val="30"/>
          <w:szCs w:val="30"/>
        </w:rPr>
        <w:t>vinte)</w:t>
      </w:r>
      <w:r w:rsidRPr="00540433">
        <w:rPr>
          <w:rFonts w:ascii="Times New Roman" w:eastAsia="SimSun" w:hAnsi="Times New Roman" w:cs="Times New Roman"/>
          <w:sz w:val="30"/>
          <w:szCs w:val="30"/>
        </w:rPr>
        <w:t xml:space="preserve"> horas (</w:t>
      </w:r>
      <w:r w:rsidRPr="00540433">
        <w:rPr>
          <w:rFonts w:ascii="Times New Roman" w:eastAsia="SimSun" w:hAnsi="Times New Roman" w:cs="Times New Roman"/>
          <w:i/>
          <w:iCs/>
          <w:sz w:val="30"/>
          <w:szCs w:val="30"/>
        </w:rPr>
        <w:t>quarenta e cinco</w:t>
      </w:r>
      <w:r w:rsidRPr="00540433">
        <w:rPr>
          <w:rFonts w:ascii="Times New Roman" w:eastAsia="SimSun" w:hAnsi="Times New Roman" w:cs="Times New Roman"/>
          <w:sz w:val="30"/>
          <w:szCs w:val="30"/>
        </w:rPr>
        <w:t xml:space="preserve">) minutos. </w:t>
      </w:r>
      <w:r w:rsidRPr="00540433">
        <w:rPr>
          <w:rFonts w:ascii="Times New Roman" w:hAnsi="Times New Roman" w:cs="Times New Roman"/>
          <w:color w:val="000000"/>
          <w:sz w:val="30"/>
          <w:szCs w:val="30"/>
        </w:rPr>
        <w:t>Assim sendo, eu,</w:t>
      </w:r>
      <w:r w:rsidRPr="00540433">
        <w:rPr>
          <w:rFonts w:ascii="Times New Roman" w:hAnsi="Times New Roman" w:cs="Times New Roman"/>
          <w:b/>
          <w:i/>
          <w:color w:val="000000"/>
          <w:sz w:val="30"/>
          <w:szCs w:val="30"/>
        </w:rPr>
        <w:t xml:space="preserve"> CARMEN REGINA BOHN SEIDEL</w:t>
      </w:r>
      <w:r w:rsidRPr="00540433">
        <w:rPr>
          <w:rFonts w:ascii="Times New Roman" w:hAnsi="Times New Roman" w:cs="Times New Roman"/>
          <w:b/>
          <w:color w:val="000000"/>
          <w:sz w:val="30"/>
          <w:szCs w:val="30"/>
        </w:rPr>
        <w:t>,</w:t>
      </w:r>
      <w:r w:rsidRPr="00540433">
        <w:rPr>
          <w:rFonts w:ascii="Times New Roman" w:hAnsi="Times New Roman" w:cs="Times New Roman"/>
          <w:b/>
          <w:i/>
          <w:color w:val="000000"/>
          <w:sz w:val="30"/>
          <w:szCs w:val="30"/>
        </w:rPr>
        <w:t xml:space="preserve"> </w:t>
      </w:r>
      <w:r w:rsidRPr="00540433">
        <w:rPr>
          <w:rFonts w:ascii="Times New Roman" w:hAnsi="Times New Roman" w:cs="Times New Roman"/>
          <w:color w:val="000000"/>
          <w:sz w:val="30"/>
          <w:szCs w:val="30"/>
        </w:rPr>
        <w:t xml:space="preserve">Assessora do Legislativo, lavrei a presente ata que será lida, discutida, votada e assinada pelos membros da Mesa Diretora, demais Vereadores, </w:t>
      </w:r>
      <w:r w:rsidRPr="00540433">
        <w:rPr>
          <w:rFonts w:ascii="Times New Roman" w:hAnsi="Times New Roman" w:cs="Times New Roman"/>
          <w:sz w:val="30"/>
          <w:szCs w:val="30"/>
        </w:rPr>
        <w:t xml:space="preserve">por mim, por </w:t>
      </w:r>
      <w:proofErr w:type="spellStart"/>
      <w:r w:rsidRPr="00540433">
        <w:rPr>
          <w:rFonts w:ascii="Times New Roman" w:hAnsi="Times New Roman" w:cs="Times New Roman"/>
          <w:b/>
          <w:sz w:val="30"/>
          <w:szCs w:val="30"/>
        </w:rPr>
        <w:lastRenderedPageBreak/>
        <w:t>Liziane</w:t>
      </w:r>
      <w:proofErr w:type="spellEnd"/>
      <w:r w:rsidRPr="00540433">
        <w:rPr>
          <w:rFonts w:ascii="Times New Roman" w:hAnsi="Times New Roman" w:cs="Times New Roman"/>
          <w:b/>
          <w:sz w:val="30"/>
          <w:szCs w:val="30"/>
        </w:rPr>
        <w:t xml:space="preserve"> Beatriz </w:t>
      </w:r>
      <w:proofErr w:type="spellStart"/>
      <w:r w:rsidRPr="00540433">
        <w:rPr>
          <w:rFonts w:ascii="Times New Roman" w:hAnsi="Times New Roman" w:cs="Times New Roman"/>
          <w:b/>
          <w:sz w:val="30"/>
          <w:szCs w:val="30"/>
        </w:rPr>
        <w:t>Heissler</w:t>
      </w:r>
      <w:proofErr w:type="spellEnd"/>
      <w:r w:rsidRPr="00540433">
        <w:rPr>
          <w:rFonts w:ascii="Times New Roman" w:hAnsi="Times New Roman" w:cs="Times New Roman"/>
          <w:sz w:val="30"/>
          <w:szCs w:val="30"/>
        </w:rPr>
        <w:t xml:space="preserve">, Assessora Jurídica desta Casa e por </w:t>
      </w:r>
      <w:proofErr w:type="spellStart"/>
      <w:r w:rsidRPr="00540433">
        <w:rPr>
          <w:rFonts w:ascii="Times New Roman" w:hAnsi="Times New Roman" w:cs="Times New Roman"/>
          <w:b/>
          <w:sz w:val="30"/>
          <w:szCs w:val="30"/>
        </w:rPr>
        <w:t>Jaiê</w:t>
      </w:r>
      <w:proofErr w:type="spellEnd"/>
      <w:r w:rsidRPr="00540433">
        <w:rPr>
          <w:rFonts w:ascii="Times New Roman" w:hAnsi="Times New Roman" w:cs="Times New Roman"/>
          <w:b/>
          <w:sz w:val="30"/>
          <w:szCs w:val="30"/>
        </w:rPr>
        <w:t xml:space="preserve"> Davi </w:t>
      </w:r>
      <w:proofErr w:type="spellStart"/>
      <w:r w:rsidRPr="00540433">
        <w:rPr>
          <w:rFonts w:ascii="Times New Roman" w:hAnsi="Times New Roman" w:cs="Times New Roman"/>
          <w:b/>
          <w:sz w:val="30"/>
          <w:szCs w:val="30"/>
        </w:rPr>
        <w:t>Puhl</w:t>
      </w:r>
      <w:proofErr w:type="spellEnd"/>
      <w:r w:rsidRPr="00540433">
        <w:rPr>
          <w:rFonts w:ascii="Times New Roman" w:hAnsi="Times New Roman" w:cs="Times New Roman"/>
          <w:b/>
          <w:sz w:val="30"/>
          <w:szCs w:val="30"/>
        </w:rPr>
        <w:t>,</w:t>
      </w:r>
      <w:r w:rsidRPr="00540433">
        <w:rPr>
          <w:rFonts w:ascii="Times New Roman" w:hAnsi="Times New Roman" w:cs="Times New Roman"/>
          <w:sz w:val="30"/>
          <w:szCs w:val="30"/>
        </w:rPr>
        <w:t xml:space="preserve"> Assessor de Imprensa do Legislativo, n</w:t>
      </w:r>
      <w:r w:rsidRPr="00540433">
        <w:rPr>
          <w:rFonts w:ascii="Times New Roman" w:hAnsi="Times New Roman" w:cs="Times New Roman"/>
          <w:color w:val="000000"/>
          <w:sz w:val="30"/>
          <w:szCs w:val="30"/>
        </w:rPr>
        <w:t xml:space="preserve">a próxima sessão. </w:t>
      </w:r>
      <w:r w:rsidRPr="00540433">
        <w:rPr>
          <w:rFonts w:ascii="Times New Roman" w:hAnsi="Times New Roman" w:cs="Times New Roman"/>
          <w:sz w:val="30"/>
          <w:szCs w:val="30"/>
        </w:rPr>
        <w:t xml:space="preserve">  </w:t>
      </w:r>
    </w:p>
    <w:p w14:paraId="35FF7328" w14:textId="77777777" w:rsidR="00383BB6" w:rsidRDefault="00383BB6" w:rsidP="00383BB6">
      <w:pPr>
        <w:ind w:right="27"/>
        <w:jc w:val="both"/>
        <w:rPr>
          <w:rFonts w:ascii="Arial" w:hAnsi="Arial" w:cs="Arial"/>
          <w:color w:val="000000"/>
          <w:sz w:val="26"/>
          <w:szCs w:val="26"/>
        </w:rPr>
      </w:pPr>
    </w:p>
    <w:p w14:paraId="23F1A451" w14:textId="77777777" w:rsidR="00383BB6" w:rsidRDefault="00383BB6" w:rsidP="00383BB6">
      <w:pPr>
        <w:spacing w:after="0"/>
        <w:ind w:right="27"/>
        <w:jc w:val="both"/>
        <w:rPr>
          <w:rFonts w:ascii="Calibri" w:hAnsi="Calibri" w:cs="Times New Roman"/>
          <w:b/>
          <w:sz w:val="26"/>
          <w:szCs w:val="26"/>
          <w:lang w:val="en-US"/>
        </w:rPr>
      </w:pPr>
      <w:r>
        <w:rPr>
          <w:b/>
          <w:sz w:val="26"/>
          <w:szCs w:val="26"/>
          <w:lang w:val="en-US"/>
        </w:rPr>
        <w:t>RONY STÖHR</w:t>
      </w:r>
      <w:r>
        <w:rPr>
          <w:b/>
          <w:sz w:val="28"/>
          <w:szCs w:val="28"/>
          <w:lang w:val="en-US"/>
        </w:rPr>
        <w:t xml:space="preserve"> </w:t>
      </w:r>
      <w:r>
        <w:rPr>
          <w:b/>
          <w:sz w:val="28"/>
          <w:szCs w:val="28"/>
        </w:rPr>
        <w:t xml:space="preserve">             </w:t>
      </w:r>
      <w:r>
        <w:rPr>
          <w:b/>
          <w:sz w:val="28"/>
          <w:szCs w:val="28"/>
        </w:rPr>
        <w:tab/>
      </w:r>
      <w:r>
        <w:rPr>
          <w:b/>
          <w:sz w:val="28"/>
          <w:szCs w:val="28"/>
        </w:rPr>
        <w:tab/>
        <w:t xml:space="preserve">                      </w:t>
      </w:r>
      <w:r w:rsidRPr="000472AC">
        <w:rPr>
          <w:b/>
          <w:sz w:val="26"/>
          <w:szCs w:val="26"/>
        </w:rPr>
        <w:t>OSMAR RENÊ BICK</w:t>
      </w:r>
      <w:r>
        <w:rPr>
          <w:b/>
          <w:sz w:val="28"/>
          <w:szCs w:val="28"/>
        </w:rPr>
        <w:t xml:space="preserve">    </w:t>
      </w:r>
      <w:r>
        <w:rPr>
          <w:b/>
          <w:sz w:val="26"/>
          <w:szCs w:val="26"/>
          <w:lang w:val="en-US"/>
        </w:rPr>
        <w:tab/>
      </w:r>
    </w:p>
    <w:p w14:paraId="083988A7" w14:textId="77777777" w:rsidR="00383BB6" w:rsidRDefault="00383BB6" w:rsidP="00383BB6">
      <w:pPr>
        <w:spacing w:after="0"/>
        <w:jc w:val="both"/>
        <w:rPr>
          <w:rFonts w:ascii="Arial" w:hAnsi="Arial"/>
          <w:b/>
          <w:sz w:val="16"/>
        </w:rPr>
      </w:pPr>
      <w:r>
        <w:rPr>
          <w:rFonts w:ascii="Arial" w:hAnsi="Arial"/>
          <w:b/>
          <w:sz w:val="16"/>
        </w:rPr>
        <w:t xml:space="preserve"> PRESIDENTE - BANCADA PSDB                                  </w:t>
      </w:r>
      <w:r>
        <w:rPr>
          <w:rFonts w:ascii="Arial" w:hAnsi="Arial"/>
          <w:b/>
          <w:sz w:val="16"/>
        </w:rPr>
        <w:tab/>
      </w:r>
      <w:r>
        <w:rPr>
          <w:rFonts w:ascii="Arial" w:hAnsi="Arial"/>
          <w:b/>
          <w:sz w:val="16"/>
        </w:rPr>
        <w:tab/>
        <w:t xml:space="preserve">VICE-PRESIDENTE – LÍDER DA BANCADA PSDB                                                                                                                                                       </w:t>
      </w:r>
    </w:p>
    <w:p w14:paraId="223C1E40" w14:textId="77777777" w:rsidR="00383BB6" w:rsidRDefault="00383BB6" w:rsidP="00383BB6">
      <w:pPr>
        <w:tabs>
          <w:tab w:val="left" w:pos="8647"/>
        </w:tabs>
        <w:spacing w:after="0"/>
        <w:ind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25CB072C" w14:textId="77777777" w:rsidR="00FD47DA" w:rsidRDefault="00FD47DA" w:rsidP="00383BB6">
      <w:pPr>
        <w:tabs>
          <w:tab w:val="left" w:pos="8647"/>
        </w:tabs>
        <w:spacing w:after="0"/>
        <w:ind w:hanging="284"/>
        <w:jc w:val="both"/>
        <w:rPr>
          <w:rFonts w:ascii="Arial" w:hAnsi="Arial"/>
          <w:b/>
          <w:sz w:val="16"/>
        </w:rPr>
      </w:pPr>
    </w:p>
    <w:p w14:paraId="77613DD6" w14:textId="17ED3D82" w:rsidR="00383BB6" w:rsidRDefault="00383BB6" w:rsidP="00383BB6">
      <w:pPr>
        <w:spacing w:after="0"/>
        <w:ind w:hanging="284"/>
        <w:jc w:val="both"/>
        <w:rPr>
          <w:rFonts w:ascii="Calibri" w:hAnsi="Calibri"/>
          <w:b/>
          <w:sz w:val="28"/>
          <w:szCs w:val="28"/>
        </w:rPr>
      </w:pPr>
      <w:r>
        <w:rPr>
          <w:b/>
          <w:sz w:val="26"/>
        </w:rPr>
        <w:t xml:space="preserve">    MARCELA MACHRY EGGERS                     </w:t>
      </w:r>
      <w:r>
        <w:rPr>
          <w:b/>
          <w:sz w:val="26"/>
        </w:rPr>
        <w:tab/>
      </w:r>
      <w:r>
        <w:rPr>
          <w:b/>
          <w:sz w:val="26"/>
        </w:rPr>
        <w:tab/>
        <w:t xml:space="preserve">GUSTAVO KIST MALDANER             </w:t>
      </w:r>
    </w:p>
    <w:p w14:paraId="688E2A9C" w14:textId="77777777" w:rsidR="00383BB6" w:rsidRDefault="00383BB6" w:rsidP="00383BB6">
      <w:pPr>
        <w:spacing w:after="0"/>
        <w:jc w:val="both"/>
        <w:rPr>
          <w:rFonts w:ascii="Arial" w:hAnsi="Arial"/>
          <w:b/>
          <w:sz w:val="16"/>
        </w:rPr>
      </w:pPr>
      <w:r>
        <w:rPr>
          <w:rFonts w:ascii="Arial" w:hAnsi="Arial"/>
          <w:b/>
          <w:sz w:val="16"/>
        </w:rPr>
        <w:t xml:space="preserve">1º SECRETÁRIA – LÍDER DA BANCADA </w:t>
      </w:r>
      <w:proofErr w:type="gramStart"/>
      <w:r>
        <w:rPr>
          <w:rFonts w:ascii="Arial" w:hAnsi="Arial"/>
          <w:b/>
          <w:sz w:val="16"/>
        </w:rPr>
        <w:t xml:space="preserve">PDT  </w:t>
      </w:r>
      <w:r>
        <w:rPr>
          <w:rFonts w:ascii="Arial" w:hAnsi="Arial"/>
          <w:b/>
          <w:sz w:val="16"/>
        </w:rPr>
        <w:tab/>
      </w:r>
      <w:proofErr w:type="gramEnd"/>
      <w:r>
        <w:rPr>
          <w:rFonts w:ascii="Arial" w:hAnsi="Arial"/>
          <w:b/>
          <w:sz w:val="16"/>
        </w:rPr>
        <w:tab/>
        <w:t xml:space="preserve">                 2º SECRETÁRIO - BANCADA MDB                                                                                                                                                 </w:t>
      </w:r>
    </w:p>
    <w:p w14:paraId="310583DB" w14:textId="77777777" w:rsidR="00383BB6" w:rsidRDefault="00383BB6" w:rsidP="00383BB6">
      <w:pPr>
        <w:spacing w:after="0"/>
        <w:jc w:val="both"/>
        <w:rPr>
          <w:rFonts w:ascii="Calibri" w:hAnsi="Calibri"/>
          <w:b/>
          <w:sz w:val="26"/>
        </w:rPr>
      </w:pPr>
    </w:p>
    <w:p w14:paraId="3BA03297" w14:textId="035D5CCD" w:rsidR="00383BB6" w:rsidRDefault="00383BB6" w:rsidP="000472AC">
      <w:pPr>
        <w:spacing w:after="0"/>
        <w:ind w:left="-284" w:right="1560" w:hanging="284"/>
        <w:jc w:val="both"/>
        <w:rPr>
          <w:b/>
          <w:sz w:val="26"/>
          <w:szCs w:val="26"/>
          <w:lang w:val="en-US"/>
        </w:rPr>
      </w:pPr>
      <w:r>
        <w:rPr>
          <w:sz w:val="30"/>
          <w:szCs w:val="30"/>
        </w:rPr>
        <w:t xml:space="preserve">       </w:t>
      </w:r>
      <w:r>
        <w:rPr>
          <w:b/>
          <w:sz w:val="26"/>
          <w:szCs w:val="26"/>
          <w:lang w:val="en-US"/>
        </w:rPr>
        <w:t xml:space="preserve">CLAIR B. SELL KONRAD                               </w:t>
      </w:r>
      <w:r>
        <w:rPr>
          <w:b/>
          <w:sz w:val="26"/>
          <w:szCs w:val="26"/>
          <w:lang w:val="en-US"/>
        </w:rPr>
        <w:tab/>
      </w:r>
      <w:r>
        <w:rPr>
          <w:b/>
          <w:sz w:val="26"/>
          <w:szCs w:val="26"/>
          <w:lang w:val="en-US"/>
        </w:rPr>
        <w:tab/>
        <w:t>EMERSON LUIS KIRCH</w:t>
      </w:r>
    </w:p>
    <w:p w14:paraId="0BC19005" w14:textId="77777777" w:rsidR="00383BB6" w:rsidRDefault="00383BB6" w:rsidP="00383BB6">
      <w:pPr>
        <w:spacing w:after="0"/>
        <w:jc w:val="both"/>
        <w:rPr>
          <w:rFonts w:ascii="Arial" w:hAnsi="Arial"/>
          <w:b/>
          <w:sz w:val="16"/>
        </w:rPr>
      </w:pPr>
      <w:r>
        <w:rPr>
          <w:rFonts w:ascii="Arial" w:hAnsi="Arial"/>
          <w:b/>
          <w:sz w:val="16"/>
        </w:rPr>
        <w:t xml:space="preserve">BANCADA PP                                                                      </w:t>
      </w:r>
      <w:r>
        <w:rPr>
          <w:rFonts w:ascii="Arial" w:hAnsi="Arial"/>
          <w:b/>
          <w:sz w:val="16"/>
        </w:rPr>
        <w:tab/>
      </w:r>
      <w:r>
        <w:rPr>
          <w:rFonts w:ascii="Arial" w:hAnsi="Arial"/>
          <w:b/>
          <w:sz w:val="16"/>
        </w:rPr>
        <w:tab/>
        <w:t xml:space="preserve">BANCADA PSDB                                                                                                                                                       </w:t>
      </w:r>
    </w:p>
    <w:p w14:paraId="1BBEB608" w14:textId="77777777" w:rsidR="00383BB6" w:rsidRDefault="00383BB6" w:rsidP="00383BB6">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7E5A1CCE" w14:textId="2FBDDD45" w:rsidR="00383BB6" w:rsidRDefault="00383BB6" w:rsidP="00383BB6">
      <w:pPr>
        <w:spacing w:after="0"/>
        <w:ind w:hanging="284"/>
        <w:jc w:val="both"/>
        <w:rPr>
          <w:rFonts w:ascii="Calibri" w:hAnsi="Calibri"/>
          <w:b/>
          <w:sz w:val="28"/>
          <w:szCs w:val="28"/>
        </w:rPr>
      </w:pPr>
      <w:r>
        <w:rPr>
          <w:b/>
          <w:sz w:val="26"/>
        </w:rPr>
        <w:t xml:space="preserve">   SELSON JOSÉ KIRCH                       </w:t>
      </w:r>
      <w:r>
        <w:rPr>
          <w:b/>
          <w:sz w:val="26"/>
        </w:rPr>
        <w:tab/>
      </w:r>
      <w:r>
        <w:rPr>
          <w:b/>
          <w:sz w:val="26"/>
        </w:rPr>
        <w:tab/>
        <w:t xml:space="preserve">            LUCIANO ANDRÉ VARGAS</w:t>
      </w:r>
      <w:r>
        <w:rPr>
          <w:b/>
          <w:sz w:val="28"/>
          <w:szCs w:val="28"/>
        </w:rPr>
        <w:t xml:space="preserve">          </w:t>
      </w:r>
    </w:p>
    <w:p w14:paraId="62100B1D" w14:textId="77777777" w:rsidR="00383BB6" w:rsidRDefault="00383BB6" w:rsidP="00383BB6">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rPr>
        <w:tab/>
      </w:r>
      <w:bookmarkStart w:id="0" w:name="_GoBack"/>
      <w:bookmarkEnd w:id="0"/>
      <w:r>
        <w:rPr>
          <w:rFonts w:ascii="Arial" w:hAnsi="Arial"/>
          <w:b/>
          <w:sz w:val="16"/>
        </w:rPr>
        <w:t xml:space="preserve">LÍDER DA BANCADA MDB                                                                                                                                                 </w:t>
      </w:r>
    </w:p>
    <w:p w14:paraId="1C87302E" w14:textId="77777777" w:rsidR="00383BB6" w:rsidRDefault="00383BB6" w:rsidP="00383BB6">
      <w:pPr>
        <w:spacing w:after="0"/>
        <w:ind w:left="426" w:right="6713" w:hanging="284"/>
        <w:jc w:val="both"/>
        <w:rPr>
          <w:rFonts w:ascii="Arial" w:hAnsi="Arial"/>
          <w:b/>
          <w:sz w:val="16"/>
        </w:rPr>
      </w:pPr>
      <w:r>
        <w:rPr>
          <w:rFonts w:ascii="Arial" w:hAnsi="Arial"/>
          <w:b/>
          <w:sz w:val="16"/>
        </w:rPr>
        <w:t xml:space="preserve">                                                                </w:t>
      </w:r>
    </w:p>
    <w:p w14:paraId="0950039F" w14:textId="21DE6DC5" w:rsidR="00383BB6" w:rsidRDefault="00383BB6" w:rsidP="00383BB6">
      <w:pPr>
        <w:spacing w:after="0"/>
        <w:ind w:hanging="284"/>
        <w:jc w:val="both"/>
        <w:rPr>
          <w:rFonts w:ascii="Arial" w:hAnsi="Arial"/>
          <w:b/>
          <w:sz w:val="16"/>
        </w:rPr>
      </w:pPr>
      <w:r>
        <w:rPr>
          <w:b/>
          <w:sz w:val="26"/>
        </w:rPr>
        <w:t xml:space="preserve">   VOLNEI ANDRÉ HOCHSCHEIDT </w:t>
      </w:r>
      <w:r>
        <w:rPr>
          <w:rFonts w:ascii="Arial" w:hAnsi="Arial"/>
          <w:b/>
          <w:sz w:val="16"/>
        </w:rPr>
        <w:t xml:space="preserve"> </w:t>
      </w:r>
    </w:p>
    <w:p w14:paraId="5DA792FF" w14:textId="77777777" w:rsidR="00383BB6" w:rsidRDefault="00383BB6" w:rsidP="00383BB6">
      <w:pPr>
        <w:spacing w:after="0"/>
        <w:jc w:val="both"/>
        <w:rPr>
          <w:rFonts w:ascii="Arial" w:hAnsi="Arial"/>
          <w:b/>
          <w:sz w:val="16"/>
        </w:rPr>
      </w:pPr>
      <w:r>
        <w:rPr>
          <w:rFonts w:ascii="Arial" w:hAnsi="Arial"/>
          <w:b/>
          <w:sz w:val="16"/>
        </w:rPr>
        <w:t xml:space="preserve">LIDER DA BANCADA PP                                                                         </w:t>
      </w:r>
      <w:r>
        <w:rPr>
          <w:rFonts w:ascii="Arial" w:hAnsi="Arial"/>
          <w:b/>
          <w:sz w:val="16"/>
        </w:rPr>
        <w:tab/>
        <w:t xml:space="preserve"> </w:t>
      </w:r>
    </w:p>
    <w:p w14:paraId="00BF2F3C" w14:textId="77777777" w:rsidR="00383BB6" w:rsidRDefault="00383BB6" w:rsidP="00383BB6">
      <w:pPr>
        <w:spacing w:after="0"/>
        <w:rPr>
          <w:rFonts w:ascii="Calibri" w:hAnsi="Calibri"/>
          <w:b/>
          <w:sz w:val="28"/>
          <w:szCs w:val="28"/>
        </w:rPr>
      </w:pPr>
      <w:r>
        <w:rPr>
          <w:b/>
          <w:sz w:val="28"/>
          <w:szCs w:val="28"/>
        </w:rPr>
        <w:t xml:space="preserve">          </w:t>
      </w:r>
    </w:p>
    <w:p w14:paraId="4183C82B" w14:textId="77777777" w:rsidR="00383BB6" w:rsidRDefault="00383BB6" w:rsidP="00383BB6">
      <w:pPr>
        <w:spacing w:after="0"/>
        <w:rPr>
          <w:rFonts w:ascii="Arial" w:hAnsi="Arial"/>
          <w:b/>
          <w:sz w:val="16"/>
        </w:rPr>
      </w:pPr>
      <w:r>
        <w:rPr>
          <w:b/>
          <w:sz w:val="28"/>
          <w:szCs w:val="28"/>
        </w:rPr>
        <w:t xml:space="preserve">     </w:t>
      </w:r>
      <w:r>
        <w:rPr>
          <w:rFonts w:ascii="Arial" w:hAnsi="Arial"/>
          <w:b/>
          <w:sz w:val="28"/>
          <w:szCs w:val="28"/>
        </w:rPr>
        <w:t xml:space="preserve">                             </w:t>
      </w:r>
      <w:r>
        <w:rPr>
          <w:rFonts w:ascii="Arial" w:hAnsi="Arial"/>
          <w:b/>
          <w:sz w:val="16"/>
        </w:rPr>
        <w:t xml:space="preserve">                                                                                                                             </w:t>
      </w:r>
    </w:p>
    <w:p w14:paraId="77A2FC60" w14:textId="6B842F43" w:rsidR="00383BB6" w:rsidRDefault="00383BB6" w:rsidP="00383BB6">
      <w:pPr>
        <w:spacing w:after="0"/>
        <w:ind w:right="-681" w:hanging="284"/>
        <w:rPr>
          <w:rFonts w:ascii="Calibri" w:hAnsi="Calibri"/>
          <w:b/>
          <w:i/>
          <w:sz w:val="26"/>
          <w:szCs w:val="26"/>
          <w:lang w:val="en-US" w:eastAsia="ar-SA"/>
        </w:rPr>
      </w:pPr>
      <w:r>
        <w:rPr>
          <w:b/>
          <w:i/>
          <w:sz w:val="26"/>
          <w:szCs w:val="26"/>
          <w:lang w:val="en-US"/>
        </w:rPr>
        <w:t xml:space="preserve">  </w:t>
      </w:r>
      <w:r w:rsidR="00FD47DA">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r>
      <w:r>
        <w:rPr>
          <w:b/>
          <w:sz w:val="26"/>
          <w:szCs w:val="26"/>
          <w:lang w:val="en-US"/>
        </w:rPr>
        <w:tab/>
      </w:r>
      <w:r w:rsidR="00FD47DA">
        <w:rPr>
          <w:b/>
          <w:sz w:val="26"/>
          <w:szCs w:val="26"/>
          <w:lang w:val="en-US"/>
        </w:rPr>
        <w:t xml:space="preserve">           </w:t>
      </w:r>
      <w:proofErr w:type="gramStart"/>
      <w:r>
        <w:rPr>
          <w:b/>
          <w:sz w:val="26"/>
          <w:szCs w:val="26"/>
          <w:lang w:val="en-US"/>
        </w:rPr>
        <w:t>CARMEN  R</w:t>
      </w:r>
      <w:proofErr w:type="gramEnd"/>
      <w:r>
        <w:rPr>
          <w:b/>
          <w:sz w:val="26"/>
          <w:szCs w:val="26"/>
          <w:lang w:val="en-US"/>
        </w:rPr>
        <w:t xml:space="preserve">. BOHN SEIDEL                </w:t>
      </w:r>
    </w:p>
    <w:p w14:paraId="42B8E39D" w14:textId="77777777" w:rsidR="00383BB6" w:rsidRDefault="00383BB6" w:rsidP="00383BB6">
      <w:pPr>
        <w:spacing w:after="0"/>
        <w:rPr>
          <w:b/>
          <w:i/>
          <w:sz w:val="28"/>
          <w:szCs w:val="28"/>
          <w:lang w:eastAsia="ar-SA"/>
        </w:rPr>
      </w:pPr>
      <w:r>
        <w:rPr>
          <w:lang w:val="en-US"/>
        </w:rPr>
        <w:t xml:space="preserve"> </w:t>
      </w:r>
      <w:r>
        <w:t xml:space="preserve">OAB/RS </w:t>
      </w:r>
      <w:proofErr w:type="gramStart"/>
      <w:r>
        <w:t>Nº  117.405</w:t>
      </w:r>
      <w:proofErr w:type="gramEnd"/>
      <w:r>
        <w:t xml:space="preserve">                                                </w:t>
      </w:r>
      <w:r>
        <w:tab/>
      </w:r>
      <w:r>
        <w:tab/>
        <w:t xml:space="preserve">Assessora do Legislativo                                                 </w:t>
      </w:r>
    </w:p>
    <w:p w14:paraId="4A00D7E0" w14:textId="77777777" w:rsidR="00383BB6" w:rsidRDefault="00383BB6" w:rsidP="00383BB6">
      <w:pPr>
        <w:spacing w:after="0"/>
        <w:rPr>
          <w:b/>
          <w:i/>
          <w:sz w:val="28"/>
          <w:szCs w:val="28"/>
          <w:lang w:eastAsia="ar-SA"/>
        </w:rPr>
      </w:pPr>
      <w:r>
        <w:t xml:space="preserve"> Assessora Jurídica do Legislativo</w:t>
      </w:r>
    </w:p>
    <w:p w14:paraId="1D667E0D" w14:textId="77777777" w:rsidR="00383BB6" w:rsidRDefault="00383BB6" w:rsidP="00383BB6">
      <w:pPr>
        <w:spacing w:after="0"/>
        <w:ind w:right="-681" w:hanging="284"/>
        <w:rPr>
          <w:b/>
          <w:sz w:val="26"/>
          <w:szCs w:val="26"/>
          <w:lang w:eastAsia="pt-BR"/>
        </w:rPr>
      </w:pPr>
    </w:p>
    <w:p w14:paraId="7FFE6BBF" w14:textId="7B1943D4" w:rsidR="00383BB6" w:rsidRDefault="00383BB6" w:rsidP="00383BB6">
      <w:pPr>
        <w:spacing w:after="0"/>
        <w:ind w:right="-681" w:hanging="284"/>
        <w:rPr>
          <w:b/>
          <w:sz w:val="26"/>
          <w:szCs w:val="26"/>
        </w:rPr>
      </w:pPr>
      <w:r>
        <w:rPr>
          <w:b/>
          <w:sz w:val="26"/>
          <w:szCs w:val="26"/>
        </w:rPr>
        <w:t xml:space="preserve">    JAIÊ DAVI PUHL </w:t>
      </w:r>
    </w:p>
    <w:p w14:paraId="5E7872F9" w14:textId="77777777" w:rsidR="00383BB6" w:rsidRDefault="00383BB6" w:rsidP="00383BB6">
      <w:pPr>
        <w:spacing w:after="0"/>
        <w:ind w:right="-681"/>
      </w:pPr>
      <w:r>
        <w:t>Assessor de Imprensa do Legislativo</w:t>
      </w:r>
    </w:p>
    <w:p w14:paraId="4DDFAC93" w14:textId="77777777" w:rsidR="00383BB6" w:rsidRDefault="00383BB6" w:rsidP="00383BB6">
      <w:pPr>
        <w:tabs>
          <w:tab w:val="left" w:pos="3969"/>
        </w:tabs>
        <w:spacing w:after="0"/>
        <w:rPr>
          <w:rFonts w:ascii="Arial" w:hAnsi="Arial" w:cs="Arial"/>
          <w:sz w:val="28"/>
          <w:szCs w:val="28"/>
        </w:rPr>
      </w:pPr>
    </w:p>
    <w:p w14:paraId="18EC4F62" w14:textId="77777777" w:rsidR="00383BB6" w:rsidRDefault="00383BB6" w:rsidP="00383BB6">
      <w:pPr>
        <w:tabs>
          <w:tab w:val="left" w:pos="3969"/>
        </w:tabs>
        <w:spacing w:after="0"/>
        <w:rPr>
          <w:rFonts w:ascii="Arial" w:hAnsi="Arial" w:cs="Arial"/>
          <w:sz w:val="28"/>
          <w:szCs w:val="28"/>
        </w:rPr>
      </w:pPr>
    </w:p>
    <w:p w14:paraId="3CAE1D1F" w14:textId="77777777" w:rsidR="00383BB6" w:rsidRDefault="00383BB6" w:rsidP="00383BB6">
      <w:pPr>
        <w:tabs>
          <w:tab w:val="left" w:pos="3969"/>
        </w:tabs>
        <w:spacing w:after="0"/>
        <w:rPr>
          <w:rFonts w:ascii="Arial" w:hAnsi="Arial" w:cs="Arial"/>
          <w:sz w:val="28"/>
          <w:szCs w:val="28"/>
        </w:rPr>
      </w:pPr>
    </w:p>
    <w:p w14:paraId="7EA002C7" w14:textId="77777777" w:rsidR="00383BB6" w:rsidRDefault="00383BB6" w:rsidP="00383BB6">
      <w:pPr>
        <w:ind w:right="27"/>
        <w:jc w:val="both"/>
        <w:rPr>
          <w:rFonts w:ascii="Arial" w:hAnsi="Arial" w:cs="Arial"/>
          <w:sz w:val="28"/>
          <w:szCs w:val="28"/>
        </w:rPr>
      </w:pPr>
    </w:p>
    <w:p w14:paraId="1CE633AB" w14:textId="77777777" w:rsidR="00383BB6" w:rsidRDefault="00383BB6" w:rsidP="00135B42">
      <w:pPr>
        <w:ind w:right="567"/>
        <w:jc w:val="both"/>
        <w:rPr>
          <w:rFonts w:ascii="Arial MT Black" w:hAnsi="Arial MT Black"/>
          <w:b/>
          <w:color w:val="000080"/>
          <w:sz w:val="44"/>
        </w:rPr>
      </w:pPr>
    </w:p>
    <w:p w14:paraId="4658EF47" w14:textId="77777777" w:rsidR="00383BB6" w:rsidRDefault="00383BB6" w:rsidP="00135B42">
      <w:pPr>
        <w:ind w:right="567"/>
        <w:jc w:val="both"/>
        <w:rPr>
          <w:rFonts w:ascii="Arial MT Black" w:hAnsi="Arial MT Black"/>
          <w:b/>
          <w:color w:val="000080"/>
          <w:sz w:val="44"/>
        </w:rPr>
      </w:pPr>
    </w:p>
    <w:p w14:paraId="5CE04D8F" w14:textId="77777777" w:rsidR="00383BB6" w:rsidRDefault="00383BB6" w:rsidP="00135B42">
      <w:pPr>
        <w:ind w:right="567"/>
        <w:jc w:val="both"/>
        <w:rPr>
          <w:rFonts w:ascii="Arial MT Black" w:hAnsi="Arial MT Black"/>
          <w:b/>
          <w:color w:val="000080"/>
          <w:sz w:val="44"/>
        </w:rPr>
      </w:pPr>
    </w:p>
    <w:p w14:paraId="240C4DD4" w14:textId="77777777" w:rsidR="00383BB6" w:rsidRDefault="00383BB6" w:rsidP="00135B42">
      <w:pPr>
        <w:ind w:right="567"/>
        <w:jc w:val="both"/>
        <w:rPr>
          <w:rFonts w:ascii="Arial MT Black" w:hAnsi="Arial MT Black"/>
          <w:b/>
          <w:color w:val="000080"/>
          <w:sz w:val="44"/>
        </w:rPr>
      </w:pPr>
    </w:p>
    <w:p w14:paraId="0712808E" w14:textId="77777777" w:rsidR="00383BB6" w:rsidRDefault="00383BB6" w:rsidP="00135B42">
      <w:pPr>
        <w:ind w:right="567"/>
        <w:jc w:val="both"/>
        <w:rPr>
          <w:rFonts w:ascii="Arial MT Black" w:hAnsi="Arial MT Black"/>
          <w:b/>
          <w:color w:val="000080"/>
          <w:sz w:val="44"/>
        </w:rPr>
      </w:pPr>
    </w:p>
    <w:sectPr w:rsidR="00383BB6"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CCD5F" w14:textId="77777777" w:rsidR="00A56D92" w:rsidRDefault="00A56D92" w:rsidP="008E0E3B">
      <w:pPr>
        <w:spacing w:after="0" w:line="240" w:lineRule="auto"/>
      </w:pPr>
      <w:r>
        <w:separator/>
      </w:r>
    </w:p>
  </w:endnote>
  <w:endnote w:type="continuationSeparator" w:id="0">
    <w:p w14:paraId="6F41AF25" w14:textId="77777777" w:rsidR="00A56D92" w:rsidRDefault="00A56D92"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MT Black">
    <w:altName w:val="Arial"/>
    <w:panose1 w:val="00000000000000000000"/>
    <w:charset w:val="00"/>
    <w:family w:val="auto"/>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3129F" w14:textId="77777777" w:rsidR="00A56D92" w:rsidRDefault="00A56D92" w:rsidP="008E0E3B">
      <w:pPr>
        <w:spacing w:after="0" w:line="240" w:lineRule="auto"/>
      </w:pPr>
      <w:r>
        <w:separator/>
      </w:r>
    </w:p>
  </w:footnote>
  <w:footnote w:type="continuationSeparator" w:id="0">
    <w:p w14:paraId="182E991E" w14:textId="77777777" w:rsidR="00A56D92" w:rsidRDefault="00A56D92"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561"/>
    <w:rsid w:val="000139E4"/>
    <w:rsid w:val="0002244D"/>
    <w:rsid w:val="00023C83"/>
    <w:rsid w:val="00035A71"/>
    <w:rsid w:val="00037ED8"/>
    <w:rsid w:val="000472AC"/>
    <w:rsid w:val="0005310E"/>
    <w:rsid w:val="0007070E"/>
    <w:rsid w:val="00080030"/>
    <w:rsid w:val="00084347"/>
    <w:rsid w:val="000B25DD"/>
    <w:rsid w:val="000B4E78"/>
    <w:rsid w:val="000B522D"/>
    <w:rsid w:val="000E0F66"/>
    <w:rsid w:val="000F1267"/>
    <w:rsid w:val="001003C0"/>
    <w:rsid w:val="00116169"/>
    <w:rsid w:val="00123FA0"/>
    <w:rsid w:val="0013411F"/>
    <w:rsid w:val="00135B42"/>
    <w:rsid w:val="00141FBB"/>
    <w:rsid w:val="0015427D"/>
    <w:rsid w:val="00166B71"/>
    <w:rsid w:val="001915A7"/>
    <w:rsid w:val="00192882"/>
    <w:rsid w:val="001A5A5A"/>
    <w:rsid w:val="001C1FCF"/>
    <w:rsid w:val="001C47F1"/>
    <w:rsid w:val="001E3ACC"/>
    <w:rsid w:val="001F2885"/>
    <w:rsid w:val="001F56F8"/>
    <w:rsid w:val="001F7FBF"/>
    <w:rsid w:val="0020681A"/>
    <w:rsid w:val="00234348"/>
    <w:rsid w:val="002357B7"/>
    <w:rsid w:val="00242EB3"/>
    <w:rsid w:val="002440E7"/>
    <w:rsid w:val="00251FCB"/>
    <w:rsid w:val="00266BEA"/>
    <w:rsid w:val="00280180"/>
    <w:rsid w:val="002816E7"/>
    <w:rsid w:val="00295506"/>
    <w:rsid w:val="002A0093"/>
    <w:rsid w:val="002C5626"/>
    <w:rsid w:val="002D023E"/>
    <w:rsid w:val="002E2A86"/>
    <w:rsid w:val="002F07FA"/>
    <w:rsid w:val="003003A9"/>
    <w:rsid w:val="00300BD3"/>
    <w:rsid w:val="00357502"/>
    <w:rsid w:val="003808E7"/>
    <w:rsid w:val="00383BB6"/>
    <w:rsid w:val="003878C4"/>
    <w:rsid w:val="003916DC"/>
    <w:rsid w:val="00396400"/>
    <w:rsid w:val="003A06DA"/>
    <w:rsid w:val="003A35BE"/>
    <w:rsid w:val="003D0319"/>
    <w:rsid w:val="003D4889"/>
    <w:rsid w:val="003D78CA"/>
    <w:rsid w:val="003E2605"/>
    <w:rsid w:val="003E5B93"/>
    <w:rsid w:val="0040159B"/>
    <w:rsid w:val="00414DF7"/>
    <w:rsid w:val="00425493"/>
    <w:rsid w:val="00431EB0"/>
    <w:rsid w:val="0043364B"/>
    <w:rsid w:val="00434147"/>
    <w:rsid w:val="00454BBD"/>
    <w:rsid w:val="00465D5A"/>
    <w:rsid w:val="0048737E"/>
    <w:rsid w:val="0048758E"/>
    <w:rsid w:val="00491DC1"/>
    <w:rsid w:val="004A682A"/>
    <w:rsid w:val="004B5C9C"/>
    <w:rsid w:val="004C671F"/>
    <w:rsid w:val="004C704E"/>
    <w:rsid w:val="004D47A2"/>
    <w:rsid w:val="004F179A"/>
    <w:rsid w:val="004F4D8F"/>
    <w:rsid w:val="0050059C"/>
    <w:rsid w:val="00534CB4"/>
    <w:rsid w:val="005353BE"/>
    <w:rsid w:val="00540433"/>
    <w:rsid w:val="00541BA1"/>
    <w:rsid w:val="005456B9"/>
    <w:rsid w:val="0055313E"/>
    <w:rsid w:val="00574384"/>
    <w:rsid w:val="005902B5"/>
    <w:rsid w:val="00596FF2"/>
    <w:rsid w:val="005A6C9A"/>
    <w:rsid w:val="005D41B6"/>
    <w:rsid w:val="005F2582"/>
    <w:rsid w:val="005F3A24"/>
    <w:rsid w:val="00617A15"/>
    <w:rsid w:val="006218E4"/>
    <w:rsid w:val="00627D42"/>
    <w:rsid w:val="00690405"/>
    <w:rsid w:val="0069355F"/>
    <w:rsid w:val="0069535C"/>
    <w:rsid w:val="006C4E85"/>
    <w:rsid w:val="006F2712"/>
    <w:rsid w:val="00703ECC"/>
    <w:rsid w:val="00711AC4"/>
    <w:rsid w:val="007217B0"/>
    <w:rsid w:val="00746DB7"/>
    <w:rsid w:val="00751F9E"/>
    <w:rsid w:val="00775E39"/>
    <w:rsid w:val="00777487"/>
    <w:rsid w:val="007940B0"/>
    <w:rsid w:val="007A3673"/>
    <w:rsid w:val="00801C97"/>
    <w:rsid w:val="008111E6"/>
    <w:rsid w:val="0081715A"/>
    <w:rsid w:val="0082066F"/>
    <w:rsid w:val="008B1060"/>
    <w:rsid w:val="008D0AC7"/>
    <w:rsid w:val="008E0E3B"/>
    <w:rsid w:val="008E3A72"/>
    <w:rsid w:val="008E5857"/>
    <w:rsid w:val="009170A4"/>
    <w:rsid w:val="00924362"/>
    <w:rsid w:val="00930751"/>
    <w:rsid w:val="009321A3"/>
    <w:rsid w:val="009440FD"/>
    <w:rsid w:val="00944D21"/>
    <w:rsid w:val="00951224"/>
    <w:rsid w:val="009662D5"/>
    <w:rsid w:val="00966BF9"/>
    <w:rsid w:val="00972DE1"/>
    <w:rsid w:val="00996051"/>
    <w:rsid w:val="00996D7B"/>
    <w:rsid w:val="009D38D5"/>
    <w:rsid w:val="00A12F9A"/>
    <w:rsid w:val="00A13C22"/>
    <w:rsid w:val="00A167C1"/>
    <w:rsid w:val="00A27952"/>
    <w:rsid w:val="00A44AA4"/>
    <w:rsid w:val="00A55B1D"/>
    <w:rsid w:val="00A56D92"/>
    <w:rsid w:val="00A6030B"/>
    <w:rsid w:val="00A76EA6"/>
    <w:rsid w:val="00A84D26"/>
    <w:rsid w:val="00A93DD4"/>
    <w:rsid w:val="00A9604C"/>
    <w:rsid w:val="00AA1F92"/>
    <w:rsid w:val="00AB60FC"/>
    <w:rsid w:val="00AD7960"/>
    <w:rsid w:val="00AF26F9"/>
    <w:rsid w:val="00B03C09"/>
    <w:rsid w:val="00B13B58"/>
    <w:rsid w:val="00B24BEC"/>
    <w:rsid w:val="00B37BF8"/>
    <w:rsid w:val="00B45E2A"/>
    <w:rsid w:val="00B465DC"/>
    <w:rsid w:val="00B942C2"/>
    <w:rsid w:val="00BA0B63"/>
    <w:rsid w:val="00BB199A"/>
    <w:rsid w:val="00BE0200"/>
    <w:rsid w:val="00BE14CF"/>
    <w:rsid w:val="00BE198E"/>
    <w:rsid w:val="00C12E27"/>
    <w:rsid w:val="00C14D82"/>
    <w:rsid w:val="00C47D25"/>
    <w:rsid w:val="00C56A2E"/>
    <w:rsid w:val="00C71388"/>
    <w:rsid w:val="00C83705"/>
    <w:rsid w:val="00C870B8"/>
    <w:rsid w:val="00C9224C"/>
    <w:rsid w:val="00CA196E"/>
    <w:rsid w:val="00CA7F68"/>
    <w:rsid w:val="00CC329F"/>
    <w:rsid w:val="00CC4446"/>
    <w:rsid w:val="00CD4CC5"/>
    <w:rsid w:val="00CE30E2"/>
    <w:rsid w:val="00CF0B39"/>
    <w:rsid w:val="00D07AFA"/>
    <w:rsid w:val="00D410BA"/>
    <w:rsid w:val="00D628E6"/>
    <w:rsid w:val="00D9001C"/>
    <w:rsid w:val="00D90493"/>
    <w:rsid w:val="00D95545"/>
    <w:rsid w:val="00DA7081"/>
    <w:rsid w:val="00DC7780"/>
    <w:rsid w:val="00DE5E85"/>
    <w:rsid w:val="00DE7BFC"/>
    <w:rsid w:val="00DF0B62"/>
    <w:rsid w:val="00DF37A4"/>
    <w:rsid w:val="00E01674"/>
    <w:rsid w:val="00E10A70"/>
    <w:rsid w:val="00E176C2"/>
    <w:rsid w:val="00E20E6D"/>
    <w:rsid w:val="00E84287"/>
    <w:rsid w:val="00E94BCB"/>
    <w:rsid w:val="00EA4BC3"/>
    <w:rsid w:val="00EA71A7"/>
    <w:rsid w:val="00EC1F19"/>
    <w:rsid w:val="00EE06A3"/>
    <w:rsid w:val="00EF6D9C"/>
    <w:rsid w:val="00F5725D"/>
    <w:rsid w:val="00FA42F6"/>
    <w:rsid w:val="00FA4E1E"/>
    <w:rsid w:val="00FC5672"/>
    <w:rsid w:val="00FD47DA"/>
    <w:rsid w:val="00FE75D9"/>
    <w:rsid w:val="00FF641E"/>
    <w:rsid w:val="00FF6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25BBA-F8D6-430F-95C4-3F5425D8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7</Pages>
  <Words>2472</Words>
  <Characters>13352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110</cp:revision>
  <cp:lastPrinted>2023-09-06T17:18:00Z</cp:lastPrinted>
  <dcterms:created xsi:type="dcterms:W3CDTF">2023-01-10T20:08:00Z</dcterms:created>
  <dcterms:modified xsi:type="dcterms:W3CDTF">2024-03-07T19:05:00Z</dcterms:modified>
</cp:coreProperties>
</file>