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E02" w:rsidRPr="002C055F" w:rsidRDefault="00254E02" w:rsidP="00254E02">
      <w:pPr>
        <w:ind w:left="672" w:firstLine="2160"/>
        <w:jc w:val="both"/>
        <w:rPr>
          <w:rFonts w:ascii="Times New Roman" w:hAnsi="Times New Roman"/>
          <w:b/>
          <w:bCs/>
          <w:sz w:val="26"/>
          <w:szCs w:val="26"/>
          <w:shd w:val="clear" w:color="auto" w:fill="FFFF00"/>
        </w:rPr>
      </w:pPr>
      <w:r w:rsidRPr="007A5554">
        <w:rPr>
          <w:rFonts w:ascii="Times New Roman" w:hAnsi="Times New Roman"/>
          <w:b/>
          <w:bCs/>
          <w:sz w:val="40"/>
          <w:szCs w:val="40"/>
          <w:shd w:val="clear" w:color="auto" w:fill="FFFF00"/>
        </w:rPr>
        <w:t xml:space="preserve">ATA Nº </w:t>
      </w:r>
      <w:r>
        <w:rPr>
          <w:rFonts w:ascii="Times New Roman" w:hAnsi="Times New Roman"/>
          <w:b/>
          <w:bCs/>
          <w:sz w:val="40"/>
          <w:szCs w:val="40"/>
          <w:shd w:val="clear" w:color="auto" w:fill="FFFF00"/>
        </w:rPr>
        <w:t>39</w:t>
      </w:r>
      <w:r w:rsidRPr="007A5554">
        <w:rPr>
          <w:rFonts w:ascii="Times New Roman" w:hAnsi="Times New Roman"/>
          <w:b/>
          <w:bCs/>
          <w:sz w:val="40"/>
          <w:szCs w:val="40"/>
          <w:shd w:val="clear" w:color="auto" w:fill="FFFF00"/>
        </w:rPr>
        <w:t>/2022</w:t>
      </w:r>
    </w:p>
    <w:p w:rsidR="00E71E85" w:rsidRPr="002C055F" w:rsidRDefault="00254E02" w:rsidP="00E71E85">
      <w:pPr>
        <w:jc w:val="both"/>
        <w:rPr>
          <w:rFonts w:ascii="Times New Roman" w:hAnsi="Times New Roman"/>
          <w:sz w:val="26"/>
          <w:szCs w:val="26"/>
        </w:rPr>
      </w:pPr>
      <w:r w:rsidRPr="002C055F">
        <w:rPr>
          <w:rFonts w:ascii="Times New Roman" w:eastAsia="SimSun" w:hAnsi="Times New Roman"/>
          <w:sz w:val="26"/>
          <w:szCs w:val="26"/>
        </w:rPr>
        <w:t>Aos</w:t>
      </w:r>
      <w:r w:rsidRPr="002C055F">
        <w:rPr>
          <w:rFonts w:ascii="Times New Roman" w:eastAsia="SimSun" w:hAnsi="Times New Roman"/>
          <w:i/>
          <w:sz w:val="26"/>
          <w:szCs w:val="26"/>
        </w:rPr>
        <w:t xml:space="preserve"> </w:t>
      </w:r>
      <w:r w:rsidRPr="002C055F">
        <w:rPr>
          <w:rFonts w:ascii="Times New Roman" w:eastAsia="SimSun" w:hAnsi="Times New Roman"/>
          <w:b/>
          <w:bCs/>
          <w:sz w:val="26"/>
          <w:szCs w:val="26"/>
          <w:shd w:val="clear" w:color="auto" w:fill="FFFF00"/>
        </w:rPr>
        <w:t xml:space="preserve">29 </w:t>
      </w:r>
      <w:r w:rsidRPr="002C055F">
        <w:rPr>
          <w:rFonts w:ascii="Times New Roman" w:eastAsia="SimSun" w:hAnsi="Times New Roman"/>
          <w:sz w:val="26"/>
          <w:szCs w:val="26"/>
        </w:rPr>
        <w:t>(</w:t>
      </w:r>
      <w:r w:rsidRPr="002C055F">
        <w:rPr>
          <w:rFonts w:ascii="Times New Roman" w:eastAsia="SimSun" w:hAnsi="Times New Roman"/>
          <w:i/>
          <w:iCs/>
          <w:sz w:val="26"/>
          <w:szCs w:val="26"/>
        </w:rPr>
        <w:t>vinte e nove</w:t>
      </w:r>
      <w:r w:rsidRPr="002C055F">
        <w:rPr>
          <w:rFonts w:ascii="Times New Roman" w:eastAsia="SimSun" w:hAnsi="Times New Roman"/>
          <w:sz w:val="26"/>
          <w:szCs w:val="26"/>
        </w:rPr>
        <w:t>) dias do mês de</w:t>
      </w:r>
      <w:r w:rsidRPr="002C055F">
        <w:rPr>
          <w:rFonts w:ascii="Times New Roman" w:eastAsia="SimSun" w:hAnsi="Times New Roman"/>
          <w:b/>
          <w:bCs/>
          <w:sz w:val="26"/>
          <w:szCs w:val="26"/>
        </w:rPr>
        <w:t xml:space="preserve"> </w:t>
      </w:r>
      <w:r w:rsidRPr="002C055F">
        <w:rPr>
          <w:rFonts w:ascii="Times New Roman" w:eastAsia="SimSun" w:hAnsi="Times New Roman"/>
          <w:b/>
          <w:bCs/>
          <w:sz w:val="26"/>
          <w:szCs w:val="26"/>
          <w:shd w:val="clear" w:color="auto" w:fill="FFFF00"/>
        </w:rPr>
        <w:t xml:space="preserve">Novembro </w:t>
      </w:r>
      <w:r w:rsidRPr="002C055F">
        <w:rPr>
          <w:rFonts w:ascii="Times New Roman" w:eastAsia="SimSun" w:hAnsi="Times New Roman"/>
          <w:sz w:val="26"/>
          <w:szCs w:val="26"/>
        </w:rPr>
        <w:t xml:space="preserve">do ano de dois mil e vinte e dois (2022), com início no horário das </w:t>
      </w:r>
      <w:r w:rsidRPr="002C055F">
        <w:rPr>
          <w:rFonts w:ascii="Times New Roman" w:eastAsia="SimSun" w:hAnsi="Times New Roman"/>
          <w:b/>
          <w:bCs/>
          <w:sz w:val="26"/>
          <w:szCs w:val="26"/>
        </w:rPr>
        <w:t xml:space="preserve">19:00 </w:t>
      </w:r>
      <w:r w:rsidRPr="002C055F">
        <w:rPr>
          <w:rFonts w:ascii="Times New Roman" w:eastAsia="SimSun" w:hAnsi="Times New Roman"/>
          <w:sz w:val="26"/>
          <w:szCs w:val="26"/>
        </w:rPr>
        <w:t>(</w:t>
      </w:r>
      <w:r w:rsidRPr="002C055F">
        <w:rPr>
          <w:rFonts w:ascii="Times New Roman" w:eastAsia="SimSun" w:hAnsi="Times New Roman"/>
          <w:i/>
          <w:iCs/>
          <w:sz w:val="26"/>
          <w:szCs w:val="26"/>
        </w:rPr>
        <w:t>dezenove</w:t>
      </w:r>
      <w:r w:rsidRPr="002C055F">
        <w:rPr>
          <w:rFonts w:ascii="Times New Roman" w:eastAsia="SimSun" w:hAnsi="Times New Roman"/>
          <w:sz w:val="26"/>
          <w:szCs w:val="26"/>
        </w:rPr>
        <w:t>) horas, reuniu-se, em</w:t>
      </w:r>
      <w:r w:rsidRPr="002C055F">
        <w:rPr>
          <w:rFonts w:ascii="Times New Roman" w:eastAsia="SimSun" w:hAnsi="Times New Roman"/>
          <w:b/>
          <w:bCs/>
          <w:sz w:val="26"/>
          <w:szCs w:val="26"/>
        </w:rPr>
        <w:t xml:space="preserve"> Sessão Ordinária</w:t>
      </w:r>
      <w:r w:rsidRPr="002C055F">
        <w:rPr>
          <w:rFonts w:ascii="Times New Roman" w:eastAsia="SimSun" w:hAnsi="Times New Roman"/>
          <w:sz w:val="26"/>
          <w:szCs w:val="26"/>
        </w:rPr>
        <w:t xml:space="preserve">, o Poder Legislativo Municipal, sob a Presidência do Vereador </w:t>
      </w:r>
      <w:r w:rsidRPr="002C055F">
        <w:rPr>
          <w:rFonts w:ascii="Times New Roman" w:eastAsia="SimSun" w:hAnsi="Times New Roman"/>
          <w:b/>
          <w:sz w:val="26"/>
          <w:szCs w:val="26"/>
        </w:rPr>
        <w:t>LUCIANO ANDRÉ VARGAS</w:t>
      </w:r>
      <w:r w:rsidRPr="002C055F">
        <w:rPr>
          <w:rFonts w:ascii="Times New Roman" w:eastAsia="SimSun" w:hAnsi="Times New Roman"/>
          <w:sz w:val="26"/>
          <w:szCs w:val="26"/>
        </w:rPr>
        <w:t xml:space="preserve">. Verificando-se o </w:t>
      </w:r>
      <w:proofErr w:type="spellStart"/>
      <w:r w:rsidRPr="002C055F">
        <w:rPr>
          <w:rFonts w:ascii="Times New Roman" w:eastAsia="SimSun" w:hAnsi="Times New Roman"/>
          <w:sz w:val="26"/>
          <w:szCs w:val="26"/>
        </w:rPr>
        <w:t>quorum</w:t>
      </w:r>
      <w:proofErr w:type="spellEnd"/>
      <w:r w:rsidRPr="002C055F">
        <w:rPr>
          <w:rFonts w:ascii="Times New Roman" w:eastAsia="SimSun" w:hAnsi="Times New Roman"/>
          <w:sz w:val="26"/>
          <w:szCs w:val="26"/>
        </w:rPr>
        <w:t xml:space="preserve"> regimental, p</w:t>
      </w:r>
      <w:r w:rsidRPr="002C055F">
        <w:rPr>
          <w:rFonts w:ascii="Times New Roman" w:hAnsi="Times New Roman"/>
          <w:sz w:val="26"/>
          <w:szCs w:val="26"/>
        </w:rPr>
        <w:t xml:space="preserve">resentes todos os Vereadores, o senhor Presidente, </w:t>
      </w:r>
      <w:r w:rsidRPr="002C055F">
        <w:rPr>
          <w:rFonts w:ascii="Times New Roman" w:hAnsi="Times New Roman"/>
          <w:b/>
          <w:i/>
          <w:sz w:val="26"/>
          <w:szCs w:val="26"/>
        </w:rPr>
        <w:t>“invocando a proteção de Deus</w:t>
      </w:r>
      <w:r w:rsidRPr="002C055F">
        <w:rPr>
          <w:rFonts w:ascii="Times New Roman" w:hAnsi="Times New Roman"/>
          <w:sz w:val="26"/>
          <w:szCs w:val="26"/>
        </w:rPr>
        <w:t xml:space="preserve">”, declarou aberto os trabalhos da presente Sessão. Na oportunidade, registramos a presença dos servidores Carmen Regina </w:t>
      </w:r>
      <w:proofErr w:type="spellStart"/>
      <w:r w:rsidRPr="002C055F">
        <w:rPr>
          <w:rFonts w:ascii="Times New Roman" w:hAnsi="Times New Roman"/>
          <w:sz w:val="26"/>
          <w:szCs w:val="26"/>
        </w:rPr>
        <w:t>Bohn</w:t>
      </w:r>
      <w:proofErr w:type="spellEnd"/>
      <w:r w:rsidRPr="002C055F">
        <w:rPr>
          <w:rFonts w:ascii="Times New Roman" w:hAnsi="Times New Roman"/>
          <w:sz w:val="26"/>
          <w:szCs w:val="26"/>
        </w:rPr>
        <w:t xml:space="preserve"> </w:t>
      </w:r>
      <w:proofErr w:type="spellStart"/>
      <w:r w:rsidRPr="002C055F">
        <w:rPr>
          <w:rFonts w:ascii="Times New Roman" w:hAnsi="Times New Roman"/>
          <w:sz w:val="26"/>
          <w:szCs w:val="26"/>
        </w:rPr>
        <w:t>Seidel</w:t>
      </w:r>
      <w:proofErr w:type="spellEnd"/>
      <w:r w:rsidRPr="002C055F">
        <w:rPr>
          <w:rFonts w:ascii="Times New Roman" w:hAnsi="Times New Roman"/>
          <w:sz w:val="26"/>
          <w:szCs w:val="26"/>
        </w:rPr>
        <w:t xml:space="preserve"> (</w:t>
      </w:r>
      <w:r w:rsidRPr="002C055F">
        <w:rPr>
          <w:rFonts w:ascii="Times New Roman" w:hAnsi="Times New Roman"/>
          <w:i/>
          <w:iCs/>
          <w:sz w:val="26"/>
          <w:szCs w:val="26"/>
        </w:rPr>
        <w:t>Assessora do Legislativo</w:t>
      </w:r>
      <w:r w:rsidRPr="002C055F">
        <w:rPr>
          <w:rFonts w:ascii="Times New Roman" w:hAnsi="Times New Roman"/>
          <w:sz w:val="26"/>
          <w:szCs w:val="26"/>
        </w:rPr>
        <w:t xml:space="preserve">), </w:t>
      </w:r>
      <w:proofErr w:type="spellStart"/>
      <w:r w:rsidRPr="002C055F">
        <w:rPr>
          <w:rFonts w:ascii="Times New Roman" w:hAnsi="Times New Roman"/>
          <w:sz w:val="26"/>
          <w:szCs w:val="26"/>
        </w:rPr>
        <w:t>Liziane</w:t>
      </w:r>
      <w:proofErr w:type="spellEnd"/>
      <w:r w:rsidRPr="002C055F">
        <w:rPr>
          <w:rFonts w:ascii="Times New Roman" w:hAnsi="Times New Roman"/>
          <w:sz w:val="26"/>
          <w:szCs w:val="26"/>
        </w:rPr>
        <w:t xml:space="preserve"> Beatriz </w:t>
      </w:r>
      <w:proofErr w:type="spellStart"/>
      <w:r w:rsidRPr="002C055F">
        <w:rPr>
          <w:rFonts w:ascii="Times New Roman" w:hAnsi="Times New Roman"/>
          <w:sz w:val="26"/>
          <w:szCs w:val="26"/>
        </w:rPr>
        <w:t>Heissler</w:t>
      </w:r>
      <w:proofErr w:type="spellEnd"/>
      <w:r w:rsidRPr="002C055F">
        <w:rPr>
          <w:rFonts w:ascii="Times New Roman" w:hAnsi="Times New Roman"/>
          <w:sz w:val="26"/>
          <w:szCs w:val="26"/>
        </w:rPr>
        <w:t xml:space="preserve"> (</w:t>
      </w:r>
      <w:r w:rsidRPr="002C055F">
        <w:rPr>
          <w:rFonts w:ascii="Times New Roman" w:hAnsi="Times New Roman"/>
          <w:i/>
          <w:iCs/>
          <w:sz w:val="26"/>
          <w:szCs w:val="26"/>
        </w:rPr>
        <w:t>Assessora Jurídica do Legislativo</w:t>
      </w:r>
      <w:r w:rsidRPr="002C055F">
        <w:rPr>
          <w:rFonts w:ascii="Times New Roman" w:hAnsi="Times New Roman"/>
          <w:sz w:val="26"/>
          <w:szCs w:val="26"/>
        </w:rPr>
        <w:t xml:space="preserve">) e </w:t>
      </w:r>
      <w:proofErr w:type="spellStart"/>
      <w:r w:rsidRPr="002C055F">
        <w:rPr>
          <w:rFonts w:ascii="Times New Roman" w:hAnsi="Times New Roman"/>
          <w:sz w:val="26"/>
          <w:szCs w:val="26"/>
        </w:rPr>
        <w:t>Jaiê</w:t>
      </w:r>
      <w:proofErr w:type="spellEnd"/>
      <w:r w:rsidRPr="002C055F">
        <w:rPr>
          <w:rFonts w:ascii="Times New Roman" w:hAnsi="Times New Roman"/>
          <w:sz w:val="26"/>
          <w:szCs w:val="26"/>
        </w:rPr>
        <w:t xml:space="preserve"> Davi </w:t>
      </w:r>
      <w:proofErr w:type="spellStart"/>
      <w:r w:rsidRPr="002C055F">
        <w:rPr>
          <w:rFonts w:ascii="Times New Roman" w:hAnsi="Times New Roman"/>
          <w:sz w:val="26"/>
          <w:szCs w:val="26"/>
        </w:rPr>
        <w:t>Puhl</w:t>
      </w:r>
      <w:proofErr w:type="spellEnd"/>
      <w:r w:rsidRPr="002C055F">
        <w:rPr>
          <w:rFonts w:ascii="Times New Roman" w:hAnsi="Times New Roman"/>
          <w:sz w:val="26"/>
          <w:szCs w:val="26"/>
        </w:rPr>
        <w:t xml:space="preserve"> (</w:t>
      </w:r>
      <w:r w:rsidRPr="002C055F">
        <w:rPr>
          <w:rFonts w:ascii="Times New Roman" w:hAnsi="Times New Roman"/>
          <w:i/>
          <w:iCs/>
          <w:sz w:val="26"/>
          <w:szCs w:val="26"/>
        </w:rPr>
        <w:t>Assessor de Imprensa do Legislativo</w:t>
      </w:r>
      <w:r w:rsidRPr="002C055F">
        <w:rPr>
          <w:rFonts w:ascii="Times New Roman" w:hAnsi="Times New Roman"/>
          <w:sz w:val="26"/>
          <w:szCs w:val="26"/>
        </w:rPr>
        <w:t>). Na oportunidade, registramos a presença da repórter Taís Fortes (</w:t>
      </w:r>
      <w:r w:rsidRPr="002C055F">
        <w:rPr>
          <w:rFonts w:ascii="Times New Roman" w:hAnsi="Times New Roman"/>
          <w:i/>
          <w:sz w:val="26"/>
          <w:szCs w:val="26"/>
        </w:rPr>
        <w:t>representante do jornal Folha do Mate</w:t>
      </w:r>
      <w:r w:rsidRPr="002C055F">
        <w:rPr>
          <w:rFonts w:ascii="Times New Roman" w:hAnsi="Times New Roman"/>
          <w:sz w:val="26"/>
          <w:szCs w:val="26"/>
        </w:rPr>
        <w:t xml:space="preserve">). Dando continuidade, </w:t>
      </w:r>
      <w:r w:rsidR="00E71E85" w:rsidRPr="002C055F">
        <w:rPr>
          <w:rFonts w:ascii="Times New Roman" w:hAnsi="Times New Roman"/>
          <w:sz w:val="26"/>
          <w:szCs w:val="26"/>
        </w:rPr>
        <w:t>o senhor Presidente</w:t>
      </w:r>
      <w:r w:rsidR="00E71E85" w:rsidRPr="002C055F">
        <w:rPr>
          <w:rFonts w:ascii="Times New Roman" w:hAnsi="Times New Roman"/>
          <w:bCs/>
          <w:sz w:val="26"/>
          <w:szCs w:val="26"/>
        </w:rPr>
        <w:t xml:space="preserve">, </w:t>
      </w:r>
      <w:r w:rsidR="00E71E85" w:rsidRPr="002C055F">
        <w:rPr>
          <w:rFonts w:ascii="Times New Roman" w:hAnsi="Times New Roman"/>
          <w:sz w:val="26"/>
          <w:szCs w:val="26"/>
        </w:rPr>
        <w:t>considerando o “</w:t>
      </w:r>
      <w:r w:rsidR="00E71E85" w:rsidRPr="002C055F">
        <w:rPr>
          <w:rFonts w:ascii="Times New Roman" w:hAnsi="Times New Roman"/>
          <w:b/>
          <w:i/>
          <w:sz w:val="26"/>
          <w:szCs w:val="26"/>
        </w:rPr>
        <w:t xml:space="preserve">Capítulo VI – DA ATA; Art. 106, §4º” </w:t>
      </w:r>
      <w:r w:rsidR="00E71E85" w:rsidRPr="002C055F">
        <w:rPr>
          <w:rFonts w:ascii="Times New Roman" w:hAnsi="Times New Roman"/>
          <w:bCs/>
          <w:iCs/>
          <w:sz w:val="26"/>
          <w:szCs w:val="26"/>
        </w:rPr>
        <w:t>do Regimento Interno desta Casa,</w:t>
      </w:r>
      <w:r w:rsidR="00E71E85" w:rsidRPr="002C055F">
        <w:rPr>
          <w:rFonts w:ascii="Times New Roman" w:hAnsi="Times New Roman"/>
          <w:sz w:val="26"/>
          <w:szCs w:val="26"/>
        </w:rPr>
        <w:t xml:space="preserve"> dispensou a leitura da </w:t>
      </w:r>
      <w:r w:rsidR="00E71E85" w:rsidRPr="002C055F">
        <w:rPr>
          <w:rFonts w:ascii="Times New Roman" w:hAnsi="Times New Roman"/>
          <w:b/>
          <w:bCs/>
          <w:sz w:val="26"/>
          <w:szCs w:val="26"/>
        </w:rPr>
        <w:t>Ata Nº 38/2022</w:t>
      </w:r>
      <w:r w:rsidR="00E71E85" w:rsidRPr="002C055F">
        <w:rPr>
          <w:rFonts w:ascii="Times New Roman" w:hAnsi="Times New Roman"/>
          <w:sz w:val="26"/>
          <w:szCs w:val="26"/>
        </w:rPr>
        <w:t xml:space="preserve">, da </w:t>
      </w:r>
      <w:r w:rsidR="00E71E85" w:rsidRPr="002C055F">
        <w:rPr>
          <w:rFonts w:ascii="Times New Roman" w:hAnsi="Times New Roman"/>
          <w:b/>
          <w:sz w:val="26"/>
          <w:szCs w:val="26"/>
        </w:rPr>
        <w:t>Sessão Ordinária</w:t>
      </w:r>
      <w:r w:rsidR="00E71E85" w:rsidRPr="002C055F">
        <w:rPr>
          <w:rFonts w:ascii="Times New Roman" w:hAnsi="Times New Roman"/>
          <w:sz w:val="26"/>
          <w:szCs w:val="26"/>
        </w:rPr>
        <w:t xml:space="preserve"> realizada no dia 22 de novembro de 2022, comunicando que a mesma permanecerá à disposição de todos para ser analisada, até o final da presente sessão, oportunidade em que será votada. A seguir, </w:t>
      </w:r>
      <w:r w:rsidR="00E71E85" w:rsidRPr="002C055F">
        <w:rPr>
          <w:rFonts w:ascii="Times New Roman" w:eastAsia="SimSun" w:hAnsi="Times New Roman"/>
          <w:sz w:val="26"/>
          <w:szCs w:val="26"/>
        </w:rPr>
        <w:t xml:space="preserve">adentrou-se no espaço do </w:t>
      </w:r>
      <w:r w:rsidR="00E71E85" w:rsidRPr="002C055F">
        <w:rPr>
          <w:rFonts w:ascii="Times New Roman" w:hAnsi="Times New Roman"/>
          <w:b/>
          <w:bCs/>
          <w:sz w:val="26"/>
          <w:szCs w:val="26"/>
          <w:shd w:val="clear" w:color="auto" w:fill="FFFF00"/>
        </w:rPr>
        <w:t xml:space="preserve">EXPEDIENTE. </w:t>
      </w:r>
      <w:r w:rsidR="00E71E85" w:rsidRPr="002C055F">
        <w:rPr>
          <w:rFonts w:ascii="Times New Roman" w:hAnsi="Times New Roman"/>
          <w:bCs/>
          <w:sz w:val="26"/>
          <w:szCs w:val="26"/>
        </w:rPr>
        <w:t>Neste espaço regimental, em atendimento a solicitação d</w:t>
      </w:r>
      <w:r w:rsidR="00E71E85" w:rsidRPr="002C055F">
        <w:rPr>
          <w:rFonts w:ascii="Times New Roman" w:hAnsi="Times New Roman"/>
          <w:sz w:val="26"/>
          <w:szCs w:val="26"/>
        </w:rPr>
        <w:t xml:space="preserve">o senhor Presidente, a Vereadora </w:t>
      </w:r>
      <w:r w:rsidR="00E71E85" w:rsidRPr="002C055F">
        <w:rPr>
          <w:rFonts w:ascii="Times New Roman" w:hAnsi="Times New Roman"/>
          <w:b/>
          <w:bCs/>
          <w:sz w:val="26"/>
          <w:szCs w:val="26"/>
        </w:rPr>
        <w:t xml:space="preserve">Marcela </w:t>
      </w:r>
      <w:proofErr w:type="spellStart"/>
      <w:r w:rsidR="00E71E85" w:rsidRPr="002C055F">
        <w:rPr>
          <w:rFonts w:ascii="Times New Roman" w:hAnsi="Times New Roman"/>
          <w:b/>
          <w:bCs/>
          <w:sz w:val="26"/>
          <w:szCs w:val="26"/>
        </w:rPr>
        <w:t>Machry</w:t>
      </w:r>
      <w:proofErr w:type="spellEnd"/>
      <w:r w:rsidR="00E71E85" w:rsidRPr="002C055F">
        <w:rPr>
          <w:rFonts w:ascii="Times New Roman" w:hAnsi="Times New Roman"/>
          <w:b/>
          <w:bCs/>
          <w:sz w:val="26"/>
          <w:szCs w:val="26"/>
        </w:rPr>
        <w:t xml:space="preserve"> </w:t>
      </w:r>
      <w:proofErr w:type="spellStart"/>
      <w:r w:rsidR="00E71E85" w:rsidRPr="002C055F">
        <w:rPr>
          <w:rFonts w:ascii="Times New Roman" w:hAnsi="Times New Roman"/>
          <w:b/>
          <w:bCs/>
          <w:sz w:val="26"/>
          <w:szCs w:val="26"/>
        </w:rPr>
        <w:t>Eggers</w:t>
      </w:r>
      <w:proofErr w:type="spellEnd"/>
      <w:r w:rsidR="00E71E85" w:rsidRPr="002C055F">
        <w:rPr>
          <w:rFonts w:ascii="Times New Roman" w:hAnsi="Times New Roman"/>
          <w:b/>
          <w:bCs/>
          <w:sz w:val="26"/>
          <w:szCs w:val="26"/>
        </w:rPr>
        <w:t>,</w:t>
      </w:r>
      <w:r w:rsidR="00E71E85" w:rsidRPr="002C055F">
        <w:rPr>
          <w:rFonts w:ascii="Times New Roman" w:hAnsi="Times New Roman"/>
          <w:sz w:val="26"/>
          <w:szCs w:val="26"/>
        </w:rPr>
        <w:t xml:space="preserve"> 1ª Secretária da Mesa Diretora, </w:t>
      </w:r>
      <w:r w:rsidR="00E71E85" w:rsidRPr="002C055F">
        <w:rPr>
          <w:rFonts w:ascii="Times New Roman" w:hAnsi="Times New Roman"/>
          <w:bCs/>
          <w:sz w:val="26"/>
          <w:szCs w:val="26"/>
        </w:rPr>
        <w:t xml:space="preserve">apresentou: </w:t>
      </w:r>
      <w:r w:rsidR="00E71E85" w:rsidRPr="002C055F">
        <w:rPr>
          <w:rFonts w:ascii="Times New Roman" w:hAnsi="Times New Roman"/>
          <w:b/>
          <w:sz w:val="26"/>
          <w:szCs w:val="26"/>
          <w:highlight w:val="yellow"/>
        </w:rPr>
        <w:t>1º)</w:t>
      </w:r>
      <w:r w:rsidR="00E71E85" w:rsidRPr="002C055F">
        <w:rPr>
          <w:rFonts w:ascii="Times New Roman" w:hAnsi="Times New Roman"/>
          <w:sz w:val="26"/>
          <w:szCs w:val="26"/>
          <w:highlight w:val="yellow"/>
        </w:rPr>
        <w:t xml:space="preserve"> </w:t>
      </w:r>
      <w:r w:rsidR="00E71E85" w:rsidRPr="002C055F">
        <w:rPr>
          <w:rFonts w:ascii="Times New Roman" w:hAnsi="Times New Roman"/>
          <w:b/>
          <w:bCs/>
          <w:sz w:val="26"/>
          <w:szCs w:val="26"/>
          <w:highlight w:val="yellow"/>
        </w:rPr>
        <w:t xml:space="preserve">Of. </w:t>
      </w:r>
      <w:proofErr w:type="spellStart"/>
      <w:r w:rsidR="00E71E85" w:rsidRPr="002C055F">
        <w:rPr>
          <w:rFonts w:ascii="Times New Roman" w:hAnsi="Times New Roman"/>
          <w:b/>
          <w:bCs/>
          <w:sz w:val="26"/>
          <w:szCs w:val="26"/>
          <w:highlight w:val="yellow"/>
        </w:rPr>
        <w:t>Gab</w:t>
      </w:r>
      <w:proofErr w:type="spellEnd"/>
      <w:r w:rsidR="00E71E85" w:rsidRPr="002C055F">
        <w:rPr>
          <w:rFonts w:ascii="Times New Roman" w:hAnsi="Times New Roman"/>
          <w:b/>
          <w:bCs/>
          <w:sz w:val="26"/>
          <w:szCs w:val="26"/>
          <w:highlight w:val="yellow"/>
        </w:rPr>
        <w:t>. Nº 216/2022</w:t>
      </w:r>
      <w:r w:rsidR="00E71E85" w:rsidRPr="002C055F">
        <w:rPr>
          <w:rFonts w:ascii="Times New Roman" w:hAnsi="Times New Roman"/>
          <w:b/>
          <w:sz w:val="26"/>
          <w:szCs w:val="26"/>
          <w:highlight w:val="yellow"/>
        </w:rPr>
        <w:t>,</w:t>
      </w:r>
      <w:r w:rsidR="00E71E85" w:rsidRPr="002C055F">
        <w:rPr>
          <w:rFonts w:ascii="Times New Roman" w:hAnsi="Times New Roman"/>
          <w:sz w:val="26"/>
          <w:szCs w:val="26"/>
        </w:rPr>
        <w:t xml:space="preserve"> de 28 de novembro de 2022,</w:t>
      </w:r>
      <w:r w:rsidR="00E71E85" w:rsidRPr="002C055F">
        <w:rPr>
          <w:rFonts w:ascii="Times New Roman" w:hAnsi="Times New Roman"/>
          <w:color w:val="000000"/>
          <w:sz w:val="26"/>
          <w:szCs w:val="26"/>
        </w:rPr>
        <w:t xml:space="preserve"> encaminhando: </w:t>
      </w:r>
      <w:r w:rsidR="00E71E85" w:rsidRPr="002C055F">
        <w:rPr>
          <w:rFonts w:ascii="Times New Roman" w:hAnsi="Times New Roman"/>
          <w:b/>
          <w:color w:val="000000"/>
          <w:sz w:val="26"/>
          <w:szCs w:val="26"/>
          <w:highlight w:val="yellow"/>
        </w:rPr>
        <w:t>a) PROJETO DE LEI Nº 108</w:t>
      </w:r>
      <w:r w:rsidR="00E71E85" w:rsidRPr="002C055F">
        <w:rPr>
          <w:rFonts w:ascii="Times New Roman" w:hAnsi="Times New Roman"/>
          <w:bCs/>
          <w:sz w:val="26"/>
          <w:szCs w:val="26"/>
        </w:rPr>
        <w:t xml:space="preserve">, </w:t>
      </w:r>
      <w:r w:rsidR="00E71E85" w:rsidRPr="002C055F">
        <w:rPr>
          <w:rFonts w:ascii="Times New Roman" w:hAnsi="Times New Roman"/>
          <w:sz w:val="26"/>
          <w:szCs w:val="26"/>
        </w:rPr>
        <w:t xml:space="preserve">datado de 16 de novembro de 2022, sob a ementa: </w:t>
      </w:r>
      <w:r w:rsidR="00E71E85" w:rsidRPr="002C055F">
        <w:rPr>
          <w:rFonts w:ascii="Times New Roman" w:hAnsi="Times New Roman"/>
          <w:b/>
          <w:caps/>
          <w:sz w:val="26"/>
          <w:szCs w:val="26"/>
        </w:rPr>
        <w:t xml:space="preserve">“AUTORIZA O PODER EXECUTIVO A CONCEDER INCENTIVO INDUSTRIAL À EMPRESA SCHMITZ MANUTENÇÃO DE EQUIPAMENTOS INDUSTRIAIS LTDA, E DÁ OUTRAS PROVIDÊNCIAS”. </w:t>
      </w:r>
      <w:r w:rsidR="00E71E85" w:rsidRPr="002C055F">
        <w:rPr>
          <w:rFonts w:ascii="Times New Roman" w:hAnsi="Times New Roman"/>
          <w:color w:val="000000"/>
          <w:sz w:val="26"/>
          <w:szCs w:val="26"/>
        </w:rPr>
        <w:t xml:space="preserve">Vem acompanhado da respectiva mensagem justificativa, bem como, de </w:t>
      </w:r>
      <w:r w:rsidR="00224A80" w:rsidRPr="002C055F">
        <w:rPr>
          <w:rFonts w:ascii="Times New Roman" w:hAnsi="Times New Roman"/>
          <w:color w:val="000000"/>
          <w:sz w:val="26"/>
          <w:szCs w:val="26"/>
        </w:rPr>
        <w:t xml:space="preserve">cópia da </w:t>
      </w:r>
      <w:r w:rsidR="00224A80" w:rsidRPr="002C055F">
        <w:rPr>
          <w:rFonts w:ascii="Times New Roman" w:hAnsi="Times New Roman"/>
          <w:i/>
          <w:color w:val="000000"/>
          <w:sz w:val="26"/>
          <w:szCs w:val="26"/>
        </w:rPr>
        <w:t>Minuta</w:t>
      </w:r>
      <w:r w:rsidR="00224A80" w:rsidRPr="002C055F">
        <w:rPr>
          <w:rFonts w:ascii="Times New Roman" w:hAnsi="Times New Roman"/>
          <w:color w:val="000000"/>
          <w:sz w:val="26"/>
          <w:szCs w:val="26"/>
        </w:rPr>
        <w:t xml:space="preserve"> do </w:t>
      </w:r>
      <w:r w:rsidR="00E71E85" w:rsidRPr="002C055F">
        <w:rPr>
          <w:rFonts w:ascii="Times New Roman" w:hAnsi="Times New Roman"/>
          <w:color w:val="000000"/>
          <w:sz w:val="26"/>
          <w:szCs w:val="26"/>
        </w:rPr>
        <w:t xml:space="preserve">Contrato Administrativo a ser firmado entre as partes e de cópia da Ata Nº 02/2022, </w:t>
      </w:r>
      <w:r w:rsidR="00224A80" w:rsidRPr="002C055F">
        <w:rPr>
          <w:rFonts w:ascii="Times New Roman" w:hAnsi="Times New Roman"/>
          <w:color w:val="000000"/>
          <w:sz w:val="26"/>
          <w:szCs w:val="26"/>
        </w:rPr>
        <w:t xml:space="preserve">da reunião da Comissão Municipal de Emprego realizada no dia 05 de novembro de 2022. </w:t>
      </w:r>
      <w:r w:rsidR="00E0114D" w:rsidRPr="002C055F">
        <w:rPr>
          <w:rFonts w:ascii="Times New Roman" w:hAnsi="Times New Roman"/>
          <w:b/>
          <w:bCs/>
          <w:sz w:val="26"/>
          <w:szCs w:val="26"/>
          <w:highlight w:val="yellow"/>
        </w:rPr>
        <w:t>2</w:t>
      </w:r>
      <w:r w:rsidR="00E71E85" w:rsidRPr="002C055F">
        <w:rPr>
          <w:rFonts w:ascii="Times New Roman" w:hAnsi="Times New Roman"/>
          <w:b/>
          <w:bCs/>
          <w:sz w:val="26"/>
          <w:szCs w:val="26"/>
          <w:highlight w:val="yellow"/>
        </w:rPr>
        <w:t>º) De p</w:t>
      </w:r>
      <w:r w:rsidR="00E71E85" w:rsidRPr="002C055F">
        <w:rPr>
          <w:rFonts w:ascii="Times New Roman" w:hAnsi="Times New Roman"/>
          <w:b/>
          <w:sz w:val="26"/>
          <w:szCs w:val="26"/>
          <w:highlight w:val="yellow"/>
        </w:rPr>
        <w:t>arte do Poder Legislativo</w:t>
      </w:r>
      <w:r w:rsidR="00E71E85" w:rsidRPr="002C055F">
        <w:rPr>
          <w:rFonts w:ascii="Times New Roman" w:hAnsi="Times New Roman"/>
          <w:sz w:val="26"/>
          <w:szCs w:val="26"/>
          <w:highlight w:val="yellow"/>
        </w:rPr>
        <w:t>,</w:t>
      </w:r>
      <w:r w:rsidR="00E71E85" w:rsidRPr="002C055F">
        <w:rPr>
          <w:rFonts w:ascii="Times New Roman" w:hAnsi="Times New Roman"/>
          <w:sz w:val="26"/>
          <w:szCs w:val="26"/>
        </w:rPr>
        <w:t xml:space="preserve"> foi apresentado: </w:t>
      </w:r>
      <w:r w:rsidR="00E71E85" w:rsidRPr="002C055F">
        <w:rPr>
          <w:rFonts w:ascii="Times New Roman" w:hAnsi="Times New Roman"/>
          <w:b/>
          <w:bCs/>
          <w:i/>
          <w:iCs/>
          <w:sz w:val="26"/>
          <w:szCs w:val="26"/>
          <w:highlight w:val="yellow"/>
        </w:rPr>
        <w:t xml:space="preserve">a) </w:t>
      </w:r>
      <w:r w:rsidR="00E71E85" w:rsidRPr="002C055F">
        <w:rPr>
          <w:rFonts w:ascii="Times New Roman" w:hAnsi="Times New Roman"/>
          <w:b/>
          <w:bCs/>
          <w:sz w:val="26"/>
          <w:szCs w:val="26"/>
          <w:highlight w:val="yellow"/>
        </w:rPr>
        <w:t>P</w:t>
      </w:r>
      <w:r w:rsidR="00E0114D" w:rsidRPr="002C055F">
        <w:rPr>
          <w:rFonts w:ascii="Times New Roman" w:hAnsi="Times New Roman"/>
          <w:b/>
          <w:bCs/>
          <w:sz w:val="26"/>
          <w:szCs w:val="26"/>
          <w:highlight w:val="yellow"/>
        </w:rPr>
        <w:t xml:space="preserve">rojeto de Resolução Nº 07/2022, </w:t>
      </w:r>
      <w:r w:rsidR="00E71E85" w:rsidRPr="002C055F">
        <w:rPr>
          <w:rFonts w:ascii="Times New Roman" w:hAnsi="Times New Roman"/>
          <w:sz w:val="26"/>
          <w:szCs w:val="26"/>
        </w:rPr>
        <w:t xml:space="preserve">datado de </w:t>
      </w:r>
      <w:r w:rsidR="00E0114D" w:rsidRPr="002C055F">
        <w:rPr>
          <w:rFonts w:ascii="Times New Roman" w:hAnsi="Times New Roman"/>
          <w:sz w:val="26"/>
          <w:szCs w:val="26"/>
        </w:rPr>
        <w:t>29</w:t>
      </w:r>
      <w:r w:rsidR="00E71E85" w:rsidRPr="002C055F">
        <w:rPr>
          <w:rFonts w:ascii="Times New Roman" w:hAnsi="Times New Roman"/>
          <w:sz w:val="26"/>
          <w:szCs w:val="26"/>
        </w:rPr>
        <w:t xml:space="preserve"> de </w:t>
      </w:r>
      <w:r w:rsidR="00E0114D" w:rsidRPr="002C055F">
        <w:rPr>
          <w:rFonts w:ascii="Times New Roman" w:hAnsi="Times New Roman"/>
          <w:sz w:val="26"/>
          <w:szCs w:val="26"/>
        </w:rPr>
        <w:t>novembro</w:t>
      </w:r>
      <w:r w:rsidR="00E71E85" w:rsidRPr="002C055F">
        <w:rPr>
          <w:rFonts w:ascii="Times New Roman" w:hAnsi="Times New Roman"/>
          <w:sz w:val="26"/>
          <w:szCs w:val="26"/>
        </w:rPr>
        <w:t xml:space="preserve">, de autoria da Mesa Diretora, sob a ementa: </w:t>
      </w:r>
      <w:r w:rsidR="00423C58" w:rsidRPr="002C055F">
        <w:rPr>
          <w:rFonts w:ascii="Times New Roman" w:hAnsi="Times New Roman"/>
          <w:b/>
          <w:bCs/>
          <w:i/>
          <w:sz w:val="26"/>
          <w:szCs w:val="26"/>
        </w:rPr>
        <w:t xml:space="preserve">“Autoriza a prorrogação com </w:t>
      </w:r>
      <w:r w:rsidR="00423C58" w:rsidRPr="002C055F">
        <w:rPr>
          <w:rFonts w:ascii="Times New Roman" w:hAnsi="Times New Roman"/>
          <w:b/>
          <w:i/>
          <w:sz w:val="26"/>
          <w:szCs w:val="26"/>
        </w:rPr>
        <w:t>o 1º Aditivo</w:t>
      </w:r>
      <w:r w:rsidR="00423C58" w:rsidRPr="002C055F">
        <w:rPr>
          <w:rFonts w:ascii="Times New Roman" w:hAnsi="Times New Roman"/>
          <w:b/>
          <w:bCs/>
          <w:i/>
          <w:sz w:val="26"/>
          <w:szCs w:val="26"/>
        </w:rPr>
        <w:t>, a contratação dos</w:t>
      </w:r>
      <w:r w:rsidR="00423C58" w:rsidRPr="002C055F">
        <w:rPr>
          <w:rFonts w:ascii="Times New Roman" w:hAnsi="Times New Roman"/>
          <w:b/>
          <w:i/>
          <w:sz w:val="26"/>
          <w:szCs w:val="26"/>
        </w:rPr>
        <w:t xml:space="preserve"> </w:t>
      </w:r>
      <w:r w:rsidR="00423C58" w:rsidRPr="002C055F">
        <w:rPr>
          <w:rFonts w:ascii="Times New Roman" w:hAnsi="Times New Roman"/>
          <w:b/>
          <w:bCs/>
          <w:i/>
          <w:sz w:val="26"/>
          <w:szCs w:val="26"/>
        </w:rPr>
        <w:t>SERVIÇOS DE LOCAÇÃO DE IMÓVEL</w:t>
      </w:r>
      <w:r w:rsidR="00423C58" w:rsidRPr="002C055F">
        <w:rPr>
          <w:rFonts w:ascii="Times New Roman" w:hAnsi="Times New Roman"/>
          <w:b/>
          <w:i/>
          <w:sz w:val="26"/>
          <w:szCs w:val="26"/>
        </w:rPr>
        <w:t xml:space="preserve"> para abrigar a sede da CÂMARA MUNICIPAL DE VEREADORES”;</w:t>
      </w:r>
      <w:r w:rsidR="00423C58" w:rsidRPr="002C055F">
        <w:rPr>
          <w:rFonts w:ascii="Times New Roman" w:hAnsi="Times New Roman"/>
          <w:i/>
          <w:sz w:val="26"/>
          <w:szCs w:val="26"/>
        </w:rPr>
        <w:t xml:space="preserve"> </w:t>
      </w:r>
      <w:r w:rsidR="00423C58" w:rsidRPr="002C055F">
        <w:rPr>
          <w:rFonts w:ascii="Times New Roman" w:hAnsi="Times New Roman"/>
          <w:b/>
          <w:bCs/>
          <w:i/>
          <w:iCs/>
          <w:sz w:val="26"/>
          <w:szCs w:val="26"/>
          <w:highlight w:val="yellow"/>
        </w:rPr>
        <w:t xml:space="preserve">b) </w:t>
      </w:r>
      <w:r w:rsidR="00423C58" w:rsidRPr="002C055F">
        <w:rPr>
          <w:rFonts w:ascii="Times New Roman" w:hAnsi="Times New Roman"/>
          <w:b/>
          <w:bCs/>
          <w:sz w:val="26"/>
          <w:szCs w:val="26"/>
          <w:highlight w:val="yellow"/>
        </w:rPr>
        <w:t xml:space="preserve">Projeto de Resolução Nº 08/2022, </w:t>
      </w:r>
      <w:r w:rsidR="00423C58" w:rsidRPr="002C055F">
        <w:rPr>
          <w:rFonts w:ascii="Times New Roman" w:hAnsi="Times New Roman"/>
          <w:sz w:val="26"/>
          <w:szCs w:val="26"/>
        </w:rPr>
        <w:t xml:space="preserve">datado de 29 de novembro, de autoria da Mesa Diretora, sob a ementa: </w:t>
      </w:r>
      <w:r w:rsidR="00423C58" w:rsidRPr="002C055F">
        <w:rPr>
          <w:rFonts w:ascii="Times New Roman" w:hAnsi="Times New Roman"/>
          <w:b/>
          <w:i/>
          <w:iCs/>
          <w:sz w:val="26"/>
          <w:szCs w:val="26"/>
        </w:rPr>
        <w:t xml:space="preserve">Autoriza a prorrogar com o </w:t>
      </w:r>
      <w:r w:rsidR="00423C58" w:rsidRPr="002C055F">
        <w:rPr>
          <w:rFonts w:ascii="Times New Roman" w:hAnsi="Times New Roman"/>
          <w:b/>
          <w:bCs/>
          <w:i/>
          <w:iCs/>
          <w:sz w:val="26"/>
          <w:szCs w:val="26"/>
        </w:rPr>
        <w:t>2º Termo de Aditamento</w:t>
      </w:r>
      <w:r w:rsidR="00423C58" w:rsidRPr="002C055F">
        <w:rPr>
          <w:rFonts w:ascii="Times New Roman" w:hAnsi="Times New Roman"/>
          <w:b/>
          <w:i/>
          <w:iCs/>
          <w:sz w:val="26"/>
          <w:szCs w:val="26"/>
        </w:rPr>
        <w:t xml:space="preserve">, a contratação dos </w:t>
      </w:r>
      <w:r w:rsidR="00423C58" w:rsidRPr="002C055F">
        <w:rPr>
          <w:rFonts w:ascii="Times New Roman" w:hAnsi="Times New Roman"/>
          <w:b/>
          <w:bCs/>
          <w:i/>
          <w:iCs/>
          <w:sz w:val="26"/>
          <w:szCs w:val="26"/>
        </w:rPr>
        <w:t>SERVIÇOS DE INTERNET VIA FIBRA ÓPTICA</w:t>
      </w:r>
      <w:r w:rsidR="00423C58" w:rsidRPr="002C055F">
        <w:rPr>
          <w:rFonts w:ascii="Times New Roman" w:hAnsi="Times New Roman"/>
          <w:b/>
          <w:i/>
          <w:iCs/>
          <w:sz w:val="26"/>
          <w:szCs w:val="26"/>
        </w:rPr>
        <w:t xml:space="preserve">, para fornecimento de 01 link de internet, velocidade de 20 </w:t>
      </w:r>
      <w:proofErr w:type="spellStart"/>
      <w:r w:rsidR="00423C58" w:rsidRPr="002C055F">
        <w:rPr>
          <w:rFonts w:ascii="Times New Roman" w:hAnsi="Times New Roman"/>
          <w:b/>
          <w:i/>
          <w:iCs/>
          <w:sz w:val="26"/>
          <w:szCs w:val="26"/>
        </w:rPr>
        <w:t>megabite</w:t>
      </w:r>
      <w:proofErr w:type="spellEnd"/>
      <w:r w:rsidR="00423C58" w:rsidRPr="002C055F">
        <w:rPr>
          <w:rFonts w:ascii="Times New Roman" w:hAnsi="Times New Roman"/>
          <w:b/>
          <w:i/>
          <w:iCs/>
          <w:sz w:val="26"/>
          <w:szCs w:val="26"/>
        </w:rPr>
        <w:t xml:space="preserve">/s de download e 20 </w:t>
      </w:r>
      <w:proofErr w:type="spellStart"/>
      <w:r w:rsidR="00423C58" w:rsidRPr="002C055F">
        <w:rPr>
          <w:rFonts w:ascii="Times New Roman" w:hAnsi="Times New Roman"/>
          <w:b/>
          <w:i/>
          <w:iCs/>
          <w:sz w:val="26"/>
          <w:szCs w:val="26"/>
        </w:rPr>
        <w:t>megabite</w:t>
      </w:r>
      <w:proofErr w:type="spellEnd"/>
      <w:r w:rsidR="00423C58" w:rsidRPr="002C055F">
        <w:rPr>
          <w:rFonts w:ascii="Times New Roman" w:hAnsi="Times New Roman"/>
          <w:b/>
          <w:i/>
          <w:iCs/>
          <w:sz w:val="26"/>
          <w:szCs w:val="26"/>
        </w:rPr>
        <w:t>/s de upload, com suporte técnico 24h, com acesso ilimitado para a câmara municipal de Mato Leitão;</w:t>
      </w:r>
      <w:r w:rsidR="00423C58" w:rsidRPr="002C055F">
        <w:rPr>
          <w:rFonts w:ascii="Times New Roman" w:hAnsi="Times New Roman"/>
          <w:i/>
          <w:iCs/>
          <w:sz w:val="26"/>
          <w:szCs w:val="26"/>
        </w:rPr>
        <w:t xml:space="preserve"> </w:t>
      </w:r>
      <w:r w:rsidR="00423C58" w:rsidRPr="002C055F">
        <w:rPr>
          <w:rFonts w:ascii="Times New Roman" w:hAnsi="Times New Roman"/>
          <w:b/>
          <w:bCs/>
          <w:i/>
          <w:iCs/>
          <w:sz w:val="26"/>
          <w:szCs w:val="26"/>
          <w:highlight w:val="yellow"/>
        </w:rPr>
        <w:t xml:space="preserve">c) </w:t>
      </w:r>
      <w:r w:rsidR="00423C58" w:rsidRPr="002C055F">
        <w:rPr>
          <w:rFonts w:ascii="Times New Roman" w:hAnsi="Times New Roman"/>
          <w:b/>
          <w:bCs/>
          <w:sz w:val="26"/>
          <w:szCs w:val="26"/>
          <w:highlight w:val="yellow"/>
        </w:rPr>
        <w:t xml:space="preserve">Projeto de Resolução Nº 09/2022, </w:t>
      </w:r>
      <w:r w:rsidR="00423C58" w:rsidRPr="002C055F">
        <w:rPr>
          <w:rFonts w:ascii="Times New Roman" w:hAnsi="Times New Roman"/>
          <w:sz w:val="26"/>
          <w:szCs w:val="26"/>
        </w:rPr>
        <w:t xml:space="preserve">datado de 29 de novembro, de autoria da Mesa Diretora, sob a ementa: </w:t>
      </w:r>
      <w:r w:rsidR="00423C58" w:rsidRPr="002C055F">
        <w:rPr>
          <w:rFonts w:ascii="Times New Roman" w:hAnsi="Times New Roman"/>
          <w:b/>
          <w:i/>
          <w:sz w:val="26"/>
          <w:szCs w:val="26"/>
        </w:rPr>
        <w:t xml:space="preserve">Autoriza a contratação dos Serviços de Locação e Manutenção do Sistema de Folha de </w:t>
      </w:r>
      <w:r w:rsidR="00423C58" w:rsidRPr="002C055F">
        <w:rPr>
          <w:rFonts w:ascii="Times New Roman" w:hAnsi="Times New Roman"/>
          <w:b/>
          <w:i/>
          <w:sz w:val="26"/>
          <w:szCs w:val="26"/>
        </w:rPr>
        <w:lastRenderedPageBreak/>
        <w:t>Pagamento dos integrantes da Câmara Municipal;</w:t>
      </w:r>
      <w:r w:rsidR="00423C58" w:rsidRPr="002C055F">
        <w:rPr>
          <w:rFonts w:ascii="Times New Roman" w:hAnsi="Times New Roman"/>
          <w:i/>
          <w:sz w:val="26"/>
          <w:szCs w:val="26"/>
        </w:rPr>
        <w:t xml:space="preserve"> </w:t>
      </w:r>
      <w:r w:rsidR="00423C58" w:rsidRPr="002C055F">
        <w:rPr>
          <w:rFonts w:ascii="Times New Roman" w:hAnsi="Times New Roman"/>
          <w:i/>
          <w:iCs/>
          <w:sz w:val="26"/>
          <w:szCs w:val="26"/>
        </w:rPr>
        <w:t xml:space="preserve"> </w:t>
      </w:r>
      <w:r w:rsidR="00423C58" w:rsidRPr="002C055F">
        <w:rPr>
          <w:rFonts w:ascii="Times New Roman" w:hAnsi="Times New Roman"/>
          <w:b/>
          <w:bCs/>
          <w:i/>
          <w:iCs/>
          <w:sz w:val="26"/>
          <w:szCs w:val="26"/>
          <w:highlight w:val="yellow"/>
        </w:rPr>
        <w:t xml:space="preserve">c) </w:t>
      </w:r>
      <w:r w:rsidR="00423C58" w:rsidRPr="002C055F">
        <w:rPr>
          <w:rFonts w:ascii="Times New Roman" w:hAnsi="Times New Roman"/>
          <w:b/>
          <w:bCs/>
          <w:sz w:val="26"/>
          <w:szCs w:val="26"/>
          <w:highlight w:val="yellow"/>
        </w:rPr>
        <w:t xml:space="preserve">Projeto de Resolução Nº 10/2022, </w:t>
      </w:r>
      <w:r w:rsidR="00423C58" w:rsidRPr="002C055F">
        <w:rPr>
          <w:rFonts w:ascii="Times New Roman" w:hAnsi="Times New Roman"/>
          <w:sz w:val="26"/>
          <w:szCs w:val="26"/>
        </w:rPr>
        <w:t xml:space="preserve">datado de 29 de novembro, de autoria da Mesa Diretora, sob a ementa: </w:t>
      </w:r>
      <w:r w:rsidR="00423C58" w:rsidRPr="002C055F">
        <w:rPr>
          <w:rFonts w:ascii="Times New Roman" w:hAnsi="Times New Roman"/>
          <w:b/>
          <w:i/>
          <w:sz w:val="26"/>
          <w:szCs w:val="26"/>
        </w:rPr>
        <w:t>“</w:t>
      </w:r>
      <w:r w:rsidR="00423C58" w:rsidRPr="002C055F">
        <w:rPr>
          <w:rFonts w:ascii="Times New Roman" w:hAnsi="Times New Roman"/>
          <w:b/>
          <w:i/>
          <w:color w:val="000000"/>
          <w:sz w:val="26"/>
          <w:szCs w:val="26"/>
        </w:rPr>
        <w:t xml:space="preserve">Autoriza a contratação serviços de atualização da página oficial da Câmara de Vereadores, de acordo com os requisitos exigidos pelo TCE/RS, para divulgação dos atos públicos do Poder Legislativo de Mato Leitão, (áudios, vídeos e demais informações relativas aos trabalhos legislativos) bem como a manutenção das informações a serem disponibilizadas pela Câmara de Vereadores de Mato Leitão; </w:t>
      </w:r>
      <w:r w:rsidR="00423C58" w:rsidRPr="002C055F">
        <w:rPr>
          <w:rFonts w:ascii="Times New Roman" w:hAnsi="Times New Roman"/>
          <w:b/>
          <w:i/>
          <w:sz w:val="26"/>
          <w:szCs w:val="26"/>
        </w:rPr>
        <w:t>acompanhamento de atualizações e instalações de softwares, retiradas de vírus, formatação quando necessário, servidor de hospedagem compartilhado, disponibilizando site  da Câmara de Vereadores on-line, armazenamento conteúdo em geral como servidor de e-mail”.</w:t>
      </w:r>
      <w:r w:rsidR="001D6D59" w:rsidRPr="002C055F">
        <w:rPr>
          <w:rFonts w:ascii="Times New Roman" w:hAnsi="Times New Roman"/>
          <w:b/>
          <w:i/>
          <w:sz w:val="26"/>
          <w:szCs w:val="26"/>
        </w:rPr>
        <w:t xml:space="preserve"> </w:t>
      </w:r>
      <w:r w:rsidR="00E71E85" w:rsidRPr="002C055F">
        <w:rPr>
          <w:rFonts w:ascii="Times New Roman" w:hAnsi="Times New Roman"/>
          <w:b/>
          <w:bCs/>
          <w:sz w:val="26"/>
          <w:szCs w:val="26"/>
        </w:rPr>
        <w:t>Q</w:t>
      </w:r>
      <w:r w:rsidR="00E71E85" w:rsidRPr="002C055F">
        <w:rPr>
          <w:rFonts w:ascii="Times New Roman" w:hAnsi="Times New Roman"/>
          <w:b/>
          <w:sz w:val="26"/>
          <w:szCs w:val="26"/>
          <w:u w:val="single"/>
        </w:rPr>
        <w:t>uanto as correspondências recebidas no decorrer da semana</w:t>
      </w:r>
      <w:r w:rsidR="001D6D59" w:rsidRPr="002C055F">
        <w:rPr>
          <w:rFonts w:ascii="Times New Roman" w:hAnsi="Times New Roman"/>
          <w:b/>
          <w:sz w:val="26"/>
          <w:szCs w:val="26"/>
          <w:u w:val="single"/>
        </w:rPr>
        <w:t xml:space="preserve">, </w:t>
      </w:r>
      <w:r w:rsidR="001D6D59" w:rsidRPr="002C055F">
        <w:rPr>
          <w:rFonts w:ascii="Times New Roman" w:hAnsi="Times New Roman"/>
          <w:sz w:val="26"/>
          <w:szCs w:val="26"/>
        </w:rPr>
        <w:t xml:space="preserve">foi apresentado: </w:t>
      </w:r>
      <w:r w:rsidR="001D6D59" w:rsidRPr="002C055F">
        <w:rPr>
          <w:rFonts w:ascii="Times New Roman" w:hAnsi="Times New Roman"/>
          <w:b/>
          <w:sz w:val="26"/>
          <w:szCs w:val="26"/>
          <w:highlight w:val="yellow"/>
          <w:u w:val="single"/>
        </w:rPr>
        <w:t>Ofício sem número,</w:t>
      </w:r>
      <w:r w:rsidR="001D6D59" w:rsidRPr="002C055F">
        <w:rPr>
          <w:rFonts w:ascii="Times New Roman" w:hAnsi="Times New Roman"/>
          <w:sz w:val="26"/>
          <w:szCs w:val="26"/>
          <w:u w:val="single"/>
        </w:rPr>
        <w:t xml:space="preserve"> </w:t>
      </w:r>
      <w:r w:rsidR="001D6D59" w:rsidRPr="002C055F">
        <w:rPr>
          <w:rFonts w:ascii="Times New Roman" w:hAnsi="Times New Roman"/>
          <w:sz w:val="26"/>
          <w:szCs w:val="26"/>
        </w:rPr>
        <w:t xml:space="preserve">datado de 29 de </w:t>
      </w:r>
      <w:proofErr w:type="gramStart"/>
      <w:r w:rsidR="001D6D59" w:rsidRPr="002C055F">
        <w:rPr>
          <w:rFonts w:ascii="Times New Roman" w:hAnsi="Times New Roman"/>
          <w:sz w:val="26"/>
          <w:szCs w:val="26"/>
        </w:rPr>
        <w:t>novembro,  oriundo</w:t>
      </w:r>
      <w:proofErr w:type="gramEnd"/>
      <w:r w:rsidR="001D6D59" w:rsidRPr="002C055F">
        <w:rPr>
          <w:rFonts w:ascii="Times New Roman" w:hAnsi="Times New Roman"/>
          <w:sz w:val="26"/>
          <w:szCs w:val="26"/>
        </w:rPr>
        <w:t xml:space="preserve"> da Associação dos Servidores Públicos de Mato Leitão – ASPUMALE, através do qual solicitam a cedência da sala de sessões desta Casa, para o dia 19 de dezembro, no horário das 17:45 </w:t>
      </w:r>
      <w:proofErr w:type="spellStart"/>
      <w:r w:rsidR="001D6D59" w:rsidRPr="002C055F">
        <w:rPr>
          <w:rFonts w:ascii="Times New Roman" w:hAnsi="Times New Roman"/>
          <w:sz w:val="26"/>
          <w:szCs w:val="26"/>
        </w:rPr>
        <w:t>hs</w:t>
      </w:r>
      <w:proofErr w:type="spellEnd"/>
      <w:r w:rsidR="001D6D59" w:rsidRPr="002C055F">
        <w:rPr>
          <w:rFonts w:ascii="Times New Roman" w:hAnsi="Times New Roman"/>
          <w:sz w:val="26"/>
          <w:szCs w:val="26"/>
        </w:rPr>
        <w:t xml:space="preserve">, oportunidade em que haverá </w:t>
      </w:r>
      <w:proofErr w:type="spellStart"/>
      <w:r w:rsidR="001D6D59" w:rsidRPr="002C055F">
        <w:rPr>
          <w:rFonts w:ascii="Times New Roman" w:hAnsi="Times New Roman"/>
          <w:sz w:val="26"/>
          <w:szCs w:val="26"/>
        </w:rPr>
        <w:t>Assembléia</w:t>
      </w:r>
      <w:proofErr w:type="spellEnd"/>
      <w:r w:rsidR="001D6D59" w:rsidRPr="002C055F">
        <w:rPr>
          <w:rFonts w:ascii="Times New Roman" w:hAnsi="Times New Roman"/>
          <w:sz w:val="26"/>
          <w:szCs w:val="26"/>
        </w:rPr>
        <w:t xml:space="preserve"> Geral de Eleições . De imediato, o senhor Presidente confirmou a cedência da mesma, nos termos do ofício. As demais correspondência</w:t>
      </w:r>
      <w:r w:rsidR="00C61A62" w:rsidRPr="002C055F">
        <w:rPr>
          <w:rFonts w:ascii="Times New Roman" w:hAnsi="Times New Roman"/>
          <w:sz w:val="26"/>
          <w:szCs w:val="26"/>
        </w:rPr>
        <w:t>s</w:t>
      </w:r>
      <w:r w:rsidR="001D6D59" w:rsidRPr="002C055F">
        <w:rPr>
          <w:rFonts w:ascii="Times New Roman" w:hAnsi="Times New Roman"/>
          <w:sz w:val="26"/>
          <w:szCs w:val="26"/>
        </w:rPr>
        <w:t xml:space="preserve">, </w:t>
      </w:r>
      <w:r w:rsidR="00E71E85" w:rsidRPr="002C055F">
        <w:rPr>
          <w:rFonts w:ascii="Times New Roman" w:hAnsi="Times New Roman"/>
          <w:sz w:val="26"/>
          <w:szCs w:val="26"/>
        </w:rPr>
        <w:t>permanecerão à disposição, nos arquivos desta Casa.</w:t>
      </w:r>
      <w:r w:rsidR="002810C1" w:rsidRPr="002C055F">
        <w:rPr>
          <w:rFonts w:ascii="Times New Roman" w:hAnsi="Times New Roman"/>
          <w:sz w:val="26"/>
          <w:szCs w:val="26"/>
        </w:rPr>
        <w:t xml:space="preserve"> </w:t>
      </w:r>
      <w:r w:rsidR="00E71E85" w:rsidRPr="002C055F">
        <w:rPr>
          <w:rFonts w:ascii="Times New Roman" w:hAnsi="Times New Roman"/>
          <w:sz w:val="26"/>
          <w:szCs w:val="26"/>
        </w:rPr>
        <w:t xml:space="preserve">Dando continuidade, adentrou-se no espaço destinado ao </w:t>
      </w:r>
      <w:r w:rsidR="00E71E85" w:rsidRPr="002C055F">
        <w:rPr>
          <w:rFonts w:ascii="Times New Roman" w:hAnsi="Times New Roman"/>
          <w:b/>
          <w:sz w:val="26"/>
          <w:szCs w:val="26"/>
          <w:shd w:val="clear" w:color="auto" w:fill="FFFF00"/>
        </w:rPr>
        <w:t>PERÍODO DAS COMUNICAÇÕES.</w:t>
      </w:r>
      <w:r w:rsidR="00E71E85" w:rsidRPr="002C055F">
        <w:rPr>
          <w:rFonts w:ascii="Times New Roman" w:hAnsi="Times New Roman"/>
          <w:sz w:val="26"/>
          <w:szCs w:val="26"/>
        </w:rPr>
        <w:t xml:space="preserve"> Neste espaço regimental, </w:t>
      </w:r>
      <w:r w:rsidR="002810C1" w:rsidRPr="002C055F">
        <w:rPr>
          <w:rFonts w:ascii="Times New Roman" w:hAnsi="Times New Roman"/>
          <w:sz w:val="26"/>
          <w:szCs w:val="26"/>
        </w:rPr>
        <w:t>não teve Vereador inscrito para uso da palavra, nesta noite.</w:t>
      </w:r>
      <w:r w:rsidR="00FB767C" w:rsidRPr="002C055F">
        <w:rPr>
          <w:rFonts w:ascii="Times New Roman" w:hAnsi="Times New Roman"/>
          <w:sz w:val="26"/>
          <w:szCs w:val="26"/>
        </w:rPr>
        <w:t xml:space="preserve"> </w:t>
      </w:r>
      <w:r w:rsidR="002810C1" w:rsidRPr="002C055F">
        <w:rPr>
          <w:rFonts w:ascii="Times New Roman" w:hAnsi="Times New Roman"/>
          <w:color w:val="000000"/>
          <w:sz w:val="26"/>
          <w:szCs w:val="26"/>
        </w:rPr>
        <w:t xml:space="preserve">Assim sendo, </w:t>
      </w:r>
      <w:r w:rsidR="00E71E85" w:rsidRPr="002C055F">
        <w:rPr>
          <w:rFonts w:ascii="Times New Roman" w:hAnsi="Times New Roman"/>
          <w:sz w:val="26"/>
          <w:szCs w:val="26"/>
        </w:rPr>
        <w:t>pass</w:t>
      </w:r>
      <w:r w:rsidR="002810C1" w:rsidRPr="002C055F">
        <w:rPr>
          <w:rFonts w:ascii="Times New Roman" w:hAnsi="Times New Roman"/>
          <w:sz w:val="26"/>
          <w:szCs w:val="26"/>
        </w:rPr>
        <w:t xml:space="preserve">ou </w:t>
      </w:r>
      <w:r w:rsidR="00E71E85" w:rsidRPr="002C055F">
        <w:rPr>
          <w:rFonts w:ascii="Times New Roman" w:hAnsi="Times New Roman"/>
          <w:sz w:val="26"/>
          <w:szCs w:val="26"/>
        </w:rPr>
        <w:t xml:space="preserve">de imediato ao período da </w:t>
      </w:r>
      <w:r w:rsidR="00E71E85" w:rsidRPr="002C055F">
        <w:rPr>
          <w:rFonts w:ascii="Times New Roman" w:hAnsi="Times New Roman"/>
          <w:b/>
          <w:bCs/>
          <w:sz w:val="26"/>
          <w:szCs w:val="26"/>
          <w:shd w:val="clear" w:color="auto" w:fill="FFFF00"/>
        </w:rPr>
        <w:t xml:space="preserve">ORDEM DO DIA. </w:t>
      </w:r>
      <w:r w:rsidR="00E71E85" w:rsidRPr="002C055F">
        <w:rPr>
          <w:rFonts w:ascii="Times New Roman" w:hAnsi="Times New Roman"/>
          <w:sz w:val="26"/>
          <w:szCs w:val="26"/>
        </w:rPr>
        <w:t xml:space="preserve">Neste espaço regimental, solicitou a Vereadora </w:t>
      </w:r>
      <w:r w:rsidR="00E71E85" w:rsidRPr="002C055F">
        <w:rPr>
          <w:rFonts w:ascii="Times New Roman" w:hAnsi="Times New Roman"/>
          <w:b/>
          <w:bCs/>
          <w:sz w:val="26"/>
          <w:szCs w:val="26"/>
        </w:rPr>
        <w:t xml:space="preserve">Marcela </w:t>
      </w:r>
      <w:proofErr w:type="spellStart"/>
      <w:r w:rsidR="00E71E85" w:rsidRPr="002C055F">
        <w:rPr>
          <w:rFonts w:ascii="Times New Roman" w:hAnsi="Times New Roman"/>
          <w:b/>
          <w:bCs/>
          <w:sz w:val="26"/>
          <w:szCs w:val="26"/>
        </w:rPr>
        <w:t>Machry</w:t>
      </w:r>
      <w:proofErr w:type="spellEnd"/>
      <w:r w:rsidR="00E71E85" w:rsidRPr="002C055F">
        <w:rPr>
          <w:rFonts w:ascii="Times New Roman" w:hAnsi="Times New Roman"/>
          <w:b/>
          <w:bCs/>
          <w:sz w:val="26"/>
          <w:szCs w:val="26"/>
        </w:rPr>
        <w:t xml:space="preserve"> </w:t>
      </w:r>
      <w:proofErr w:type="spellStart"/>
      <w:r w:rsidR="00E71E85" w:rsidRPr="002C055F">
        <w:rPr>
          <w:rFonts w:ascii="Times New Roman" w:hAnsi="Times New Roman"/>
          <w:b/>
          <w:bCs/>
          <w:sz w:val="26"/>
          <w:szCs w:val="26"/>
        </w:rPr>
        <w:t>Eggers</w:t>
      </w:r>
      <w:proofErr w:type="spellEnd"/>
      <w:r w:rsidR="00E71E85" w:rsidRPr="002C055F">
        <w:rPr>
          <w:rFonts w:ascii="Times New Roman" w:hAnsi="Times New Roman"/>
          <w:b/>
          <w:bCs/>
          <w:sz w:val="26"/>
          <w:szCs w:val="26"/>
        </w:rPr>
        <w:t>,</w:t>
      </w:r>
      <w:r w:rsidR="00E71E85" w:rsidRPr="002C055F">
        <w:rPr>
          <w:rFonts w:ascii="Times New Roman" w:hAnsi="Times New Roman"/>
          <w:sz w:val="26"/>
          <w:szCs w:val="26"/>
        </w:rPr>
        <w:t xml:space="preserve"> que apresentasse, na íntegra, a matéria exibida no Expediente desta sessão. Em atendimento à solicitação da presidência da Mesa, apresentou-a.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e Legislativo Municipal. Concluídos os trabalhos das Comissões, a sessão foi reaberta. Reabertos os trabalhos, inicialmente, foi apresentado e colocado em discussão, o </w:t>
      </w:r>
      <w:r w:rsidR="00E71E85" w:rsidRPr="002C055F">
        <w:rPr>
          <w:rFonts w:ascii="Times New Roman" w:hAnsi="Times New Roman"/>
          <w:b/>
          <w:bCs/>
          <w:sz w:val="26"/>
          <w:szCs w:val="26"/>
        </w:rPr>
        <w:t xml:space="preserve">PARECER TÉCNICO </w:t>
      </w:r>
      <w:r w:rsidR="00E71E85" w:rsidRPr="002C055F">
        <w:rPr>
          <w:rFonts w:ascii="Times New Roman" w:hAnsi="Times New Roman"/>
          <w:bCs/>
          <w:sz w:val="26"/>
          <w:szCs w:val="26"/>
        </w:rPr>
        <w:t>da</w:t>
      </w:r>
      <w:r w:rsidR="002810C1" w:rsidRPr="002C055F">
        <w:rPr>
          <w:rFonts w:ascii="Times New Roman" w:hAnsi="Times New Roman"/>
          <w:bCs/>
          <w:sz w:val="26"/>
          <w:szCs w:val="26"/>
        </w:rPr>
        <w:t>s</w:t>
      </w:r>
      <w:r w:rsidR="00E71E85" w:rsidRPr="002C055F">
        <w:rPr>
          <w:rFonts w:ascii="Times New Roman" w:hAnsi="Times New Roman"/>
          <w:bCs/>
          <w:sz w:val="26"/>
          <w:szCs w:val="26"/>
        </w:rPr>
        <w:t xml:space="preserve"> Comiss</w:t>
      </w:r>
      <w:r w:rsidR="002810C1" w:rsidRPr="002C055F">
        <w:rPr>
          <w:rFonts w:ascii="Times New Roman" w:hAnsi="Times New Roman"/>
          <w:bCs/>
          <w:sz w:val="26"/>
          <w:szCs w:val="26"/>
        </w:rPr>
        <w:t xml:space="preserve">ões </w:t>
      </w:r>
      <w:r w:rsidR="00E71E85" w:rsidRPr="002C055F">
        <w:rPr>
          <w:rFonts w:ascii="Times New Roman" w:hAnsi="Times New Roman"/>
          <w:bCs/>
          <w:sz w:val="26"/>
          <w:szCs w:val="26"/>
        </w:rPr>
        <w:t>Permanente</w:t>
      </w:r>
      <w:r w:rsidR="002810C1" w:rsidRPr="002C055F">
        <w:rPr>
          <w:rFonts w:ascii="Times New Roman" w:hAnsi="Times New Roman"/>
          <w:bCs/>
          <w:sz w:val="26"/>
          <w:szCs w:val="26"/>
        </w:rPr>
        <w:t>s</w:t>
      </w:r>
      <w:r w:rsidR="00E71E85" w:rsidRPr="002C055F">
        <w:rPr>
          <w:rFonts w:ascii="Times New Roman" w:hAnsi="Times New Roman"/>
          <w:bCs/>
          <w:sz w:val="26"/>
          <w:szCs w:val="26"/>
        </w:rPr>
        <w:t xml:space="preserve"> de </w:t>
      </w:r>
      <w:r w:rsidR="00E71E85" w:rsidRPr="002C055F">
        <w:rPr>
          <w:rFonts w:ascii="Times New Roman" w:hAnsi="Times New Roman"/>
          <w:b/>
          <w:i/>
          <w:iCs/>
          <w:sz w:val="26"/>
          <w:szCs w:val="26"/>
        </w:rPr>
        <w:t>Legislação, Justiça e Redação Final</w:t>
      </w:r>
      <w:r w:rsidR="002810C1" w:rsidRPr="002C055F">
        <w:rPr>
          <w:rFonts w:ascii="Times New Roman" w:hAnsi="Times New Roman"/>
          <w:b/>
          <w:i/>
          <w:iCs/>
          <w:sz w:val="26"/>
          <w:szCs w:val="26"/>
        </w:rPr>
        <w:t xml:space="preserve"> </w:t>
      </w:r>
      <w:r w:rsidR="002810C1" w:rsidRPr="002C055F">
        <w:rPr>
          <w:rFonts w:ascii="Times New Roman" w:hAnsi="Times New Roman"/>
          <w:sz w:val="26"/>
          <w:szCs w:val="26"/>
        </w:rPr>
        <w:t xml:space="preserve">e de </w:t>
      </w:r>
      <w:r w:rsidR="002810C1" w:rsidRPr="002C055F">
        <w:rPr>
          <w:rFonts w:ascii="Times New Roman" w:hAnsi="Times New Roman"/>
          <w:b/>
          <w:i/>
          <w:sz w:val="26"/>
          <w:szCs w:val="26"/>
        </w:rPr>
        <w:t xml:space="preserve">Infraestrutura e Desenvolvimento </w:t>
      </w:r>
      <w:r w:rsidR="002810C1" w:rsidRPr="002C055F">
        <w:rPr>
          <w:rFonts w:ascii="Times New Roman" w:hAnsi="Times New Roman"/>
          <w:sz w:val="26"/>
          <w:szCs w:val="26"/>
        </w:rPr>
        <w:t>co</w:t>
      </w:r>
      <w:r w:rsidR="00E71E85" w:rsidRPr="002C055F">
        <w:rPr>
          <w:rFonts w:ascii="Times New Roman" w:hAnsi="Times New Roman"/>
          <w:sz w:val="26"/>
          <w:szCs w:val="26"/>
        </w:rPr>
        <w:t xml:space="preserve">m relação ao </w:t>
      </w:r>
      <w:r w:rsidR="00E71E85" w:rsidRPr="002C055F">
        <w:rPr>
          <w:rFonts w:ascii="Times New Roman" w:hAnsi="Times New Roman"/>
          <w:b/>
          <w:bCs/>
          <w:sz w:val="26"/>
          <w:szCs w:val="26"/>
        </w:rPr>
        <w:t xml:space="preserve">Projeto de Lei </w:t>
      </w:r>
      <w:r w:rsidR="00E71E85" w:rsidRPr="002C055F">
        <w:rPr>
          <w:rFonts w:ascii="Times New Roman" w:hAnsi="Times New Roman"/>
          <w:bCs/>
          <w:sz w:val="26"/>
          <w:szCs w:val="26"/>
        </w:rPr>
        <w:t>identificado como</w:t>
      </w:r>
      <w:r w:rsidR="00E71E85" w:rsidRPr="002C055F">
        <w:rPr>
          <w:rFonts w:ascii="Times New Roman" w:hAnsi="Times New Roman"/>
          <w:b/>
          <w:bCs/>
          <w:sz w:val="26"/>
          <w:szCs w:val="26"/>
        </w:rPr>
        <w:t xml:space="preserve"> Nº </w:t>
      </w:r>
      <w:r w:rsidR="002810C1" w:rsidRPr="002C055F">
        <w:rPr>
          <w:rFonts w:ascii="Times New Roman" w:hAnsi="Times New Roman"/>
          <w:b/>
          <w:bCs/>
          <w:sz w:val="26"/>
          <w:szCs w:val="26"/>
        </w:rPr>
        <w:t>108</w:t>
      </w:r>
      <w:r w:rsidR="00E71E85" w:rsidRPr="002C055F">
        <w:rPr>
          <w:rFonts w:ascii="Times New Roman" w:hAnsi="Times New Roman"/>
          <w:b/>
          <w:bCs/>
          <w:sz w:val="26"/>
          <w:szCs w:val="26"/>
        </w:rPr>
        <w:t xml:space="preserve">/2022. </w:t>
      </w:r>
      <w:r w:rsidR="00E71E85" w:rsidRPr="002C055F">
        <w:rPr>
          <w:rFonts w:ascii="Times New Roman" w:hAnsi="Times New Roman"/>
          <w:sz w:val="26"/>
          <w:szCs w:val="26"/>
        </w:rPr>
        <w:t xml:space="preserve">Submetido à votação o referido </w:t>
      </w:r>
      <w:r w:rsidR="00E71E85" w:rsidRPr="002C055F">
        <w:rPr>
          <w:rFonts w:ascii="Times New Roman" w:hAnsi="Times New Roman"/>
          <w:b/>
          <w:sz w:val="26"/>
          <w:szCs w:val="26"/>
        </w:rPr>
        <w:t>PARECER</w:t>
      </w:r>
      <w:r w:rsidR="00E71E85" w:rsidRPr="002C055F">
        <w:rPr>
          <w:rFonts w:ascii="Times New Roman" w:hAnsi="Times New Roman"/>
          <w:sz w:val="26"/>
          <w:szCs w:val="26"/>
        </w:rPr>
        <w:t xml:space="preserve"> foi aprovado por unanimidade. Dando continuidade, foi colocado em discussão o </w:t>
      </w:r>
      <w:r w:rsidR="00E71E85" w:rsidRPr="002C055F">
        <w:rPr>
          <w:rFonts w:ascii="Times New Roman" w:hAnsi="Times New Roman"/>
          <w:b/>
          <w:bCs/>
          <w:sz w:val="26"/>
          <w:szCs w:val="26"/>
          <w:highlight w:val="yellow"/>
        </w:rPr>
        <w:t xml:space="preserve">Projeto de Lei Nº </w:t>
      </w:r>
      <w:r w:rsidR="002810C1" w:rsidRPr="002C055F">
        <w:rPr>
          <w:rFonts w:ascii="Times New Roman" w:hAnsi="Times New Roman"/>
          <w:b/>
          <w:bCs/>
          <w:sz w:val="26"/>
          <w:szCs w:val="26"/>
          <w:highlight w:val="yellow"/>
        </w:rPr>
        <w:t>108</w:t>
      </w:r>
      <w:r w:rsidR="00E71E85" w:rsidRPr="002C055F">
        <w:rPr>
          <w:rFonts w:ascii="Times New Roman" w:hAnsi="Times New Roman"/>
          <w:b/>
          <w:bCs/>
          <w:sz w:val="26"/>
          <w:szCs w:val="26"/>
          <w:highlight w:val="yellow"/>
        </w:rPr>
        <w:t>/2022,</w:t>
      </w:r>
      <w:r w:rsidR="00E71E85" w:rsidRPr="002C055F">
        <w:rPr>
          <w:rFonts w:ascii="Times New Roman" w:hAnsi="Times New Roman"/>
          <w:sz w:val="26"/>
          <w:szCs w:val="26"/>
        </w:rPr>
        <w:t xml:space="preserve"> epigrafado no item </w:t>
      </w:r>
      <w:r w:rsidR="00E71E85" w:rsidRPr="002C055F">
        <w:rPr>
          <w:rFonts w:ascii="Times New Roman" w:hAnsi="Times New Roman"/>
          <w:b/>
          <w:bCs/>
          <w:sz w:val="26"/>
          <w:szCs w:val="26"/>
        </w:rPr>
        <w:t>“1º.a”</w:t>
      </w:r>
      <w:r w:rsidR="00E71E85" w:rsidRPr="002C055F">
        <w:rPr>
          <w:rFonts w:ascii="Times New Roman" w:hAnsi="Times New Roman"/>
          <w:sz w:val="26"/>
          <w:szCs w:val="26"/>
        </w:rPr>
        <w:t xml:space="preserve"> no Expediente desta sessão. Na oportunidade</w:t>
      </w:r>
      <w:r w:rsidR="002810C1" w:rsidRPr="002C055F">
        <w:rPr>
          <w:rFonts w:ascii="Times New Roman" w:hAnsi="Times New Roman"/>
          <w:sz w:val="26"/>
          <w:szCs w:val="26"/>
        </w:rPr>
        <w:t>, manifestaram-se os seguintes vereadores:</w:t>
      </w:r>
      <w:r w:rsidR="00CA1715" w:rsidRPr="002C055F">
        <w:rPr>
          <w:rFonts w:ascii="Times New Roman" w:hAnsi="Times New Roman"/>
          <w:sz w:val="26"/>
          <w:szCs w:val="26"/>
        </w:rPr>
        <w:t xml:space="preserve"> </w:t>
      </w:r>
      <w:r w:rsidR="002810C1" w:rsidRPr="002C055F">
        <w:rPr>
          <w:rFonts w:ascii="Times New Roman" w:hAnsi="Times New Roman"/>
          <w:b/>
          <w:sz w:val="26"/>
          <w:szCs w:val="26"/>
        </w:rPr>
        <w:t>Volnei</w:t>
      </w:r>
      <w:r w:rsidR="00CA75F2" w:rsidRPr="002C055F">
        <w:rPr>
          <w:rFonts w:ascii="Times New Roman" w:hAnsi="Times New Roman"/>
          <w:b/>
          <w:sz w:val="26"/>
          <w:szCs w:val="26"/>
        </w:rPr>
        <w:t>:</w:t>
      </w:r>
      <w:r w:rsidR="00CA75F2" w:rsidRPr="002C055F">
        <w:rPr>
          <w:rFonts w:ascii="Times New Roman" w:hAnsi="Times New Roman"/>
          <w:sz w:val="26"/>
          <w:szCs w:val="26"/>
        </w:rPr>
        <w:t xml:space="preserve"> senhor Presidente, sou favorável ao incentivo </w:t>
      </w:r>
      <w:r w:rsidR="00CA1715" w:rsidRPr="002C055F">
        <w:rPr>
          <w:rFonts w:ascii="Times New Roman" w:hAnsi="Times New Roman"/>
          <w:sz w:val="26"/>
          <w:szCs w:val="26"/>
        </w:rPr>
        <w:t xml:space="preserve">mas só quero deixar registrado aqui que aquela escola seria usada; no primeiro incentivo que foi </w:t>
      </w:r>
      <w:r w:rsidR="00CA1715" w:rsidRPr="002C055F">
        <w:rPr>
          <w:rFonts w:ascii="Times New Roman" w:hAnsi="Times New Roman"/>
          <w:sz w:val="26"/>
          <w:szCs w:val="26"/>
        </w:rPr>
        <w:lastRenderedPageBreak/>
        <w:t xml:space="preserve">dado do pavilhão; que a escola ficaria pra ser usado em questão de velório, encontros de </w:t>
      </w:r>
      <w:proofErr w:type="spellStart"/>
      <w:r w:rsidR="00CA1715" w:rsidRPr="002C055F">
        <w:rPr>
          <w:rFonts w:ascii="Times New Roman" w:hAnsi="Times New Roman"/>
          <w:sz w:val="26"/>
          <w:szCs w:val="26"/>
        </w:rPr>
        <w:t>bolãozinho</w:t>
      </w:r>
      <w:proofErr w:type="spellEnd"/>
      <w:r w:rsidR="00CA1715" w:rsidRPr="002C055F">
        <w:rPr>
          <w:rFonts w:ascii="Times New Roman" w:hAnsi="Times New Roman"/>
          <w:sz w:val="26"/>
          <w:szCs w:val="26"/>
        </w:rPr>
        <w:t xml:space="preserve"> e essas coisas, daquela comunidade; que seria reformado e iria ficar pro pessoal daquela comunidade poder se reunir; pra ter algum lugar, então, será que foi feito alguma reunião com a comunidade lá?; ou só passou pela Comissão de Emprego?. Onde é que o pessoal de lá vai se reunir quando tiver algum velório ou alguma coisa também? Não tem nenhum outro lugar; só tinha aquela escola e </w:t>
      </w:r>
      <w:proofErr w:type="gramStart"/>
      <w:r w:rsidR="00CA1715" w:rsidRPr="002C055F">
        <w:rPr>
          <w:rFonts w:ascii="Times New Roman" w:hAnsi="Times New Roman"/>
          <w:sz w:val="26"/>
          <w:szCs w:val="26"/>
        </w:rPr>
        <w:t>o  pavilhão</w:t>
      </w:r>
      <w:proofErr w:type="gramEnd"/>
      <w:r w:rsidR="00CA1715" w:rsidRPr="002C055F">
        <w:rPr>
          <w:rFonts w:ascii="Times New Roman" w:hAnsi="Times New Roman"/>
          <w:sz w:val="26"/>
          <w:szCs w:val="26"/>
        </w:rPr>
        <w:t xml:space="preserve"> e assim o pavilhão já foi cedido e agora a parte da escola também. A gente tem que incentivar as empresas, mas o lado da comunidade como é que vai ficar? Só essa colocação que eu queria deixar.</w:t>
      </w:r>
      <w:r w:rsidR="008B74C9" w:rsidRPr="002C055F">
        <w:rPr>
          <w:rFonts w:ascii="Times New Roman" w:hAnsi="Times New Roman"/>
          <w:sz w:val="26"/>
          <w:szCs w:val="26"/>
        </w:rPr>
        <w:t xml:space="preserve"> </w:t>
      </w:r>
      <w:proofErr w:type="spellStart"/>
      <w:r w:rsidR="002810C1" w:rsidRPr="002C055F">
        <w:rPr>
          <w:rFonts w:ascii="Times New Roman" w:hAnsi="Times New Roman"/>
          <w:b/>
          <w:sz w:val="26"/>
          <w:szCs w:val="26"/>
        </w:rPr>
        <w:t>Selson</w:t>
      </w:r>
      <w:proofErr w:type="spellEnd"/>
      <w:r w:rsidR="00CA1715" w:rsidRPr="002C055F">
        <w:rPr>
          <w:rFonts w:ascii="Times New Roman" w:hAnsi="Times New Roman"/>
          <w:b/>
          <w:sz w:val="26"/>
          <w:szCs w:val="26"/>
        </w:rPr>
        <w:t>:</w:t>
      </w:r>
      <w:r w:rsidR="00CA1715" w:rsidRPr="002C055F">
        <w:rPr>
          <w:rFonts w:ascii="Times New Roman" w:hAnsi="Times New Roman"/>
          <w:sz w:val="26"/>
          <w:szCs w:val="26"/>
        </w:rPr>
        <w:t xml:space="preserve"> senhor Presidente, eu sou a favor do projeto. Pelo que eu sei, tem a questão que o colega Vereador Volnei falou também, mas lá, o pessoal, pra falar a verdade, nem está se reunindo muito lá porque a sociedade que tem lá estão tentando “dar baixa” nos documentos que tem lá, que lá existia; pra vocês terem uma </w:t>
      </w:r>
      <w:proofErr w:type="spellStart"/>
      <w:r w:rsidR="00CA1715" w:rsidRPr="002C055F">
        <w:rPr>
          <w:rFonts w:ascii="Times New Roman" w:hAnsi="Times New Roman"/>
          <w:sz w:val="26"/>
          <w:szCs w:val="26"/>
        </w:rPr>
        <w:t>idéia</w:t>
      </w:r>
      <w:proofErr w:type="spellEnd"/>
      <w:r w:rsidR="00CA1715" w:rsidRPr="002C055F">
        <w:rPr>
          <w:rFonts w:ascii="Times New Roman" w:hAnsi="Times New Roman"/>
          <w:sz w:val="26"/>
          <w:szCs w:val="26"/>
        </w:rPr>
        <w:t xml:space="preserve"> e inclusive o local de votação que era naquele colégio já foi transferido pro União tamb</w:t>
      </w:r>
      <w:r w:rsidR="008B74C9" w:rsidRPr="002C055F">
        <w:rPr>
          <w:rFonts w:ascii="Times New Roman" w:hAnsi="Times New Roman"/>
          <w:sz w:val="26"/>
          <w:szCs w:val="26"/>
        </w:rPr>
        <w:t xml:space="preserve">ém. Então não sei se está fazendo tanta falta pro pessoal lá porque eles já estão se reunindo mais e já estão participando mais ali do União mesmo. Eu vou votar a favor e eu acho que devem ter tido alguma conversa com o pessoal da sociedade que também está concordando com isso. </w:t>
      </w:r>
      <w:r w:rsidR="002810C1" w:rsidRPr="002C055F">
        <w:rPr>
          <w:rFonts w:ascii="Times New Roman" w:hAnsi="Times New Roman"/>
          <w:sz w:val="26"/>
          <w:szCs w:val="26"/>
        </w:rPr>
        <w:t xml:space="preserve">Novamente </w:t>
      </w:r>
      <w:r w:rsidR="002810C1" w:rsidRPr="002C055F">
        <w:rPr>
          <w:rFonts w:ascii="Times New Roman" w:hAnsi="Times New Roman"/>
          <w:b/>
          <w:sz w:val="26"/>
          <w:szCs w:val="26"/>
        </w:rPr>
        <w:t>Volnei</w:t>
      </w:r>
      <w:r w:rsidR="008B74C9" w:rsidRPr="002C055F">
        <w:rPr>
          <w:rFonts w:ascii="Times New Roman" w:hAnsi="Times New Roman"/>
          <w:b/>
          <w:sz w:val="26"/>
          <w:szCs w:val="26"/>
        </w:rPr>
        <w:t>:</w:t>
      </w:r>
      <w:r w:rsidR="008B74C9" w:rsidRPr="002C055F">
        <w:rPr>
          <w:rFonts w:ascii="Times New Roman" w:hAnsi="Times New Roman"/>
          <w:sz w:val="26"/>
          <w:szCs w:val="26"/>
        </w:rPr>
        <w:t xml:space="preserve"> é que nem eu coloquei né; será que foi conversado com o pessoal? Todo mundo estava de acordo? Essa é a única questão mas eu sou favorável ao projeto. </w:t>
      </w:r>
      <w:r w:rsidR="002810C1" w:rsidRPr="002C055F">
        <w:rPr>
          <w:rFonts w:ascii="Times New Roman" w:hAnsi="Times New Roman"/>
          <w:b/>
          <w:sz w:val="26"/>
          <w:szCs w:val="26"/>
        </w:rPr>
        <w:t>Emerson</w:t>
      </w:r>
      <w:r w:rsidR="00B03EC9" w:rsidRPr="002C055F">
        <w:rPr>
          <w:rFonts w:ascii="Times New Roman" w:hAnsi="Times New Roman"/>
          <w:b/>
          <w:sz w:val="26"/>
          <w:szCs w:val="26"/>
        </w:rPr>
        <w:t>:</w:t>
      </w:r>
      <w:r w:rsidR="00B03EC9" w:rsidRPr="002C055F">
        <w:rPr>
          <w:rFonts w:ascii="Times New Roman" w:hAnsi="Times New Roman"/>
          <w:sz w:val="26"/>
          <w:szCs w:val="26"/>
        </w:rPr>
        <w:t xml:space="preserve"> é, eu também sei que naquela vez foi feito uma reunião e eles disseram que não tinham mais interesse e a escola tinha sido alvo de vândalos naquela vez; a prefeitura até reformou e eu acho que não deve ter sido usada; que nem o colega Vereador </w:t>
      </w:r>
      <w:proofErr w:type="spellStart"/>
      <w:r w:rsidR="00B03EC9" w:rsidRPr="002C055F">
        <w:rPr>
          <w:rFonts w:ascii="Times New Roman" w:hAnsi="Times New Roman"/>
          <w:sz w:val="26"/>
          <w:szCs w:val="26"/>
        </w:rPr>
        <w:t>Selson</w:t>
      </w:r>
      <w:proofErr w:type="spellEnd"/>
      <w:r w:rsidR="00B03EC9" w:rsidRPr="002C055F">
        <w:rPr>
          <w:rFonts w:ascii="Times New Roman" w:hAnsi="Times New Roman"/>
          <w:sz w:val="26"/>
          <w:szCs w:val="26"/>
        </w:rPr>
        <w:t xml:space="preserve"> falou, já transferiram até a zona eleitoral pra cá, pro União, mas deve ter sido falado com os moradores que ainda estão na sociedade.  </w:t>
      </w:r>
      <w:r w:rsidR="002810C1" w:rsidRPr="002C055F">
        <w:rPr>
          <w:rFonts w:ascii="Times New Roman" w:hAnsi="Times New Roman"/>
          <w:b/>
          <w:sz w:val="26"/>
          <w:szCs w:val="26"/>
        </w:rPr>
        <w:t>Luciano</w:t>
      </w:r>
      <w:r w:rsidR="00B03EC9" w:rsidRPr="002C055F">
        <w:rPr>
          <w:rFonts w:ascii="Times New Roman" w:hAnsi="Times New Roman"/>
          <w:sz w:val="26"/>
          <w:szCs w:val="26"/>
        </w:rPr>
        <w:t xml:space="preserve">: tocando nesse assunto; já conversamos com o pessoal de lá e realmente teve uma época em que eles estavam à procura, no caso dali, pra ver lá; até tinha </w:t>
      </w:r>
      <w:r w:rsidR="00902CA9" w:rsidRPr="002C055F">
        <w:rPr>
          <w:rFonts w:ascii="Times New Roman" w:hAnsi="Times New Roman"/>
          <w:sz w:val="26"/>
          <w:szCs w:val="26"/>
        </w:rPr>
        <w:t>se falado em aumentar lá o espaço da porta e coisa pro pessoal; eu até acho que isso aí a gente até teria que discutir isso numa próxima ocasião de se formalizar esse nosso necrotério municipal direcionado, daí não teria porque se usar esses espaços que nem essas sociedades como ASSOCERSA e tem os do lado de lá; se tivermos um necrotério municipal, esses que não são tantas pessoas, poderiam usar.</w:t>
      </w:r>
      <w:r w:rsidR="002C055F">
        <w:rPr>
          <w:rFonts w:ascii="Times New Roman" w:hAnsi="Times New Roman"/>
          <w:sz w:val="26"/>
          <w:szCs w:val="26"/>
        </w:rPr>
        <w:t xml:space="preserve"> </w:t>
      </w:r>
      <w:bookmarkStart w:id="0" w:name="_GoBack"/>
      <w:bookmarkEnd w:id="0"/>
      <w:r w:rsidR="002810C1" w:rsidRPr="002C055F">
        <w:rPr>
          <w:rFonts w:ascii="Times New Roman" w:hAnsi="Times New Roman"/>
          <w:b/>
          <w:sz w:val="26"/>
          <w:szCs w:val="26"/>
        </w:rPr>
        <w:t>Clair</w:t>
      </w:r>
      <w:r w:rsidR="00902CA9" w:rsidRPr="002C055F">
        <w:rPr>
          <w:rFonts w:ascii="Times New Roman" w:hAnsi="Times New Roman"/>
          <w:sz w:val="26"/>
          <w:szCs w:val="26"/>
        </w:rPr>
        <w:t xml:space="preserve">: da mesma forma Presidente, também manifesto a minha preocupação porque as comunidades pequenas já tem uma grande dificuldade pra se manter e tem aquela tradição do pessoal querer velar no lugar; de ter reunião no lugar, então para nós teria sido mais tranquilo se a gente tivesse certeza de que foi conversado mesmo com a comunidade porque a gente fica; não é contra incentivo de jeito nenhum mas eu também não posso ficar tranquila em votar um projeto que eu não sei a opinião da comunidade; se ela foi consultada, porque em questões de tradição de comunidade, acredito que a gente sempre deva respeitar, em primeiro lugar a comunidade </w:t>
      </w:r>
      <w:r w:rsidR="00902CA9" w:rsidRPr="002C055F">
        <w:rPr>
          <w:rFonts w:ascii="Times New Roman" w:hAnsi="Times New Roman"/>
          <w:sz w:val="26"/>
          <w:szCs w:val="26"/>
        </w:rPr>
        <w:lastRenderedPageBreak/>
        <w:t xml:space="preserve">porque é uma tradição; é uma comunidade que vem de muito tempo; momentaneamente passa por uma dificuldade mas o primeiro aperto que tiver; que precisar de um lugar, vão ir para onde? e nós vamos ficar como se a gente não sabe se foi conversado; se foi discutido, então eu ficaria mais tranquila se a gente tivesse a certeza de que foi conversado com a comunidade. </w:t>
      </w:r>
      <w:r w:rsidR="002810C1" w:rsidRPr="002C055F">
        <w:rPr>
          <w:rFonts w:ascii="Times New Roman" w:hAnsi="Times New Roman"/>
          <w:sz w:val="26"/>
          <w:szCs w:val="26"/>
        </w:rPr>
        <w:t xml:space="preserve">Novamente </w:t>
      </w:r>
      <w:r w:rsidR="002810C1" w:rsidRPr="002C055F">
        <w:rPr>
          <w:rFonts w:ascii="Times New Roman" w:hAnsi="Times New Roman"/>
          <w:b/>
          <w:sz w:val="26"/>
          <w:szCs w:val="26"/>
        </w:rPr>
        <w:t>Volnei</w:t>
      </w:r>
      <w:r w:rsidR="00FD5158" w:rsidRPr="002C055F">
        <w:rPr>
          <w:rFonts w:ascii="Times New Roman" w:hAnsi="Times New Roman"/>
          <w:b/>
          <w:sz w:val="26"/>
          <w:szCs w:val="26"/>
        </w:rPr>
        <w:t>:</w:t>
      </w:r>
      <w:r w:rsidR="00FD5158" w:rsidRPr="002C055F">
        <w:rPr>
          <w:rFonts w:ascii="Times New Roman" w:hAnsi="Times New Roman"/>
          <w:sz w:val="26"/>
          <w:szCs w:val="26"/>
        </w:rPr>
        <w:t xml:space="preserve"> e também, Presidente, isso aqui é um; foi o primeiro caso, eu acho, no Município, que a gente pegou um bem público, no caso, um ginásio que a gente está cedendo para uma empresa em forma de incentivo, então também já é uma coisa diferente. Eu sou da opinião ainda que tem vários prédios, até no Município, que estão parados, que de repente o Município poderia bancar o aluguel, mas tudo bem; é uma experiência nova, então vamos tocar adiante isso aí então. </w:t>
      </w:r>
      <w:r w:rsidR="00E71E85" w:rsidRPr="002C055F">
        <w:rPr>
          <w:rFonts w:ascii="Times New Roman" w:hAnsi="Times New Roman"/>
          <w:b/>
          <w:bCs/>
          <w:sz w:val="26"/>
          <w:szCs w:val="26"/>
        </w:rPr>
        <w:t>Votação:</w:t>
      </w:r>
      <w:r w:rsidR="00E71E85" w:rsidRPr="002C055F">
        <w:rPr>
          <w:rFonts w:ascii="Times New Roman" w:hAnsi="Times New Roman"/>
          <w:sz w:val="26"/>
          <w:szCs w:val="26"/>
        </w:rPr>
        <w:t xml:space="preserve"> Aprovado p</w:t>
      </w:r>
      <w:r w:rsidR="002810C1" w:rsidRPr="002C055F">
        <w:rPr>
          <w:rFonts w:ascii="Times New Roman" w:hAnsi="Times New Roman"/>
          <w:sz w:val="26"/>
          <w:szCs w:val="26"/>
        </w:rPr>
        <w:t>ela maioria, com abstenção de voto da Vereadora Clair</w:t>
      </w:r>
      <w:r w:rsidR="00FD5158" w:rsidRPr="002C055F">
        <w:rPr>
          <w:rFonts w:ascii="Times New Roman" w:hAnsi="Times New Roman"/>
          <w:sz w:val="26"/>
          <w:szCs w:val="26"/>
        </w:rPr>
        <w:t xml:space="preserve">, que justificou dizendo que não tem como votar um projeto com certeza. Jamais </w:t>
      </w:r>
      <w:r w:rsidR="00506618" w:rsidRPr="002C055F">
        <w:rPr>
          <w:rFonts w:ascii="Times New Roman" w:hAnsi="Times New Roman"/>
          <w:sz w:val="26"/>
          <w:szCs w:val="26"/>
        </w:rPr>
        <w:t xml:space="preserve">sou contra projeto de ajudar alguma empresa mas eu sou totalmente contra se não tenho certeza se a comunidade foi consultada ou não porque eu respeito muito os valores das comunidades, então eu acho que nós aqui, em primeiro lugar temos que ver se realmente a comunidade foi escutada; se não tinha outra solução, então, esta é a minha questão. Vou me abster de votar. Não sou contra o auxílio mas por não ter certeza se a comunidade foi consultada; se não vai fazer falta depois. </w:t>
      </w:r>
      <w:r w:rsidR="0084792E" w:rsidRPr="002C055F">
        <w:rPr>
          <w:rFonts w:ascii="Times New Roman" w:hAnsi="Times New Roman"/>
          <w:sz w:val="26"/>
          <w:szCs w:val="26"/>
        </w:rPr>
        <w:t xml:space="preserve">Dando continuidade, foi colocado em discussão o </w:t>
      </w:r>
      <w:r w:rsidR="0084792E" w:rsidRPr="002C055F">
        <w:rPr>
          <w:rFonts w:ascii="Times New Roman" w:hAnsi="Times New Roman"/>
          <w:b/>
          <w:bCs/>
          <w:sz w:val="26"/>
          <w:szCs w:val="26"/>
          <w:highlight w:val="yellow"/>
        </w:rPr>
        <w:t>Projeto de Resolução Nº 07/2022</w:t>
      </w:r>
      <w:r w:rsidR="0084792E" w:rsidRPr="002C055F">
        <w:rPr>
          <w:rFonts w:ascii="Times New Roman" w:hAnsi="Times New Roman"/>
          <w:b/>
          <w:bCs/>
          <w:sz w:val="26"/>
          <w:szCs w:val="26"/>
        </w:rPr>
        <w:t xml:space="preserve"> </w:t>
      </w:r>
      <w:r w:rsidR="0084792E" w:rsidRPr="002C055F">
        <w:rPr>
          <w:rFonts w:ascii="Times New Roman" w:hAnsi="Times New Roman"/>
          <w:sz w:val="26"/>
          <w:szCs w:val="26"/>
        </w:rPr>
        <w:t xml:space="preserve">de autoria da Mesa Diretora, apresentado no item </w:t>
      </w:r>
      <w:r w:rsidR="0084792E" w:rsidRPr="002C055F">
        <w:rPr>
          <w:rFonts w:ascii="Times New Roman" w:hAnsi="Times New Roman"/>
          <w:b/>
          <w:sz w:val="26"/>
          <w:szCs w:val="26"/>
        </w:rPr>
        <w:t>“2º.a”</w:t>
      </w:r>
      <w:r w:rsidR="0084792E" w:rsidRPr="002C055F">
        <w:rPr>
          <w:rFonts w:ascii="Times New Roman" w:hAnsi="Times New Roman"/>
          <w:sz w:val="26"/>
          <w:szCs w:val="26"/>
        </w:rPr>
        <w:t xml:space="preserve"> no Expediente desta sessão. Na oportunidade, não houve nenhuma manifestação. Submetido à votação, foi aprovado por unanimidade. Dando continuidade, o senhor Presidente colocou em discussão o </w:t>
      </w:r>
      <w:r w:rsidR="0084792E" w:rsidRPr="002C055F">
        <w:rPr>
          <w:rFonts w:ascii="Times New Roman" w:hAnsi="Times New Roman"/>
          <w:b/>
          <w:bCs/>
          <w:sz w:val="26"/>
          <w:szCs w:val="26"/>
          <w:highlight w:val="yellow"/>
        </w:rPr>
        <w:t>Projeto de Resolução Nº 08/2022</w:t>
      </w:r>
      <w:r w:rsidR="0084792E" w:rsidRPr="002C055F">
        <w:rPr>
          <w:rFonts w:ascii="Times New Roman" w:hAnsi="Times New Roman"/>
          <w:b/>
          <w:bCs/>
          <w:sz w:val="26"/>
          <w:szCs w:val="26"/>
        </w:rPr>
        <w:t xml:space="preserve"> </w:t>
      </w:r>
      <w:r w:rsidR="0084792E" w:rsidRPr="002C055F">
        <w:rPr>
          <w:rFonts w:ascii="Times New Roman" w:hAnsi="Times New Roman"/>
          <w:sz w:val="26"/>
          <w:szCs w:val="26"/>
        </w:rPr>
        <w:t xml:space="preserve">de autoria da Mesa Diretora, apresentado no item </w:t>
      </w:r>
      <w:r w:rsidR="0084792E" w:rsidRPr="002C055F">
        <w:rPr>
          <w:rFonts w:ascii="Times New Roman" w:hAnsi="Times New Roman"/>
          <w:b/>
          <w:sz w:val="26"/>
          <w:szCs w:val="26"/>
        </w:rPr>
        <w:t>“2º.b”</w:t>
      </w:r>
      <w:r w:rsidR="0084792E" w:rsidRPr="002C055F">
        <w:rPr>
          <w:rFonts w:ascii="Times New Roman" w:hAnsi="Times New Roman"/>
          <w:sz w:val="26"/>
          <w:szCs w:val="26"/>
        </w:rPr>
        <w:t xml:space="preserve"> no Expediente desta sessão. Não havendo nenhuma manifestação, foi aprovado por unanimidade. Dando continuidade, o senhor Presidente colocou em discussão o </w:t>
      </w:r>
      <w:r w:rsidR="0084792E" w:rsidRPr="002C055F">
        <w:rPr>
          <w:rFonts w:ascii="Times New Roman" w:hAnsi="Times New Roman"/>
          <w:b/>
          <w:bCs/>
          <w:sz w:val="26"/>
          <w:szCs w:val="26"/>
          <w:highlight w:val="yellow"/>
        </w:rPr>
        <w:t>Projeto de Resolução Nº 09/2022</w:t>
      </w:r>
      <w:r w:rsidR="0084792E" w:rsidRPr="002C055F">
        <w:rPr>
          <w:rFonts w:ascii="Times New Roman" w:hAnsi="Times New Roman"/>
          <w:b/>
          <w:bCs/>
          <w:sz w:val="26"/>
          <w:szCs w:val="26"/>
        </w:rPr>
        <w:t xml:space="preserve"> </w:t>
      </w:r>
      <w:r w:rsidR="0084792E" w:rsidRPr="002C055F">
        <w:rPr>
          <w:rFonts w:ascii="Times New Roman" w:hAnsi="Times New Roman"/>
          <w:sz w:val="26"/>
          <w:szCs w:val="26"/>
        </w:rPr>
        <w:t xml:space="preserve">de autoria da Mesa Diretora, apresentado no item </w:t>
      </w:r>
      <w:r w:rsidR="0084792E" w:rsidRPr="002C055F">
        <w:rPr>
          <w:rFonts w:ascii="Times New Roman" w:hAnsi="Times New Roman"/>
          <w:b/>
          <w:sz w:val="26"/>
          <w:szCs w:val="26"/>
        </w:rPr>
        <w:t>“2º.c”</w:t>
      </w:r>
      <w:r w:rsidR="0084792E" w:rsidRPr="002C055F">
        <w:rPr>
          <w:rFonts w:ascii="Times New Roman" w:hAnsi="Times New Roman"/>
          <w:sz w:val="26"/>
          <w:szCs w:val="26"/>
        </w:rPr>
        <w:t xml:space="preserve"> no Expediente desta sessão. Não havendo nenhuma manifestação, foi aprovado por unanimidade. Dando continuidade, o senhor Presidente colocou em discussão o </w:t>
      </w:r>
      <w:r w:rsidR="0084792E" w:rsidRPr="002C055F">
        <w:rPr>
          <w:rFonts w:ascii="Times New Roman" w:hAnsi="Times New Roman"/>
          <w:b/>
          <w:bCs/>
          <w:sz w:val="26"/>
          <w:szCs w:val="26"/>
          <w:highlight w:val="yellow"/>
        </w:rPr>
        <w:t>Projeto de Resolução Nº 10/2022</w:t>
      </w:r>
      <w:r w:rsidR="0084792E" w:rsidRPr="002C055F">
        <w:rPr>
          <w:rFonts w:ascii="Times New Roman" w:hAnsi="Times New Roman"/>
          <w:b/>
          <w:bCs/>
          <w:sz w:val="26"/>
          <w:szCs w:val="26"/>
        </w:rPr>
        <w:t xml:space="preserve"> </w:t>
      </w:r>
      <w:r w:rsidR="0084792E" w:rsidRPr="002C055F">
        <w:rPr>
          <w:rFonts w:ascii="Times New Roman" w:hAnsi="Times New Roman"/>
          <w:sz w:val="26"/>
          <w:szCs w:val="26"/>
        </w:rPr>
        <w:t xml:space="preserve">de autoria da Mesa Diretora, apresentado no item </w:t>
      </w:r>
      <w:r w:rsidR="0084792E" w:rsidRPr="002C055F">
        <w:rPr>
          <w:rFonts w:ascii="Times New Roman" w:hAnsi="Times New Roman"/>
          <w:b/>
          <w:sz w:val="26"/>
          <w:szCs w:val="26"/>
        </w:rPr>
        <w:t>“2º.d”</w:t>
      </w:r>
      <w:r w:rsidR="0084792E" w:rsidRPr="002C055F">
        <w:rPr>
          <w:rFonts w:ascii="Times New Roman" w:hAnsi="Times New Roman"/>
          <w:sz w:val="26"/>
          <w:szCs w:val="26"/>
        </w:rPr>
        <w:t xml:space="preserve"> no Expediente desta sessão. Não havendo nenhuma manifestação, foi aprovado por unanimidade. </w:t>
      </w:r>
      <w:r w:rsidR="00E71E85" w:rsidRPr="002C055F">
        <w:rPr>
          <w:rFonts w:ascii="Times New Roman" w:hAnsi="Times New Roman"/>
          <w:sz w:val="26"/>
          <w:szCs w:val="26"/>
        </w:rPr>
        <w:t xml:space="preserve">Dando continuidade, o senhor Presidente, colocou em discussão, a </w:t>
      </w:r>
      <w:r w:rsidR="00E71E85" w:rsidRPr="002C055F">
        <w:rPr>
          <w:rFonts w:ascii="Times New Roman" w:hAnsi="Times New Roman"/>
          <w:b/>
          <w:sz w:val="26"/>
          <w:szCs w:val="26"/>
        </w:rPr>
        <w:t xml:space="preserve">Ata Nº </w:t>
      </w:r>
      <w:r w:rsidR="0084792E" w:rsidRPr="002C055F">
        <w:rPr>
          <w:rFonts w:ascii="Times New Roman" w:hAnsi="Times New Roman"/>
          <w:b/>
          <w:sz w:val="26"/>
          <w:szCs w:val="26"/>
        </w:rPr>
        <w:t>38</w:t>
      </w:r>
      <w:r w:rsidR="00E71E85" w:rsidRPr="002C055F">
        <w:rPr>
          <w:rFonts w:ascii="Times New Roman" w:hAnsi="Times New Roman"/>
          <w:b/>
          <w:sz w:val="26"/>
          <w:szCs w:val="26"/>
        </w:rPr>
        <w:t>/2022,</w:t>
      </w:r>
      <w:r w:rsidR="00E71E85" w:rsidRPr="002C055F">
        <w:rPr>
          <w:rFonts w:ascii="Times New Roman" w:hAnsi="Times New Roman"/>
          <w:sz w:val="26"/>
          <w:szCs w:val="26"/>
        </w:rPr>
        <w:t xml:space="preserve"> da </w:t>
      </w:r>
      <w:r w:rsidR="00E71E85" w:rsidRPr="002C055F">
        <w:rPr>
          <w:rFonts w:ascii="Times New Roman" w:hAnsi="Times New Roman"/>
          <w:b/>
          <w:sz w:val="26"/>
          <w:szCs w:val="26"/>
        </w:rPr>
        <w:t>Sessão Ordinária</w:t>
      </w:r>
      <w:r w:rsidR="00E71E85" w:rsidRPr="002C055F">
        <w:rPr>
          <w:rFonts w:ascii="Times New Roman" w:hAnsi="Times New Roman"/>
          <w:sz w:val="26"/>
          <w:szCs w:val="26"/>
        </w:rPr>
        <w:t xml:space="preserve"> realizada no dia </w:t>
      </w:r>
      <w:r w:rsidR="00FB767C" w:rsidRPr="002C055F">
        <w:rPr>
          <w:rFonts w:ascii="Times New Roman" w:hAnsi="Times New Roman"/>
          <w:sz w:val="26"/>
          <w:szCs w:val="26"/>
        </w:rPr>
        <w:t>22</w:t>
      </w:r>
      <w:r w:rsidR="00E71E85" w:rsidRPr="002C055F">
        <w:rPr>
          <w:rFonts w:ascii="Times New Roman" w:hAnsi="Times New Roman"/>
          <w:sz w:val="26"/>
          <w:szCs w:val="26"/>
        </w:rPr>
        <w:t xml:space="preserve"> de </w:t>
      </w:r>
      <w:r w:rsidR="00FB767C" w:rsidRPr="002C055F">
        <w:rPr>
          <w:rFonts w:ascii="Times New Roman" w:hAnsi="Times New Roman"/>
          <w:sz w:val="26"/>
          <w:szCs w:val="26"/>
        </w:rPr>
        <w:t>novembro</w:t>
      </w:r>
      <w:r w:rsidR="00E71E85" w:rsidRPr="002C055F">
        <w:rPr>
          <w:rFonts w:ascii="Times New Roman" w:hAnsi="Times New Roman"/>
          <w:sz w:val="26"/>
          <w:szCs w:val="26"/>
        </w:rPr>
        <w:t xml:space="preserve"> de 2022. Na oportunidade, não houve nenhuma manifestação. Submetida à votação, foi aprovada por unanimidade. Na </w:t>
      </w:r>
      <w:proofErr w:type="spellStart"/>
      <w:r w:rsidR="00E71E85" w:rsidRPr="002C055F">
        <w:rPr>
          <w:rFonts w:ascii="Times New Roman" w:hAnsi="Times New Roman"/>
          <w:sz w:val="26"/>
          <w:szCs w:val="26"/>
        </w:rPr>
        <w:t>seqüência</w:t>
      </w:r>
      <w:proofErr w:type="spellEnd"/>
      <w:r w:rsidR="00E71E85" w:rsidRPr="002C055F">
        <w:rPr>
          <w:rFonts w:ascii="Times New Roman" w:hAnsi="Times New Roman"/>
          <w:sz w:val="26"/>
          <w:szCs w:val="26"/>
        </w:rPr>
        <w:t xml:space="preserve">, </w:t>
      </w:r>
      <w:r w:rsidR="00E71E85" w:rsidRPr="002C055F">
        <w:rPr>
          <w:rFonts w:ascii="Times New Roman" w:eastAsia="SimSun" w:hAnsi="Times New Roman"/>
          <w:sz w:val="26"/>
          <w:szCs w:val="26"/>
        </w:rPr>
        <w:t xml:space="preserve">oportunizou a todos um espaço para </w:t>
      </w:r>
      <w:r w:rsidR="00E71E85" w:rsidRPr="002C055F">
        <w:rPr>
          <w:rFonts w:ascii="Times New Roman" w:eastAsia="SimSun" w:hAnsi="Times New Roman"/>
          <w:b/>
          <w:bCs/>
          <w:sz w:val="26"/>
          <w:szCs w:val="26"/>
        </w:rPr>
        <w:t>“explicações pessoais”</w:t>
      </w:r>
      <w:r w:rsidR="00E71E85" w:rsidRPr="002C055F">
        <w:rPr>
          <w:rFonts w:ascii="Times New Roman" w:eastAsia="SimSun" w:hAnsi="Times New Roman"/>
          <w:sz w:val="26"/>
          <w:szCs w:val="26"/>
        </w:rPr>
        <w:t>, nos termos do Art. 90, Inciso XI, do Novo Regimento Interno (</w:t>
      </w:r>
      <w:r w:rsidR="00E71E85" w:rsidRPr="002C055F">
        <w:rPr>
          <w:rFonts w:ascii="Times New Roman" w:hAnsi="Times New Roman"/>
          <w:i/>
          <w:sz w:val="26"/>
          <w:szCs w:val="26"/>
        </w:rPr>
        <w:t>XI – Explicações Pessoais, para que o Vereador faça convites e agradecimentos sem discursos</w:t>
      </w:r>
      <w:r w:rsidR="00E71E85" w:rsidRPr="002C055F">
        <w:rPr>
          <w:rFonts w:ascii="Times New Roman" w:hAnsi="Times New Roman"/>
          <w:sz w:val="26"/>
          <w:szCs w:val="26"/>
        </w:rPr>
        <w:t xml:space="preserve">). </w:t>
      </w:r>
      <w:r w:rsidR="00E71E85" w:rsidRPr="002C055F">
        <w:rPr>
          <w:rFonts w:ascii="Times New Roman" w:eastAsia="SimSun" w:hAnsi="Times New Roman"/>
          <w:sz w:val="26"/>
          <w:szCs w:val="26"/>
        </w:rPr>
        <w:t>Na oportunidade, o</w:t>
      </w:r>
      <w:r w:rsidR="00FB767C" w:rsidRPr="002C055F">
        <w:rPr>
          <w:rFonts w:ascii="Times New Roman" w:eastAsia="SimSun" w:hAnsi="Times New Roman"/>
          <w:sz w:val="26"/>
          <w:szCs w:val="26"/>
        </w:rPr>
        <w:t xml:space="preserve"> Vereador Emerson agradeceu aos servidores desta Casa, pela ornamentação natalina. </w:t>
      </w:r>
      <w:r w:rsidR="00E71E85" w:rsidRPr="002C055F">
        <w:rPr>
          <w:rFonts w:ascii="Times New Roman" w:eastAsia="SimSun" w:hAnsi="Times New Roman"/>
          <w:sz w:val="26"/>
          <w:szCs w:val="26"/>
        </w:rPr>
        <w:t xml:space="preserve">Nada mais havendo a ser tratado, o senhor </w:t>
      </w:r>
      <w:r w:rsidR="00E71E85" w:rsidRPr="002C055F">
        <w:rPr>
          <w:rFonts w:ascii="Times New Roman" w:eastAsia="SimSun" w:hAnsi="Times New Roman"/>
          <w:sz w:val="26"/>
          <w:szCs w:val="26"/>
        </w:rPr>
        <w:lastRenderedPageBreak/>
        <w:t xml:space="preserve">Presidente convidou a todos para se fazerem presentes na próxima </w:t>
      </w:r>
      <w:r w:rsidR="00E71E85" w:rsidRPr="002C055F">
        <w:rPr>
          <w:rFonts w:ascii="Times New Roman" w:eastAsia="SimSun" w:hAnsi="Times New Roman"/>
          <w:b/>
          <w:sz w:val="26"/>
          <w:szCs w:val="26"/>
        </w:rPr>
        <w:t>Sessão Ordinária</w:t>
      </w:r>
      <w:r w:rsidR="00E71E85" w:rsidRPr="002C055F">
        <w:rPr>
          <w:rFonts w:ascii="Times New Roman" w:eastAsia="SimSun" w:hAnsi="Times New Roman"/>
          <w:sz w:val="26"/>
          <w:szCs w:val="26"/>
        </w:rPr>
        <w:t xml:space="preserve"> a ser realizada no dia </w:t>
      </w:r>
      <w:r w:rsidR="00FB767C" w:rsidRPr="002C055F">
        <w:rPr>
          <w:rFonts w:ascii="Times New Roman" w:eastAsia="SimSun" w:hAnsi="Times New Roman"/>
          <w:b/>
          <w:sz w:val="26"/>
          <w:szCs w:val="26"/>
        </w:rPr>
        <w:t>06</w:t>
      </w:r>
      <w:r w:rsidR="00E71E85" w:rsidRPr="002C055F">
        <w:rPr>
          <w:rFonts w:ascii="Times New Roman" w:eastAsia="SimSun" w:hAnsi="Times New Roman"/>
          <w:b/>
          <w:sz w:val="26"/>
          <w:szCs w:val="26"/>
        </w:rPr>
        <w:t xml:space="preserve"> de </w:t>
      </w:r>
      <w:r w:rsidR="00FB767C" w:rsidRPr="002C055F">
        <w:rPr>
          <w:rFonts w:ascii="Times New Roman" w:eastAsia="SimSun" w:hAnsi="Times New Roman"/>
          <w:b/>
          <w:sz w:val="26"/>
          <w:szCs w:val="26"/>
        </w:rPr>
        <w:t>dezembro</w:t>
      </w:r>
      <w:r w:rsidR="00E71E85" w:rsidRPr="002C055F">
        <w:rPr>
          <w:rFonts w:ascii="Times New Roman" w:eastAsia="SimSun" w:hAnsi="Times New Roman"/>
          <w:b/>
          <w:sz w:val="26"/>
          <w:szCs w:val="26"/>
        </w:rPr>
        <w:t>,</w:t>
      </w:r>
      <w:r w:rsidR="00E71E85" w:rsidRPr="002C055F">
        <w:rPr>
          <w:rFonts w:ascii="Times New Roman" w:eastAsia="SimSun" w:hAnsi="Times New Roman"/>
          <w:sz w:val="26"/>
          <w:szCs w:val="26"/>
        </w:rPr>
        <w:t xml:space="preserve"> </w:t>
      </w:r>
      <w:r w:rsidR="00E71E85" w:rsidRPr="002C055F">
        <w:rPr>
          <w:rFonts w:ascii="Times New Roman" w:eastAsia="SimSun" w:hAnsi="Times New Roman"/>
          <w:bCs/>
          <w:sz w:val="26"/>
          <w:szCs w:val="26"/>
        </w:rPr>
        <w:t>c</w:t>
      </w:r>
      <w:r w:rsidR="00E71E85" w:rsidRPr="002C055F">
        <w:rPr>
          <w:rFonts w:ascii="Times New Roman" w:eastAsia="SimSun" w:hAnsi="Times New Roman"/>
          <w:sz w:val="26"/>
          <w:szCs w:val="26"/>
        </w:rPr>
        <w:t xml:space="preserve">om início no horário das </w:t>
      </w:r>
      <w:r w:rsidR="00E71E85" w:rsidRPr="002C055F">
        <w:rPr>
          <w:rFonts w:ascii="Times New Roman" w:eastAsia="SimSun" w:hAnsi="Times New Roman"/>
          <w:b/>
          <w:sz w:val="26"/>
          <w:szCs w:val="26"/>
        </w:rPr>
        <w:t xml:space="preserve">19:00hs. </w:t>
      </w:r>
      <w:r w:rsidR="00E71E85" w:rsidRPr="002C055F">
        <w:rPr>
          <w:rFonts w:ascii="Times New Roman" w:eastAsia="SimSun" w:hAnsi="Times New Roman"/>
          <w:sz w:val="26"/>
          <w:szCs w:val="26"/>
        </w:rPr>
        <w:t xml:space="preserve">Desta forma, </w:t>
      </w:r>
      <w:r w:rsidR="00E71E85" w:rsidRPr="002C055F">
        <w:rPr>
          <w:rFonts w:ascii="Times New Roman" w:hAnsi="Times New Roman"/>
          <w:sz w:val="26"/>
          <w:szCs w:val="26"/>
        </w:rPr>
        <w:t>d</w:t>
      </w:r>
      <w:r w:rsidR="00E71E85" w:rsidRPr="002C055F">
        <w:rPr>
          <w:rFonts w:ascii="Times New Roman" w:eastAsia="SimSun" w:hAnsi="Times New Roman"/>
          <w:sz w:val="26"/>
          <w:szCs w:val="26"/>
        </w:rPr>
        <w:t xml:space="preserve">eclarou encerrada a presente Sessão Ordinária às </w:t>
      </w:r>
      <w:r w:rsidR="00E71E85" w:rsidRPr="002C055F">
        <w:rPr>
          <w:rFonts w:ascii="Times New Roman" w:eastAsia="SimSun" w:hAnsi="Times New Roman"/>
          <w:b/>
          <w:bCs/>
          <w:sz w:val="26"/>
          <w:szCs w:val="26"/>
        </w:rPr>
        <w:t>20:</w:t>
      </w:r>
      <w:r w:rsidR="00FB767C" w:rsidRPr="002C055F">
        <w:rPr>
          <w:rFonts w:ascii="Times New Roman" w:eastAsia="SimSun" w:hAnsi="Times New Roman"/>
          <w:b/>
          <w:bCs/>
          <w:sz w:val="26"/>
          <w:szCs w:val="26"/>
        </w:rPr>
        <w:t>1</w:t>
      </w:r>
      <w:r w:rsidR="00E71E85" w:rsidRPr="002C055F">
        <w:rPr>
          <w:rFonts w:ascii="Times New Roman" w:eastAsia="SimSun" w:hAnsi="Times New Roman"/>
          <w:b/>
          <w:bCs/>
          <w:sz w:val="26"/>
          <w:szCs w:val="26"/>
        </w:rPr>
        <w:t xml:space="preserve">0 </w:t>
      </w:r>
      <w:r w:rsidR="00E71E85" w:rsidRPr="002C055F">
        <w:rPr>
          <w:rFonts w:ascii="Times New Roman" w:eastAsia="SimSun" w:hAnsi="Times New Roman"/>
          <w:sz w:val="26"/>
          <w:szCs w:val="26"/>
        </w:rPr>
        <w:t>(</w:t>
      </w:r>
      <w:r w:rsidR="00E71E85" w:rsidRPr="002C055F">
        <w:rPr>
          <w:rFonts w:ascii="Times New Roman" w:eastAsia="SimSun" w:hAnsi="Times New Roman"/>
          <w:i/>
          <w:sz w:val="26"/>
          <w:szCs w:val="26"/>
        </w:rPr>
        <w:t>vinte</w:t>
      </w:r>
      <w:r w:rsidR="00E71E85" w:rsidRPr="002C055F">
        <w:rPr>
          <w:rFonts w:ascii="Times New Roman" w:eastAsia="SimSun" w:hAnsi="Times New Roman"/>
          <w:sz w:val="26"/>
          <w:szCs w:val="26"/>
        </w:rPr>
        <w:t>) horas (</w:t>
      </w:r>
      <w:r w:rsidR="00FB767C" w:rsidRPr="002C055F">
        <w:rPr>
          <w:rFonts w:ascii="Times New Roman" w:eastAsia="SimSun" w:hAnsi="Times New Roman"/>
          <w:i/>
          <w:iCs/>
          <w:sz w:val="26"/>
          <w:szCs w:val="26"/>
        </w:rPr>
        <w:t>dez</w:t>
      </w:r>
      <w:r w:rsidR="00E71E85" w:rsidRPr="002C055F">
        <w:rPr>
          <w:rFonts w:ascii="Times New Roman" w:eastAsia="SimSun" w:hAnsi="Times New Roman"/>
          <w:sz w:val="26"/>
          <w:szCs w:val="26"/>
        </w:rPr>
        <w:t xml:space="preserve">) minutos. </w:t>
      </w:r>
      <w:r w:rsidR="00E71E85" w:rsidRPr="002C055F">
        <w:rPr>
          <w:rFonts w:ascii="Times New Roman" w:hAnsi="Times New Roman"/>
          <w:color w:val="000000"/>
          <w:sz w:val="26"/>
          <w:szCs w:val="26"/>
        </w:rPr>
        <w:t>Assim sendo, eu,</w:t>
      </w:r>
      <w:r w:rsidR="00E71E85" w:rsidRPr="002C055F">
        <w:rPr>
          <w:rFonts w:ascii="Times New Roman" w:hAnsi="Times New Roman"/>
          <w:b/>
          <w:i/>
          <w:color w:val="000000"/>
          <w:sz w:val="26"/>
          <w:szCs w:val="26"/>
        </w:rPr>
        <w:t xml:space="preserve"> CARMEN REGINA BOHN SEIDEL</w:t>
      </w:r>
      <w:r w:rsidR="00E71E85" w:rsidRPr="002C055F">
        <w:rPr>
          <w:rFonts w:ascii="Times New Roman" w:hAnsi="Times New Roman"/>
          <w:b/>
          <w:color w:val="000000"/>
          <w:sz w:val="26"/>
          <w:szCs w:val="26"/>
        </w:rPr>
        <w:t>,</w:t>
      </w:r>
      <w:r w:rsidR="00E71E85" w:rsidRPr="002C055F">
        <w:rPr>
          <w:rFonts w:ascii="Times New Roman" w:hAnsi="Times New Roman"/>
          <w:b/>
          <w:i/>
          <w:color w:val="000000"/>
          <w:sz w:val="26"/>
          <w:szCs w:val="26"/>
        </w:rPr>
        <w:t xml:space="preserve"> </w:t>
      </w:r>
      <w:r w:rsidR="00E71E85" w:rsidRPr="002C055F">
        <w:rPr>
          <w:rFonts w:ascii="Times New Roman" w:hAnsi="Times New Roman"/>
          <w:color w:val="000000"/>
          <w:sz w:val="26"/>
          <w:szCs w:val="26"/>
        </w:rPr>
        <w:t xml:space="preserve">Assessora do Legislativo, lavrei a presente ata que será lida, discutida, votada e assinada pelos membros da Mesa Diretora, demais Vereadores, </w:t>
      </w:r>
      <w:r w:rsidR="00E71E85" w:rsidRPr="002C055F">
        <w:rPr>
          <w:rFonts w:ascii="Times New Roman" w:hAnsi="Times New Roman"/>
          <w:sz w:val="26"/>
          <w:szCs w:val="26"/>
        </w:rPr>
        <w:t xml:space="preserve">por mim, por </w:t>
      </w:r>
      <w:proofErr w:type="spellStart"/>
      <w:r w:rsidR="00E71E85" w:rsidRPr="002C055F">
        <w:rPr>
          <w:rFonts w:ascii="Times New Roman" w:hAnsi="Times New Roman"/>
          <w:b/>
          <w:sz w:val="26"/>
          <w:szCs w:val="26"/>
        </w:rPr>
        <w:t>Liziane</w:t>
      </w:r>
      <w:proofErr w:type="spellEnd"/>
      <w:r w:rsidR="00E71E85" w:rsidRPr="002C055F">
        <w:rPr>
          <w:rFonts w:ascii="Times New Roman" w:hAnsi="Times New Roman"/>
          <w:b/>
          <w:sz w:val="26"/>
          <w:szCs w:val="26"/>
        </w:rPr>
        <w:t xml:space="preserve"> Beatriz </w:t>
      </w:r>
      <w:proofErr w:type="spellStart"/>
      <w:r w:rsidR="00E71E85" w:rsidRPr="002C055F">
        <w:rPr>
          <w:rFonts w:ascii="Times New Roman" w:hAnsi="Times New Roman"/>
          <w:b/>
          <w:sz w:val="26"/>
          <w:szCs w:val="26"/>
        </w:rPr>
        <w:t>Heissler</w:t>
      </w:r>
      <w:proofErr w:type="spellEnd"/>
      <w:r w:rsidR="00E71E85" w:rsidRPr="002C055F">
        <w:rPr>
          <w:rFonts w:ascii="Times New Roman" w:hAnsi="Times New Roman"/>
          <w:sz w:val="26"/>
          <w:szCs w:val="26"/>
        </w:rPr>
        <w:t xml:space="preserve">, Assessora Jurídica desta Casa e por </w:t>
      </w:r>
      <w:proofErr w:type="spellStart"/>
      <w:r w:rsidR="00E71E85" w:rsidRPr="002C055F">
        <w:rPr>
          <w:rFonts w:ascii="Times New Roman" w:hAnsi="Times New Roman"/>
          <w:b/>
          <w:sz w:val="26"/>
          <w:szCs w:val="26"/>
        </w:rPr>
        <w:t>Jaiê</w:t>
      </w:r>
      <w:proofErr w:type="spellEnd"/>
      <w:r w:rsidR="00E71E85" w:rsidRPr="002C055F">
        <w:rPr>
          <w:rFonts w:ascii="Times New Roman" w:hAnsi="Times New Roman"/>
          <w:b/>
          <w:sz w:val="26"/>
          <w:szCs w:val="26"/>
        </w:rPr>
        <w:t xml:space="preserve"> Davi </w:t>
      </w:r>
      <w:proofErr w:type="spellStart"/>
      <w:r w:rsidR="00E71E85" w:rsidRPr="002C055F">
        <w:rPr>
          <w:rFonts w:ascii="Times New Roman" w:hAnsi="Times New Roman"/>
          <w:b/>
          <w:sz w:val="26"/>
          <w:szCs w:val="26"/>
        </w:rPr>
        <w:t>Puhl</w:t>
      </w:r>
      <w:proofErr w:type="spellEnd"/>
      <w:r w:rsidR="00E71E85" w:rsidRPr="002C055F">
        <w:rPr>
          <w:rFonts w:ascii="Times New Roman" w:hAnsi="Times New Roman"/>
          <w:b/>
          <w:sz w:val="26"/>
          <w:szCs w:val="26"/>
        </w:rPr>
        <w:t>,</w:t>
      </w:r>
      <w:r w:rsidR="00E71E85" w:rsidRPr="002C055F">
        <w:rPr>
          <w:rFonts w:ascii="Times New Roman" w:hAnsi="Times New Roman"/>
          <w:sz w:val="26"/>
          <w:szCs w:val="26"/>
        </w:rPr>
        <w:t xml:space="preserve"> Assessor de Imprensa do Legislativo, n</w:t>
      </w:r>
      <w:r w:rsidR="00E71E85" w:rsidRPr="002C055F">
        <w:rPr>
          <w:rFonts w:ascii="Times New Roman" w:hAnsi="Times New Roman"/>
          <w:color w:val="000000"/>
          <w:sz w:val="26"/>
          <w:szCs w:val="26"/>
        </w:rPr>
        <w:t xml:space="preserve">a próxima sessão. </w:t>
      </w:r>
      <w:r w:rsidR="00E71E85" w:rsidRPr="002C055F">
        <w:rPr>
          <w:rFonts w:ascii="Times New Roman" w:hAnsi="Times New Roman"/>
          <w:sz w:val="26"/>
          <w:szCs w:val="26"/>
        </w:rPr>
        <w:t xml:space="preserve">  </w:t>
      </w:r>
    </w:p>
    <w:p w:rsidR="00254E02" w:rsidRPr="00C37700" w:rsidRDefault="00254E02" w:rsidP="00254E02">
      <w:pPr>
        <w:jc w:val="both"/>
        <w:rPr>
          <w:rFonts w:ascii="Times New Roman" w:hAnsi="Times New Roman"/>
          <w:color w:val="000000"/>
          <w:sz w:val="28"/>
          <w:szCs w:val="28"/>
        </w:rPr>
      </w:pPr>
    </w:p>
    <w:p w:rsidR="00254E02" w:rsidRPr="00B24C78" w:rsidRDefault="00254E02" w:rsidP="00254E02">
      <w:pPr>
        <w:ind w:right="1161"/>
        <w:jc w:val="both"/>
        <w:rPr>
          <w:b/>
          <w:sz w:val="26"/>
          <w:szCs w:val="26"/>
          <w:lang w:val="en-US"/>
        </w:rPr>
      </w:pPr>
      <w:r w:rsidRPr="00B24C78">
        <w:rPr>
          <w:b/>
          <w:sz w:val="28"/>
          <w:szCs w:val="28"/>
          <w:lang w:val="en-US"/>
        </w:rPr>
        <w:t>LUCIANO ANDRÉ VARGAS</w:t>
      </w:r>
      <w:r>
        <w:rPr>
          <w:b/>
          <w:sz w:val="28"/>
          <w:szCs w:val="28"/>
        </w:rPr>
        <w:t xml:space="preserve"> </w:t>
      </w:r>
      <w:r w:rsidR="00FB767C">
        <w:rPr>
          <w:b/>
          <w:sz w:val="28"/>
          <w:szCs w:val="28"/>
        </w:rPr>
        <w:tab/>
      </w:r>
      <w:r w:rsidR="00FB767C">
        <w:rPr>
          <w:b/>
          <w:sz w:val="28"/>
          <w:szCs w:val="28"/>
        </w:rPr>
        <w:tab/>
      </w:r>
      <w:r>
        <w:rPr>
          <w:b/>
          <w:sz w:val="28"/>
          <w:szCs w:val="28"/>
        </w:rPr>
        <w:t xml:space="preserve">SELSON JOSÉ KIRCH              </w:t>
      </w:r>
      <w:r>
        <w:rPr>
          <w:rFonts w:ascii="Arial" w:hAnsi="Arial"/>
          <w:b/>
          <w:sz w:val="28"/>
          <w:szCs w:val="28"/>
        </w:rPr>
        <w:t xml:space="preserve">               </w:t>
      </w:r>
      <w:r w:rsidRPr="00B24C78">
        <w:rPr>
          <w:b/>
          <w:sz w:val="28"/>
          <w:szCs w:val="28"/>
        </w:rPr>
        <w:t xml:space="preserve"> </w:t>
      </w:r>
      <w:r>
        <w:rPr>
          <w:rFonts w:ascii="Arial" w:hAnsi="Arial"/>
          <w:b/>
          <w:sz w:val="16"/>
        </w:rPr>
        <w:t xml:space="preserve">PRESIDENTE - BANCADA                                                 </w:t>
      </w:r>
      <w:r w:rsidR="00FB767C">
        <w:rPr>
          <w:rFonts w:ascii="Arial" w:hAnsi="Arial"/>
          <w:b/>
          <w:sz w:val="16"/>
        </w:rPr>
        <w:t xml:space="preserve">  </w:t>
      </w:r>
      <w:r w:rsidR="00FB767C">
        <w:rPr>
          <w:rFonts w:ascii="Arial" w:hAnsi="Arial"/>
          <w:b/>
          <w:sz w:val="16"/>
        </w:rPr>
        <w:tab/>
      </w:r>
      <w:r>
        <w:rPr>
          <w:rFonts w:ascii="Arial" w:hAnsi="Arial"/>
          <w:b/>
          <w:sz w:val="16"/>
        </w:rPr>
        <w:t xml:space="preserve">VICE- PRESIDENTE - BANCADA PDT                                                         </w:t>
      </w:r>
      <w:r w:rsidRPr="00790C07">
        <w:rPr>
          <w:rFonts w:ascii="Arial" w:hAnsi="Arial"/>
          <w:b/>
          <w:sz w:val="16"/>
        </w:rPr>
        <w:t xml:space="preserve">                    </w:t>
      </w:r>
      <w:r>
        <w:rPr>
          <w:rFonts w:ascii="Arial" w:hAnsi="Arial"/>
          <w:b/>
          <w:sz w:val="16"/>
        </w:rPr>
        <w:t xml:space="preserve">                                                                                                                                                                                                                      </w:t>
      </w:r>
    </w:p>
    <w:p w:rsidR="00254E02" w:rsidRPr="00B24C78" w:rsidRDefault="00254E02" w:rsidP="00254E02">
      <w:pPr>
        <w:tabs>
          <w:tab w:val="left" w:pos="8647"/>
        </w:tabs>
        <w:spacing w:after="0"/>
        <w:ind w:right="-1107" w:hanging="284"/>
        <w:jc w:val="both"/>
        <w:rPr>
          <w:b/>
          <w:sz w:val="28"/>
          <w:szCs w:val="28"/>
        </w:rPr>
      </w:pPr>
      <w:r w:rsidRPr="005F7EDC">
        <w:rPr>
          <w:rFonts w:ascii="Arial" w:hAnsi="Arial"/>
          <w:b/>
          <w:sz w:val="16"/>
        </w:rPr>
        <w:t xml:space="preserve">   </w:t>
      </w:r>
      <w:r>
        <w:rPr>
          <w:rFonts w:ascii="Arial" w:hAnsi="Arial"/>
          <w:b/>
          <w:sz w:val="16"/>
        </w:rPr>
        <w:t xml:space="preserve">   </w:t>
      </w:r>
      <w:r>
        <w:rPr>
          <w:b/>
          <w:sz w:val="28"/>
          <w:szCs w:val="28"/>
        </w:rPr>
        <w:t xml:space="preserve">MARCELA MACHRY EGGERS               </w:t>
      </w:r>
      <w:r w:rsidR="00FB767C">
        <w:rPr>
          <w:b/>
          <w:sz w:val="28"/>
          <w:szCs w:val="28"/>
        </w:rPr>
        <w:t xml:space="preserve"> </w:t>
      </w:r>
      <w:r w:rsidRPr="00B24C78">
        <w:rPr>
          <w:b/>
          <w:sz w:val="28"/>
          <w:szCs w:val="28"/>
        </w:rPr>
        <w:t xml:space="preserve">EMERSON LUIS KIRCH      </w:t>
      </w:r>
      <w:r w:rsidRPr="00B24C78">
        <w:rPr>
          <w:b/>
          <w:sz w:val="28"/>
          <w:szCs w:val="28"/>
        </w:rPr>
        <w:tab/>
        <w:t xml:space="preserve">             </w:t>
      </w:r>
    </w:p>
    <w:p w:rsidR="00254E02" w:rsidRDefault="00254E02" w:rsidP="00254E02">
      <w:pPr>
        <w:spacing w:after="0"/>
        <w:ind w:left="-567"/>
        <w:jc w:val="both"/>
        <w:rPr>
          <w:rFonts w:ascii="Arial" w:hAnsi="Arial"/>
          <w:b/>
          <w:sz w:val="16"/>
        </w:rPr>
      </w:pPr>
      <w:r>
        <w:rPr>
          <w:rFonts w:ascii="Arial" w:hAnsi="Arial"/>
          <w:b/>
          <w:sz w:val="16"/>
        </w:rPr>
        <w:t xml:space="preserve">             1ª SECRETÁRIA – LÍDER DA BANCADA PDT                  </w:t>
      </w:r>
      <w:r w:rsidR="00FB767C">
        <w:rPr>
          <w:rFonts w:ascii="Arial" w:hAnsi="Arial"/>
          <w:b/>
          <w:sz w:val="16"/>
        </w:rPr>
        <w:t xml:space="preserve">  </w:t>
      </w:r>
      <w:r>
        <w:rPr>
          <w:rFonts w:ascii="Arial" w:hAnsi="Arial"/>
          <w:b/>
          <w:sz w:val="16"/>
        </w:rPr>
        <w:t xml:space="preserve">2º SECRETÁRIO - BANCADA PSDB                                                                                                                                                 </w:t>
      </w:r>
    </w:p>
    <w:p w:rsidR="0087114F" w:rsidRDefault="0087114F" w:rsidP="00254E02">
      <w:pPr>
        <w:tabs>
          <w:tab w:val="left" w:pos="3969"/>
        </w:tabs>
        <w:spacing w:after="0"/>
        <w:ind w:left="-851" w:right="-1391" w:hanging="284"/>
        <w:jc w:val="both"/>
        <w:rPr>
          <w:sz w:val="30"/>
          <w:szCs w:val="30"/>
        </w:rPr>
      </w:pPr>
    </w:p>
    <w:p w:rsidR="00254E02" w:rsidRPr="00B24C78" w:rsidRDefault="00254E02" w:rsidP="00254E02">
      <w:pPr>
        <w:tabs>
          <w:tab w:val="left" w:pos="3969"/>
        </w:tabs>
        <w:spacing w:after="0"/>
        <w:ind w:left="-851" w:right="-1391" w:hanging="284"/>
        <w:jc w:val="both"/>
        <w:rPr>
          <w:b/>
          <w:sz w:val="28"/>
          <w:szCs w:val="28"/>
          <w:lang w:val="en-US"/>
        </w:rPr>
      </w:pPr>
      <w:r>
        <w:rPr>
          <w:sz w:val="30"/>
          <w:szCs w:val="30"/>
        </w:rPr>
        <w:t xml:space="preserve">        </w:t>
      </w:r>
      <w:r w:rsidRPr="00B24C78">
        <w:rPr>
          <w:sz w:val="28"/>
          <w:szCs w:val="28"/>
        </w:rPr>
        <w:t xml:space="preserve"> </w:t>
      </w:r>
      <w:r>
        <w:rPr>
          <w:sz w:val="28"/>
          <w:szCs w:val="28"/>
        </w:rPr>
        <w:t xml:space="preserve">         </w:t>
      </w:r>
      <w:r>
        <w:rPr>
          <w:b/>
          <w:sz w:val="28"/>
          <w:szCs w:val="28"/>
          <w:lang w:val="en-US"/>
        </w:rPr>
        <w:t xml:space="preserve">CLAIR B SELL KONRAD                        </w:t>
      </w:r>
      <w:r w:rsidR="00FB767C">
        <w:rPr>
          <w:b/>
          <w:sz w:val="28"/>
          <w:szCs w:val="28"/>
          <w:lang w:val="en-US"/>
        </w:rPr>
        <w:t xml:space="preserve">  </w:t>
      </w:r>
      <w:r>
        <w:rPr>
          <w:b/>
          <w:sz w:val="28"/>
          <w:szCs w:val="28"/>
          <w:lang w:val="en-US"/>
        </w:rPr>
        <w:t xml:space="preserve">OSMAR RENÊ BICK </w:t>
      </w:r>
      <w:r w:rsidRPr="00B24C78">
        <w:rPr>
          <w:b/>
          <w:sz w:val="28"/>
          <w:szCs w:val="28"/>
          <w:lang w:val="en-US"/>
        </w:rPr>
        <w:t xml:space="preserve">                                  </w:t>
      </w:r>
      <w:r w:rsidRPr="00B24C78">
        <w:rPr>
          <w:b/>
          <w:sz w:val="28"/>
          <w:szCs w:val="28"/>
          <w:lang w:val="en-US"/>
        </w:rPr>
        <w:tab/>
      </w:r>
    </w:p>
    <w:p w:rsidR="00254E02" w:rsidRDefault="00254E02" w:rsidP="00254E02">
      <w:pPr>
        <w:tabs>
          <w:tab w:val="left" w:pos="3969"/>
        </w:tabs>
        <w:spacing w:after="0"/>
        <w:ind w:left="-567"/>
        <w:jc w:val="both"/>
        <w:rPr>
          <w:rFonts w:ascii="Arial" w:hAnsi="Arial"/>
          <w:b/>
          <w:sz w:val="16"/>
        </w:rPr>
      </w:pPr>
      <w:r>
        <w:rPr>
          <w:rFonts w:ascii="Arial" w:hAnsi="Arial"/>
          <w:b/>
          <w:sz w:val="16"/>
        </w:rPr>
        <w:t xml:space="preserve">              BANCADA PP                                                                      </w:t>
      </w:r>
      <w:r w:rsidR="00FB767C">
        <w:rPr>
          <w:rFonts w:ascii="Arial" w:hAnsi="Arial"/>
          <w:b/>
          <w:sz w:val="16"/>
        </w:rPr>
        <w:t xml:space="preserve"> </w:t>
      </w:r>
      <w:r>
        <w:rPr>
          <w:rFonts w:ascii="Arial" w:hAnsi="Arial"/>
          <w:b/>
          <w:sz w:val="16"/>
        </w:rPr>
        <w:t xml:space="preserve">LÍDER </w:t>
      </w:r>
      <w:proofErr w:type="gramStart"/>
      <w:r>
        <w:rPr>
          <w:rFonts w:ascii="Arial" w:hAnsi="Arial"/>
          <w:b/>
          <w:sz w:val="16"/>
        </w:rPr>
        <w:t>DA  BANCADA</w:t>
      </w:r>
      <w:proofErr w:type="gramEnd"/>
      <w:r>
        <w:rPr>
          <w:rFonts w:ascii="Arial" w:hAnsi="Arial"/>
          <w:b/>
          <w:sz w:val="16"/>
        </w:rPr>
        <w:t xml:space="preserve"> PSDB                                                                                                                                                       </w:t>
      </w:r>
    </w:p>
    <w:p w:rsidR="00254E02" w:rsidRDefault="00254E02" w:rsidP="00254E02">
      <w:pPr>
        <w:tabs>
          <w:tab w:val="left" w:pos="3969"/>
          <w:tab w:val="left" w:pos="8647"/>
        </w:tabs>
        <w:spacing w:after="0"/>
        <w:ind w:left="-284" w:right="567" w:hanging="284"/>
        <w:jc w:val="both"/>
        <w:rPr>
          <w:rFonts w:ascii="Arial" w:hAnsi="Arial"/>
          <w:b/>
          <w:sz w:val="16"/>
        </w:rPr>
      </w:pPr>
      <w:r>
        <w:rPr>
          <w:b/>
          <w:sz w:val="26"/>
          <w:szCs w:val="26"/>
          <w:lang w:val="en-US"/>
        </w:rPr>
        <w:t xml:space="preserve">  </w:t>
      </w:r>
      <w:r>
        <w:rPr>
          <w:rFonts w:ascii="Arial" w:hAnsi="Arial"/>
          <w:b/>
          <w:sz w:val="16"/>
        </w:rPr>
        <w:tab/>
        <w:t xml:space="preserve">                                   </w:t>
      </w:r>
      <w:r>
        <w:rPr>
          <w:rFonts w:ascii="Arial" w:hAnsi="Arial"/>
          <w:b/>
          <w:sz w:val="16"/>
        </w:rPr>
        <w:tab/>
        <w:t xml:space="preserve"> </w:t>
      </w:r>
    </w:p>
    <w:p w:rsidR="00254E02" w:rsidRPr="00B24C78" w:rsidRDefault="00254E02" w:rsidP="00254E02">
      <w:pPr>
        <w:tabs>
          <w:tab w:val="left" w:pos="3969"/>
        </w:tabs>
        <w:spacing w:after="0"/>
        <w:ind w:left="-426" w:hanging="284"/>
        <w:jc w:val="both"/>
        <w:rPr>
          <w:b/>
          <w:sz w:val="30"/>
          <w:szCs w:val="30"/>
        </w:rPr>
      </w:pPr>
      <w:r w:rsidRPr="00B24C78">
        <w:rPr>
          <w:b/>
          <w:sz w:val="30"/>
          <w:szCs w:val="30"/>
        </w:rPr>
        <w:t xml:space="preserve">   </w:t>
      </w:r>
      <w:r>
        <w:rPr>
          <w:b/>
          <w:sz w:val="30"/>
          <w:szCs w:val="30"/>
        </w:rPr>
        <w:t xml:space="preserve">        JAIR BOGORNI                         </w:t>
      </w:r>
      <w:r w:rsidRPr="00B24C78">
        <w:rPr>
          <w:b/>
          <w:sz w:val="30"/>
          <w:szCs w:val="30"/>
        </w:rPr>
        <w:t xml:space="preserve">  </w:t>
      </w:r>
      <w:r>
        <w:rPr>
          <w:b/>
          <w:sz w:val="30"/>
          <w:szCs w:val="30"/>
        </w:rPr>
        <w:t xml:space="preserve">       </w:t>
      </w:r>
      <w:r w:rsidR="00FB767C">
        <w:rPr>
          <w:b/>
          <w:sz w:val="30"/>
          <w:szCs w:val="30"/>
        </w:rPr>
        <w:tab/>
      </w:r>
      <w:r>
        <w:rPr>
          <w:b/>
          <w:sz w:val="30"/>
          <w:szCs w:val="30"/>
        </w:rPr>
        <w:t xml:space="preserve">RONY STÖHR </w:t>
      </w:r>
      <w:r w:rsidRPr="00B24C78">
        <w:rPr>
          <w:b/>
          <w:sz w:val="30"/>
          <w:szCs w:val="30"/>
        </w:rPr>
        <w:t xml:space="preserve">          </w:t>
      </w:r>
    </w:p>
    <w:p w:rsidR="00254E02" w:rsidRDefault="00254E02" w:rsidP="00254E02">
      <w:pPr>
        <w:tabs>
          <w:tab w:val="left" w:pos="3969"/>
        </w:tabs>
        <w:spacing w:after="0"/>
        <w:jc w:val="both"/>
        <w:rPr>
          <w:rFonts w:ascii="Arial" w:hAnsi="Arial"/>
          <w:b/>
          <w:sz w:val="16"/>
        </w:rPr>
      </w:pPr>
      <w:r>
        <w:rPr>
          <w:rFonts w:ascii="Arial" w:hAnsi="Arial"/>
          <w:b/>
          <w:sz w:val="16"/>
        </w:rPr>
        <w:t xml:space="preserve"> LÍDER DA BANCADA MDB      </w:t>
      </w:r>
      <w:r>
        <w:rPr>
          <w:rFonts w:ascii="Arial" w:hAnsi="Arial"/>
          <w:b/>
          <w:sz w:val="16"/>
        </w:rPr>
        <w:tab/>
        <w:t xml:space="preserve">     </w:t>
      </w:r>
      <w:r w:rsidR="00FB767C">
        <w:rPr>
          <w:rFonts w:ascii="Arial" w:hAnsi="Arial"/>
          <w:b/>
          <w:sz w:val="16"/>
        </w:rPr>
        <w:t xml:space="preserve">  </w:t>
      </w:r>
      <w:r>
        <w:rPr>
          <w:rFonts w:ascii="Arial" w:hAnsi="Arial"/>
          <w:b/>
          <w:sz w:val="16"/>
        </w:rPr>
        <w:t xml:space="preserve">BANCADA PSDB                                                                                                                                                  </w:t>
      </w:r>
    </w:p>
    <w:p w:rsidR="00254E02" w:rsidRDefault="00254E02" w:rsidP="00254E02">
      <w:pPr>
        <w:tabs>
          <w:tab w:val="left" w:pos="3969"/>
        </w:tabs>
        <w:spacing w:after="0"/>
        <w:ind w:left="426" w:right="6713" w:hanging="284"/>
        <w:jc w:val="both"/>
        <w:rPr>
          <w:rFonts w:ascii="Arial" w:hAnsi="Arial"/>
          <w:b/>
          <w:sz w:val="16"/>
        </w:rPr>
      </w:pPr>
      <w:r>
        <w:rPr>
          <w:rFonts w:ascii="Arial" w:hAnsi="Arial"/>
          <w:b/>
          <w:sz w:val="16"/>
        </w:rPr>
        <w:t xml:space="preserve">                       </w:t>
      </w:r>
    </w:p>
    <w:p w:rsidR="00254E02" w:rsidRPr="00B24C78" w:rsidRDefault="00254E02" w:rsidP="00254E02">
      <w:pPr>
        <w:tabs>
          <w:tab w:val="left" w:pos="3969"/>
        </w:tabs>
        <w:spacing w:after="0"/>
        <w:ind w:left="-567"/>
        <w:jc w:val="both"/>
        <w:rPr>
          <w:rFonts w:ascii="Arial" w:hAnsi="Arial"/>
          <w:b/>
          <w:sz w:val="28"/>
          <w:szCs w:val="28"/>
        </w:rPr>
      </w:pPr>
      <w:r w:rsidRPr="00B24C78">
        <w:rPr>
          <w:b/>
          <w:sz w:val="28"/>
          <w:szCs w:val="28"/>
        </w:rPr>
        <w:t xml:space="preserve"> </w:t>
      </w:r>
      <w:r>
        <w:rPr>
          <w:b/>
          <w:sz w:val="28"/>
          <w:szCs w:val="28"/>
        </w:rPr>
        <w:t xml:space="preserve">        VOLNEI ANDRÉ HOCHSCHEIDT    </w:t>
      </w:r>
      <w:r>
        <w:rPr>
          <w:b/>
          <w:sz w:val="26"/>
          <w:szCs w:val="26"/>
          <w:lang w:val="en-US"/>
        </w:rPr>
        <w:t xml:space="preserve">        </w:t>
      </w:r>
      <w:r w:rsidR="00FB767C">
        <w:rPr>
          <w:b/>
          <w:sz w:val="26"/>
          <w:szCs w:val="26"/>
          <w:lang w:val="en-US"/>
        </w:rPr>
        <w:tab/>
      </w:r>
      <w:r>
        <w:rPr>
          <w:b/>
          <w:sz w:val="26"/>
          <w:szCs w:val="26"/>
          <w:lang w:val="en-US"/>
        </w:rPr>
        <w:t>JAIÊ DAVI PUHL</w:t>
      </w:r>
      <w:r>
        <w:rPr>
          <w:b/>
          <w:sz w:val="28"/>
          <w:szCs w:val="28"/>
        </w:rPr>
        <w:t xml:space="preserve">            </w:t>
      </w:r>
    </w:p>
    <w:p w:rsidR="00254E02" w:rsidRPr="00A671B9" w:rsidRDefault="00254E02" w:rsidP="00254E02">
      <w:pPr>
        <w:tabs>
          <w:tab w:val="left" w:pos="3969"/>
        </w:tabs>
        <w:spacing w:after="0"/>
        <w:ind w:right="-255" w:hanging="284"/>
        <w:jc w:val="both"/>
        <w:rPr>
          <w:b/>
          <w:sz w:val="26"/>
          <w:szCs w:val="26"/>
          <w:lang w:val="en-US"/>
        </w:rPr>
      </w:pPr>
      <w:r>
        <w:rPr>
          <w:rFonts w:ascii="Arial" w:hAnsi="Arial"/>
          <w:b/>
          <w:sz w:val="16"/>
        </w:rPr>
        <w:t xml:space="preserve">        LÍDER DA </w:t>
      </w:r>
      <w:r w:rsidRPr="00790C07">
        <w:rPr>
          <w:rFonts w:ascii="Arial" w:hAnsi="Arial"/>
          <w:b/>
          <w:sz w:val="16"/>
        </w:rPr>
        <w:t>BANCADA P</w:t>
      </w:r>
      <w:r>
        <w:rPr>
          <w:rFonts w:ascii="Arial" w:hAnsi="Arial"/>
          <w:b/>
          <w:sz w:val="16"/>
        </w:rPr>
        <w:t xml:space="preserve">P                                                   </w:t>
      </w:r>
      <w:r w:rsidRPr="002B1928">
        <w:t>Assessor</w:t>
      </w:r>
      <w:r>
        <w:t xml:space="preserve"> de Imprensa </w:t>
      </w:r>
      <w:r w:rsidRPr="002B1928">
        <w:t xml:space="preserve">do Legislativo                                   </w:t>
      </w:r>
      <w:r>
        <w:t xml:space="preserve">              </w:t>
      </w:r>
    </w:p>
    <w:p w:rsidR="00254E02" w:rsidRDefault="00254E02" w:rsidP="00254E02">
      <w:pPr>
        <w:tabs>
          <w:tab w:val="left" w:pos="3969"/>
        </w:tabs>
        <w:spacing w:after="0"/>
        <w:ind w:right="-824"/>
        <w:jc w:val="both"/>
        <w:rPr>
          <w:rFonts w:ascii="Arial" w:hAnsi="Arial"/>
          <w:b/>
          <w:sz w:val="16"/>
        </w:rPr>
      </w:pPr>
      <w:r>
        <w:rPr>
          <w:rFonts w:ascii="Arial" w:hAnsi="Arial"/>
          <w:b/>
          <w:sz w:val="16"/>
        </w:rPr>
        <w:t xml:space="preserve">                                                         </w:t>
      </w:r>
      <w:r>
        <w:rPr>
          <w:rFonts w:ascii="Arial" w:hAnsi="Arial"/>
          <w:b/>
          <w:sz w:val="16"/>
        </w:rPr>
        <w:tab/>
      </w:r>
      <w:r w:rsidRPr="00790C07">
        <w:rPr>
          <w:rFonts w:ascii="Arial" w:hAnsi="Arial"/>
          <w:b/>
          <w:sz w:val="16"/>
        </w:rPr>
        <w:t xml:space="preserve"> </w:t>
      </w:r>
    </w:p>
    <w:p w:rsidR="00254E02" w:rsidRDefault="00254E02" w:rsidP="00254E02">
      <w:pPr>
        <w:tabs>
          <w:tab w:val="left" w:pos="3969"/>
        </w:tabs>
        <w:spacing w:after="0"/>
        <w:rPr>
          <w:rFonts w:ascii="Arial" w:hAnsi="Arial"/>
          <w:b/>
          <w:sz w:val="16"/>
        </w:rPr>
      </w:pPr>
      <w:r w:rsidRPr="000324DC">
        <w:rPr>
          <w:b/>
          <w:sz w:val="28"/>
          <w:szCs w:val="28"/>
        </w:rPr>
        <w:t xml:space="preserve">             </w:t>
      </w:r>
      <w:r w:rsidRPr="00485CAD">
        <w:rPr>
          <w:rFonts w:ascii="Arial" w:hAnsi="Arial"/>
          <w:b/>
          <w:sz w:val="28"/>
          <w:szCs w:val="28"/>
        </w:rPr>
        <w:t xml:space="preserve">                                   </w:t>
      </w:r>
      <w:r w:rsidRPr="00485CAD">
        <w:rPr>
          <w:rFonts w:ascii="Arial" w:hAnsi="Arial"/>
          <w:b/>
          <w:sz w:val="16"/>
        </w:rPr>
        <w:t xml:space="preserve">  </w:t>
      </w:r>
      <w:r>
        <w:rPr>
          <w:rFonts w:ascii="Arial" w:hAnsi="Arial"/>
          <w:b/>
          <w:sz w:val="16"/>
        </w:rPr>
        <w:t xml:space="preserve">                                                                  </w:t>
      </w:r>
      <w:r w:rsidRPr="006A4D8E">
        <w:rPr>
          <w:rFonts w:ascii="Arial" w:hAnsi="Arial"/>
          <w:b/>
          <w:sz w:val="16"/>
        </w:rPr>
        <w:t xml:space="preserve">                                     </w:t>
      </w:r>
      <w:r>
        <w:rPr>
          <w:rFonts w:ascii="Arial" w:hAnsi="Arial"/>
          <w:b/>
          <w:sz w:val="16"/>
        </w:rPr>
        <w:t xml:space="preserve">                   </w:t>
      </w:r>
    </w:p>
    <w:p w:rsidR="00254E02" w:rsidRPr="00B819A1" w:rsidRDefault="00254E02" w:rsidP="00254E02">
      <w:pPr>
        <w:spacing w:after="0"/>
        <w:ind w:left="-567" w:right="-681" w:hanging="284"/>
        <w:rPr>
          <w:b/>
          <w:i/>
          <w:sz w:val="26"/>
          <w:szCs w:val="26"/>
          <w:lang w:val="en-US" w:eastAsia="ar-SA"/>
        </w:rPr>
      </w:pPr>
      <w:r w:rsidRPr="005F75CB">
        <w:rPr>
          <w:b/>
          <w:i/>
          <w:sz w:val="26"/>
          <w:szCs w:val="26"/>
          <w:lang w:val="en-US"/>
          <w14:shadow w14:blurRad="50800" w14:dist="38100" w14:dir="2700000" w14:sx="100000" w14:sy="100000" w14:kx="0" w14:ky="0" w14:algn="tl">
            <w14:srgbClr w14:val="000000">
              <w14:alpha w14:val="60000"/>
            </w14:srgbClr>
          </w14:shadow>
        </w:rPr>
        <w:t xml:space="preserve">              </w:t>
      </w:r>
      <w:r w:rsidRPr="005F75CB">
        <w:rPr>
          <w:b/>
          <w:sz w:val="26"/>
          <w:szCs w:val="26"/>
          <w:lang w:val="en-US"/>
          <w14:shadow w14:blurRad="50800" w14:dist="38100" w14:dir="2700000" w14:sx="100000" w14:sy="100000" w14:kx="0" w14:ky="0" w14:algn="tl">
            <w14:srgbClr w14:val="000000">
              <w14:alpha w14:val="60000"/>
            </w14:srgbClr>
          </w14:shadow>
        </w:rPr>
        <w:t>LIZIANE BEATRIZ HEISSLER</w:t>
      </w:r>
      <w:r w:rsidRPr="00B819A1">
        <w:rPr>
          <w:b/>
          <w:sz w:val="26"/>
          <w:szCs w:val="26"/>
          <w:lang w:val="en-US"/>
        </w:rPr>
        <w:t xml:space="preserve"> </w:t>
      </w:r>
      <w:r>
        <w:rPr>
          <w:b/>
          <w:sz w:val="26"/>
          <w:szCs w:val="26"/>
          <w:lang w:val="en-US"/>
        </w:rPr>
        <w:tab/>
        <w:t xml:space="preserve">           </w:t>
      </w:r>
      <w:r w:rsidR="00FB767C">
        <w:rPr>
          <w:b/>
          <w:sz w:val="26"/>
          <w:szCs w:val="26"/>
          <w:lang w:val="en-US"/>
        </w:rPr>
        <w:tab/>
      </w:r>
      <w:proofErr w:type="gramStart"/>
      <w:r w:rsidRPr="00B819A1">
        <w:rPr>
          <w:b/>
          <w:sz w:val="26"/>
          <w:szCs w:val="26"/>
          <w:lang w:val="en-US"/>
        </w:rPr>
        <w:t xml:space="preserve">CARMEN </w:t>
      </w:r>
      <w:r>
        <w:rPr>
          <w:b/>
          <w:sz w:val="26"/>
          <w:szCs w:val="26"/>
          <w:lang w:val="en-US"/>
        </w:rPr>
        <w:t xml:space="preserve"> </w:t>
      </w:r>
      <w:r w:rsidRPr="00B819A1">
        <w:rPr>
          <w:b/>
          <w:sz w:val="26"/>
          <w:szCs w:val="26"/>
          <w:lang w:val="en-US"/>
        </w:rPr>
        <w:t>R</w:t>
      </w:r>
      <w:proofErr w:type="gramEnd"/>
      <w:r w:rsidRPr="00B819A1">
        <w:rPr>
          <w:b/>
          <w:sz w:val="26"/>
          <w:szCs w:val="26"/>
          <w:lang w:val="en-US"/>
        </w:rPr>
        <w:t xml:space="preserve">. BOHN SEIDEL                   </w:t>
      </w:r>
    </w:p>
    <w:p w:rsidR="00254E02" w:rsidRPr="002B1928" w:rsidRDefault="00254E02" w:rsidP="00254E02">
      <w:pPr>
        <w:spacing w:after="0"/>
        <w:rPr>
          <w:b/>
          <w:i/>
          <w:sz w:val="28"/>
          <w:szCs w:val="28"/>
          <w:lang w:eastAsia="ar-SA"/>
        </w:rPr>
      </w:pPr>
      <w:r>
        <w:t xml:space="preserve"> </w:t>
      </w:r>
      <w:r w:rsidRPr="00032BAA">
        <w:t xml:space="preserve">OAB/RS </w:t>
      </w:r>
      <w:proofErr w:type="gramStart"/>
      <w:r w:rsidRPr="00032BAA">
        <w:t xml:space="preserve">Nº  </w:t>
      </w:r>
      <w:r>
        <w:t>117.405</w:t>
      </w:r>
      <w:proofErr w:type="gramEnd"/>
      <w:r>
        <w:t xml:space="preserve">                                                </w:t>
      </w:r>
      <w:r w:rsidRPr="002B1928">
        <w:t xml:space="preserve">Assessora do Legislativo                                   </w:t>
      </w:r>
      <w:r>
        <w:t xml:space="preserve">            Assessora Jurídica do Legislativo</w:t>
      </w:r>
    </w:p>
    <w:p w:rsidR="00254E02" w:rsidRDefault="00254E02" w:rsidP="00254E02">
      <w:pPr>
        <w:ind w:right="-257"/>
        <w:jc w:val="both"/>
        <w:rPr>
          <w:rFonts w:ascii="Arial" w:hAnsi="Arial" w:cs="Arial"/>
          <w:sz w:val="28"/>
          <w:szCs w:val="28"/>
        </w:rPr>
      </w:pPr>
    </w:p>
    <w:p w:rsidR="00254E02" w:rsidRDefault="00254E02" w:rsidP="00254E02">
      <w:pPr>
        <w:tabs>
          <w:tab w:val="left" w:pos="3969"/>
        </w:tabs>
        <w:spacing w:after="0"/>
        <w:ind w:left="-567" w:right="-681" w:hanging="284"/>
        <w:rPr>
          <w:b/>
          <w:i/>
          <w:sz w:val="28"/>
          <w:szCs w:val="28"/>
          <w:lang w:eastAsia="ar-SA"/>
        </w:rPr>
      </w:pPr>
      <w:r w:rsidRPr="002B1928">
        <w:t xml:space="preserve">                             </w:t>
      </w:r>
      <w:r>
        <w:t xml:space="preserve">              </w:t>
      </w:r>
    </w:p>
    <w:p w:rsidR="00254E02" w:rsidRDefault="00254E02" w:rsidP="00254E02">
      <w:pPr>
        <w:tabs>
          <w:tab w:val="left" w:pos="3969"/>
        </w:tabs>
        <w:spacing w:after="0"/>
        <w:rPr>
          <w:rFonts w:ascii="Arial" w:hAnsi="Arial" w:cs="Arial"/>
          <w:sz w:val="28"/>
          <w:szCs w:val="28"/>
        </w:rPr>
      </w:pPr>
      <w:r>
        <w:t xml:space="preserve"> </w:t>
      </w:r>
    </w:p>
    <w:p w:rsidR="00254E02" w:rsidRDefault="00254E02" w:rsidP="00254E02">
      <w:pPr>
        <w:tabs>
          <w:tab w:val="left" w:pos="3969"/>
        </w:tabs>
        <w:ind w:right="-257"/>
        <w:jc w:val="both"/>
        <w:rPr>
          <w:rFonts w:ascii="Arial" w:hAnsi="Arial" w:cs="Arial"/>
          <w:sz w:val="28"/>
          <w:szCs w:val="28"/>
        </w:rPr>
      </w:pPr>
    </w:p>
    <w:p w:rsidR="00254E02" w:rsidRPr="00E53535" w:rsidRDefault="00254E02" w:rsidP="00254E02">
      <w:pPr>
        <w:ind w:firstLine="1134"/>
        <w:jc w:val="both"/>
        <w:rPr>
          <w:rFonts w:ascii="Times New Roman" w:hAnsi="Times New Roman"/>
          <w:sz w:val="28"/>
          <w:szCs w:val="28"/>
        </w:rPr>
      </w:pPr>
    </w:p>
    <w:p w:rsidR="00254E02" w:rsidRPr="00690FB5" w:rsidRDefault="00254E02" w:rsidP="00254E02"/>
    <w:p w:rsidR="00DA3D0F" w:rsidRPr="00690FB5" w:rsidRDefault="00DA3D0F" w:rsidP="00690FB5"/>
    <w:sectPr w:rsidR="00DA3D0F" w:rsidRPr="00690FB5" w:rsidSect="002C055F">
      <w:pgSz w:w="11906" w:h="16838"/>
      <w:pgMar w:top="2410"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10E"/>
    <w:rsid w:val="001D6D59"/>
    <w:rsid w:val="00224A80"/>
    <w:rsid w:val="00254E02"/>
    <w:rsid w:val="002810C1"/>
    <w:rsid w:val="002C055F"/>
    <w:rsid w:val="003B6B6E"/>
    <w:rsid w:val="003D310E"/>
    <w:rsid w:val="00423C58"/>
    <w:rsid w:val="00506618"/>
    <w:rsid w:val="00532713"/>
    <w:rsid w:val="005F624E"/>
    <w:rsid w:val="00690FB5"/>
    <w:rsid w:val="0084792E"/>
    <w:rsid w:val="0087114F"/>
    <w:rsid w:val="008B130C"/>
    <w:rsid w:val="008B74C9"/>
    <w:rsid w:val="00902CA9"/>
    <w:rsid w:val="00B03EC9"/>
    <w:rsid w:val="00C61A62"/>
    <w:rsid w:val="00CA1715"/>
    <w:rsid w:val="00CA75F2"/>
    <w:rsid w:val="00DA3D0F"/>
    <w:rsid w:val="00E0114D"/>
    <w:rsid w:val="00E14ADE"/>
    <w:rsid w:val="00E71E85"/>
    <w:rsid w:val="00FB767C"/>
    <w:rsid w:val="00FD5158"/>
    <w:rsid w:val="00FE26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D86B2-92BC-4E7F-83A7-E21D61CA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E02"/>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cxmsonormal">
    <w:name w:val="ecxmsonormal"/>
    <w:basedOn w:val="Normal"/>
    <w:rsid w:val="00423C58"/>
    <w:pPr>
      <w:spacing w:before="100" w:beforeAutospacing="1" w:after="100" w:afterAutospacing="1" w:line="240" w:lineRule="auto"/>
    </w:pPr>
    <w:rPr>
      <w:rFonts w:ascii="Times New Roman" w:hAnsi="Times New Roman"/>
      <w:sz w:val="24"/>
      <w:szCs w:val="24"/>
    </w:rPr>
  </w:style>
  <w:style w:type="paragraph" w:styleId="Recuodecorpodetexto">
    <w:name w:val="Body Text Indent"/>
    <w:basedOn w:val="Normal"/>
    <w:link w:val="RecuodecorpodetextoChar"/>
    <w:rsid w:val="00423C58"/>
    <w:pPr>
      <w:suppressAutoHyphens/>
      <w:overflowPunct w:val="0"/>
      <w:autoSpaceDE w:val="0"/>
      <w:spacing w:after="0" w:line="240" w:lineRule="auto"/>
      <w:ind w:left="3969"/>
      <w:jc w:val="both"/>
      <w:textAlignment w:val="baseline"/>
    </w:pPr>
    <w:rPr>
      <w:rFonts w:ascii="Arial" w:hAnsi="Arial" w:cs="Arial"/>
      <w:bCs/>
      <w:iCs/>
      <w:sz w:val="26"/>
      <w:szCs w:val="20"/>
      <w:lang w:eastAsia="ar-SA"/>
    </w:rPr>
  </w:style>
  <w:style w:type="character" w:customStyle="1" w:styleId="RecuodecorpodetextoChar">
    <w:name w:val="Recuo de corpo de texto Char"/>
    <w:basedOn w:val="Fontepargpadro"/>
    <w:link w:val="Recuodecorpodetexto"/>
    <w:rsid w:val="00423C58"/>
    <w:rPr>
      <w:rFonts w:ascii="Arial" w:eastAsia="Times New Roman" w:hAnsi="Arial" w:cs="Arial"/>
      <w:bCs/>
      <w:iCs/>
      <w:sz w:val="26"/>
      <w:szCs w:val="20"/>
      <w:lang w:eastAsia="ar-SA"/>
    </w:rPr>
  </w:style>
  <w:style w:type="paragraph" w:styleId="Textodebalo">
    <w:name w:val="Balloon Text"/>
    <w:basedOn w:val="Normal"/>
    <w:link w:val="TextodebaloChar"/>
    <w:uiPriority w:val="99"/>
    <w:semiHidden/>
    <w:unhideWhenUsed/>
    <w:rsid w:val="002C055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C055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5</Pages>
  <Words>2331</Words>
  <Characters>12590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2022-12-01T12:24:00Z</cp:lastPrinted>
  <dcterms:created xsi:type="dcterms:W3CDTF">2022-11-30T17:39:00Z</dcterms:created>
  <dcterms:modified xsi:type="dcterms:W3CDTF">2022-12-01T12:26:00Z</dcterms:modified>
</cp:coreProperties>
</file>