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6C" w:rsidRDefault="00153D6C" w:rsidP="00153D6C">
      <w:pPr>
        <w:spacing w:line="360" w:lineRule="atLeast"/>
        <w:rPr>
          <w:sz w:val="28"/>
          <w:szCs w:val="28"/>
        </w:rPr>
      </w:pPr>
    </w:p>
    <w:p w:rsidR="00153D6C" w:rsidRPr="00BE7DA1" w:rsidRDefault="00153D6C" w:rsidP="00153D6C">
      <w:pPr>
        <w:spacing w:line="360" w:lineRule="atLeast"/>
        <w:rPr>
          <w:sz w:val="24"/>
          <w:szCs w:val="24"/>
        </w:rPr>
      </w:pPr>
    </w:p>
    <w:p w:rsidR="00153D6C" w:rsidRPr="00BE7DA1" w:rsidRDefault="00153D6C" w:rsidP="00153D6C">
      <w:pPr>
        <w:rPr>
          <w:rFonts w:ascii="Arial" w:hAnsi="Arial" w:cs="Arial"/>
          <w:b/>
          <w:sz w:val="24"/>
          <w:szCs w:val="24"/>
        </w:rPr>
      </w:pPr>
      <w:r w:rsidRPr="00BE7DA1">
        <w:rPr>
          <w:rFonts w:ascii="Arial" w:hAnsi="Arial" w:cs="Arial"/>
          <w:b/>
          <w:sz w:val="24"/>
          <w:szCs w:val="24"/>
        </w:rPr>
        <w:t>EXMO SR. LUCIANO ANDRÉ VARGAS</w:t>
      </w:r>
    </w:p>
    <w:p w:rsidR="00153D6C" w:rsidRPr="00BE7DA1" w:rsidRDefault="00153D6C" w:rsidP="00153D6C">
      <w:pPr>
        <w:ind w:right="-1"/>
        <w:rPr>
          <w:rFonts w:ascii="Arial" w:hAnsi="Arial" w:cs="Arial"/>
          <w:b/>
          <w:sz w:val="24"/>
          <w:szCs w:val="24"/>
        </w:rPr>
      </w:pPr>
      <w:r w:rsidRPr="00BE7DA1">
        <w:rPr>
          <w:rFonts w:ascii="Arial" w:hAnsi="Arial" w:cs="Arial"/>
          <w:b/>
          <w:sz w:val="24"/>
          <w:szCs w:val="24"/>
        </w:rPr>
        <w:t>DD. Presidente da Câmara Municipal de Vereadores de Mato Leitão, RS</w:t>
      </w:r>
    </w:p>
    <w:p w:rsidR="00153D6C" w:rsidRPr="00BE7DA1" w:rsidRDefault="00153D6C" w:rsidP="00153D6C">
      <w:pPr>
        <w:ind w:right="-1"/>
        <w:rPr>
          <w:rFonts w:ascii="Arial" w:hAnsi="Arial" w:cs="Arial"/>
          <w:b/>
          <w:sz w:val="24"/>
          <w:szCs w:val="24"/>
        </w:rPr>
      </w:pPr>
    </w:p>
    <w:p w:rsidR="00153D6C" w:rsidRPr="00BE7DA1" w:rsidRDefault="00153D6C" w:rsidP="00153D6C">
      <w:pPr>
        <w:ind w:right="-1"/>
        <w:jc w:val="both"/>
        <w:rPr>
          <w:rFonts w:ascii="Arial" w:hAnsi="Arial" w:cs="Arial"/>
          <w:sz w:val="24"/>
          <w:szCs w:val="24"/>
        </w:rPr>
      </w:pPr>
      <w:r w:rsidRPr="00BE7DA1">
        <w:rPr>
          <w:rFonts w:ascii="Arial" w:hAnsi="Arial" w:cs="Arial"/>
          <w:sz w:val="24"/>
          <w:szCs w:val="24"/>
        </w:rPr>
        <w:tab/>
      </w:r>
      <w:r w:rsidRPr="00BE7DA1">
        <w:rPr>
          <w:rFonts w:ascii="Arial" w:hAnsi="Arial" w:cs="Arial"/>
          <w:sz w:val="24"/>
          <w:szCs w:val="24"/>
        </w:rPr>
        <w:tab/>
      </w:r>
      <w:r w:rsidRPr="00BE7DA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VANIRA MARIA MANTZ</w:t>
      </w:r>
      <w:r w:rsidRPr="00BE7DA1">
        <w:rPr>
          <w:rFonts w:ascii="Arial" w:hAnsi="Arial" w:cs="Arial"/>
          <w:b/>
          <w:sz w:val="24"/>
          <w:szCs w:val="24"/>
        </w:rPr>
        <w:t xml:space="preserve">, </w:t>
      </w:r>
      <w:r w:rsidRPr="00BE7DA1">
        <w:rPr>
          <w:rFonts w:ascii="Arial" w:hAnsi="Arial" w:cs="Arial"/>
          <w:sz w:val="24"/>
          <w:szCs w:val="24"/>
        </w:rPr>
        <w:t>Vereadora da bancada do Partido Progressista – PP, abaixo firmada, com fundamento no inciso XIV, Art. 31 da Lei Orgânica Municipal, cumprido as formalidades regimentais, requer que seja submetido à apreciação do Colendo Plenário deste Egrégio Poder Legislativo a seguinte</w:t>
      </w:r>
    </w:p>
    <w:p w:rsidR="00153D6C" w:rsidRPr="00BE7DA1" w:rsidRDefault="00153D6C" w:rsidP="00153D6C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BE7DA1">
        <w:rPr>
          <w:rFonts w:ascii="Arial" w:hAnsi="Arial" w:cs="Arial"/>
          <w:sz w:val="24"/>
          <w:szCs w:val="24"/>
        </w:rPr>
        <w:tab/>
      </w:r>
      <w:r w:rsidRPr="00BE7DA1">
        <w:rPr>
          <w:rFonts w:ascii="Arial" w:hAnsi="Arial" w:cs="Arial"/>
          <w:sz w:val="24"/>
          <w:szCs w:val="24"/>
        </w:rPr>
        <w:tab/>
      </w:r>
      <w:r w:rsidRPr="00BE7DA1">
        <w:rPr>
          <w:rFonts w:ascii="Arial" w:hAnsi="Arial" w:cs="Arial"/>
          <w:sz w:val="24"/>
          <w:szCs w:val="24"/>
        </w:rPr>
        <w:tab/>
      </w:r>
      <w:r w:rsidRPr="00BE7DA1">
        <w:rPr>
          <w:rFonts w:ascii="Arial" w:hAnsi="Arial" w:cs="Arial"/>
          <w:b/>
          <w:sz w:val="24"/>
          <w:szCs w:val="24"/>
        </w:rPr>
        <w:t>INDICAÇÃO</w:t>
      </w:r>
    </w:p>
    <w:p w:rsidR="00153D6C" w:rsidRPr="00FF71A3" w:rsidRDefault="00153D6C" w:rsidP="00153D6C">
      <w:pPr>
        <w:ind w:right="-1" w:firstLine="1985"/>
        <w:jc w:val="both"/>
        <w:rPr>
          <w:b/>
          <w:color w:val="444444"/>
          <w:sz w:val="28"/>
          <w:szCs w:val="28"/>
        </w:rPr>
      </w:pPr>
      <w:r w:rsidRPr="00FF71A3">
        <w:rPr>
          <w:rFonts w:ascii="Arial" w:hAnsi="Arial" w:cs="Arial"/>
          <w:b/>
          <w:sz w:val="24"/>
          <w:szCs w:val="24"/>
        </w:rPr>
        <w:t xml:space="preserve">“Que o Poder Executivo Municipal estude </w:t>
      </w:r>
      <w:r w:rsidRPr="00FF71A3">
        <w:rPr>
          <w:rFonts w:ascii="Arial" w:hAnsi="Arial" w:cs="Arial"/>
          <w:b/>
          <w:sz w:val="24"/>
          <w:szCs w:val="24"/>
        </w:rPr>
        <w:t xml:space="preserve">a possibilidade de aquisição de </w:t>
      </w:r>
      <w:r w:rsidRPr="00FF71A3">
        <w:rPr>
          <w:b/>
          <w:color w:val="444444"/>
          <w:sz w:val="28"/>
          <w:szCs w:val="28"/>
        </w:rPr>
        <w:t xml:space="preserve">um </w:t>
      </w:r>
      <w:r w:rsidRPr="00FF71A3">
        <w:rPr>
          <w:b/>
          <w:i/>
          <w:color w:val="444444"/>
          <w:sz w:val="28"/>
          <w:szCs w:val="28"/>
        </w:rPr>
        <w:t>caminhão tanque com distribuidor de adubo orgânico</w:t>
      </w:r>
      <w:r w:rsidR="00C618A9" w:rsidRPr="00FF71A3">
        <w:rPr>
          <w:b/>
          <w:i/>
          <w:color w:val="444444"/>
          <w:sz w:val="28"/>
          <w:szCs w:val="28"/>
        </w:rPr>
        <w:t xml:space="preserve"> acoplado</w:t>
      </w:r>
      <w:r w:rsidRPr="00FF71A3">
        <w:rPr>
          <w:b/>
          <w:color w:val="444444"/>
          <w:sz w:val="28"/>
          <w:szCs w:val="28"/>
        </w:rPr>
        <w:t>”</w:t>
      </w:r>
    </w:p>
    <w:p w:rsidR="00153D6C" w:rsidRPr="00BE7DA1" w:rsidRDefault="00153D6C" w:rsidP="00153D6C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BE7DA1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FF71A3">
        <w:rPr>
          <w:rFonts w:ascii="Arial" w:hAnsi="Arial" w:cs="Arial"/>
          <w:b/>
          <w:sz w:val="24"/>
          <w:szCs w:val="24"/>
        </w:rPr>
        <w:t xml:space="preserve">   </w:t>
      </w:r>
      <w:r w:rsidRPr="00BE7DA1">
        <w:rPr>
          <w:rFonts w:ascii="Arial" w:hAnsi="Arial" w:cs="Arial"/>
          <w:b/>
          <w:sz w:val="24"/>
          <w:szCs w:val="24"/>
        </w:rPr>
        <w:t>JUSTIFICATIVA</w:t>
      </w:r>
    </w:p>
    <w:p w:rsidR="00153D6C" w:rsidRPr="00C2027A" w:rsidRDefault="00153D6C" w:rsidP="00C618A9">
      <w:pPr>
        <w:ind w:right="-1" w:firstLine="1985"/>
        <w:jc w:val="both"/>
        <w:rPr>
          <w:rFonts w:ascii="Arial" w:hAnsi="Arial" w:cs="Arial"/>
          <w:sz w:val="24"/>
          <w:szCs w:val="24"/>
        </w:rPr>
      </w:pPr>
      <w:r w:rsidRPr="00C2027A">
        <w:rPr>
          <w:rFonts w:ascii="Arial" w:hAnsi="Arial" w:cs="Arial"/>
          <w:sz w:val="24"/>
          <w:szCs w:val="24"/>
        </w:rPr>
        <w:t>Justifica-se a presente solicitação, considerando tratar-se de uma necessidade</w:t>
      </w:r>
      <w:r w:rsidR="00C618A9" w:rsidRPr="00C2027A">
        <w:rPr>
          <w:rFonts w:ascii="Arial" w:hAnsi="Arial" w:cs="Arial"/>
          <w:sz w:val="24"/>
          <w:szCs w:val="24"/>
        </w:rPr>
        <w:t xml:space="preserve"> oferecer </w:t>
      </w:r>
      <w:r w:rsidRPr="00C2027A">
        <w:rPr>
          <w:rFonts w:ascii="Arial" w:hAnsi="Arial" w:cs="Arial"/>
          <w:sz w:val="24"/>
          <w:szCs w:val="24"/>
        </w:rPr>
        <w:t xml:space="preserve">condições de atender a demanda da população, que é muito grande. </w:t>
      </w:r>
    </w:p>
    <w:p w:rsidR="00C618A9" w:rsidRPr="00C2027A" w:rsidRDefault="00153D6C" w:rsidP="00FF71A3">
      <w:pPr>
        <w:pStyle w:val="NormalWeb"/>
        <w:shd w:val="clear" w:color="auto" w:fill="FFFFFF"/>
        <w:spacing w:before="0" w:beforeAutospacing="0" w:after="225" w:afterAutospacing="0"/>
        <w:ind w:firstLine="1985"/>
        <w:jc w:val="both"/>
        <w:textAlignment w:val="baseline"/>
        <w:rPr>
          <w:rFonts w:ascii="Arial" w:hAnsi="Arial" w:cs="Arial"/>
        </w:rPr>
      </w:pPr>
      <w:r w:rsidRPr="00C2027A">
        <w:rPr>
          <w:rFonts w:ascii="Arial" w:hAnsi="Arial" w:cs="Arial"/>
        </w:rPr>
        <w:t>O Governo Municipal está desenvolvendo um trabalho sério comprometido com o fortalecimento das pequena</w:t>
      </w:r>
      <w:r w:rsidR="00C618A9" w:rsidRPr="00C2027A">
        <w:rPr>
          <w:rFonts w:ascii="Arial" w:hAnsi="Arial" w:cs="Arial"/>
        </w:rPr>
        <w:t>s</w:t>
      </w:r>
      <w:r w:rsidRPr="00C2027A">
        <w:rPr>
          <w:rFonts w:ascii="Arial" w:hAnsi="Arial" w:cs="Arial"/>
        </w:rPr>
        <w:t xml:space="preserve"> propriedade</w:t>
      </w:r>
      <w:r w:rsidR="00C618A9" w:rsidRPr="00C2027A">
        <w:rPr>
          <w:rFonts w:ascii="Arial" w:hAnsi="Arial" w:cs="Arial"/>
        </w:rPr>
        <w:t>s</w:t>
      </w:r>
      <w:r w:rsidRPr="00C2027A">
        <w:rPr>
          <w:rFonts w:ascii="Arial" w:hAnsi="Arial" w:cs="Arial"/>
        </w:rPr>
        <w:t xml:space="preserve"> com grande abrangência na produção de suínos, dessa forma, a necessidade de ampliar a frota de caminhões de distribuição de adubo orgânico </w:t>
      </w:r>
      <w:r w:rsidR="00FF71A3" w:rsidRPr="00C2027A">
        <w:rPr>
          <w:rFonts w:ascii="Arial" w:hAnsi="Arial" w:cs="Arial"/>
        </w:rPr>
        <w:t xml:space="preserve">se faz </w:t>
      </w:r>
      <w:r w:rsidRPr="00C2027A">
        <w:rPr>
          <w:rFonts w:ascii="Arial" w:hAnsi="Arial" w:cs="Arial"/>
        </w:rPr>
        <w:t xml:space="preserve">necessária. </w:t>
      </w:r>
    </w:p>
    <w:p w:rsidR="00153D6C" w:rsidRPr="00C2027A" w:rsidRDefault="00153D6C" w:rsidP="00FF71A3">
      <w:pPr>
        <w:pStyle w:val="NormalWeb"/>
        <w:shd w:val="clear" w:color="auto" w:fill="FFFFFF"/>
        <w:spacing w:before="0" w:beforeAutospacing="0" w:after="225" w:afterAutospacing="0"/>
        <w:ind w:firstLine="1985"/>
        <w:jc w:val="both"/>
        <w:textAlignment w:val="baseline"/>
        <w:rPr>
          <w:rFonts w:ascii="Arial" w:hAnsi="Arial" w:cs="Arial"/>
        </w:rPr>
      </w:pPr>
      <w:r w:rsidRPr="00C2027A">
        <w:rPr>
          <w:rFonts w:ascii="Arial" w:hAnsi="Arial" w:cs="Arial"/>
        </w:rPr>
        <w:t>O caminhão será utilizado na coleta de adubo orgânico junto às pocilgas para posteriormente ser distribuído em esterqueiras para a adubação das lavouras</w:t>
      </w:r>
      <w:r w:rsidR="00FF71A3" w:rsidRPr="00C2027A">
        <w:rPr>
          <w:rFonts w:ascii="Arial" w:hAnsi="Arial" w:cs="Arial"/>
        </w:rPr>
        <w:t xml:space="preserve">, portanto, </w:t>
      </w:r>
      <w:r w:rsidRPr="00C2027A">
        <w:rPr>
          <w:rFonts w:ascii="Arial" w:hAnsi="Arial" w:cs="Arial"/>
        </w:rPr>
        <w:t xml:space="preserve">com este equipamento, será possível incrementar duas áreas que são de fundamental importância para o desenvolvimento econômico do </w:t>
      </w:r>
      <w:r w:rsidR="00FF71A3" w:rsidRPr="00C2027A">
        <w:rPr>
          <w:rFonts w:ascii="Arial" w:hAnsi="Arial" w:cs="Arial"/>
        </w:rPr>
        <w:t>M</w:t>
      </w:r>
      <w:r w:rsidRPr="00C2027A">
        <w:rPr>
          <w:rFonts w:ascii="Arial" w:hAnsi="Arial" w:cs="Arial"/>
        </w:rPr>
        <w:t>unicípio</w:t>
      </w:r>
      <w:r w:rsidR="00FF71A3" w:rsidRPr="00C2027A">
        <w:rPr>
          <w:rFonts w:ascii="Arial" w:hAnsi="Arial" w:cs="Arial"/>
        </w:rPr>
        <w:t xml:space="preserve">: a </w:t>
      </w:r>
      <w:r w:rsidRPr="00C2027A">
        <w:rPr>
          <w:rFonts w:ascii="Arial" w:hAnsi="Arial" w:cs="Arial"/>
        </w:rPr>
        <w:t xml:space="preserve">suinocultura e o gado de leite. </w:t>
      </w:r>
    </w:p>
    <w:p w:rsidR="00153D6C" w:rsidRPr="00C2027A" w:rsidRDefault="00153D6C" w:rsidP="00153D6C">
      <w:pPr>
        <w:ind w:right="-1" w:firstLine="2127"/>
        <w:jc w:val="both"/>
        <w:rPr>
          <w:rFonts w:ascii="Arial" w:hAnsi="Arial" w:cs="Arial"/>
          <w:sz w:val="24"/>
          <w:szCs w:val="24"/>
        </w:rPr>
      </w:pPr>
      <w:r w:rsidRPr="00C2027A">
        <w:rPr>
          <w:rFonts w:ascii="Arial" w:hAnsi="Arial" w:cs="Arial"/>
          <w:sz w:val="24"/>
          <w:szCs w:val="24"/>
        </w:rPr>
        <w:t xml:space="preserve"> Certo de poder contar com o acolhimento unânime na aprovação desta Indicação e posterior atendimento de parte do Executivo Municipal, agradeço antecipadamente.</w:t>
      </w:r>
    </w:p>
    <w:p w:rsidR="00153D6C" w:rsidRPr="00C2027A" w:rsidRDefault="00153D6C" w:rsidP="00153D6C">
      <w:pPr>
        <w:ind w:right="-1"/>
        <w:jc w:val="both"/>
        <w:rPr>
          <w:rFonts w:ascii="Arial" w:hAnsi="Arial" w:cs="Arial"/>
          <w:sz w:val="24"/>
          <w:szCs w:val="24"/>
        </w:rPr>
      </w:pPr>
      <w:r w:rsidRPr="00C2027A">
        <w:rPr>
          <w:rFonts w:ascii="Arial" w:hAnsi="Arial" w:cs="Arial"/>
          <w:sz w:val="24"/>
          <w:szCs w:val="24"/>
        </w:rPr>
        <w:tab/>
        <w:t xml:space="preserve">                       Câmara Municipal de Vereadores, Mato Leitão, RS, </w:t>
      </w:r>
      <w:r w:rsidR="00FF71A3" w:rsidRPr="00C2027A">
        <w:rPr>
          <w:rFonts w:ascii="Arial" w:hAnsi="Arial" w:cs="Arial"/>
          <w:sz w:val="24"/>
          <w:szCs w:val="24"/>
        </w:rPr>
        <w:t>14</w:t>
      </w:r>
      <w:r w:rsidRPr="00C2027A">
        <w:rPr>
          <w:rFonts w:ascii="Arial" w:hAnsi="Arial" w:cs="Arial"/>
          <w:sz w:val="24"/>
          <w:szCs w:val="24"/>
        </w:rPr>
        <w:t xml:space="preserve"> de outubro de 2022.</w:t>
      </w:r>
    </w:p>
    <w:p w:rsidR="00153D6C" w:rsidRPr="00BE7DA1" w:rsidRDefault="00153D6C" w:rsidP="00FF71A3">
      <w:pPr>
        <w:spacing w:after="0"/>
        <w:ind w:right="334"/>
        <w:jc w:val="both"/>
        <w:rPr>
          <w:rFonts w:ascii="Arial" w:hAnsi="Arial" w:cs="Arial"/>
          <w:sz w:val="24"/>
          <w:szCs w:val="24"/>
        </w:rPr>
      </w:pPr>
    </w:p>
    <w:p w:rsidR="00FF71A3" w:rsidRDefault="00153D6C" w:rsidP="00FF71A3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</w:t>
      </w:r>
      <w:r w:rsidR="00FF71A3">
        <w:rPr>
          <w:rFonts w:ascii="Arial" w:hAnsi="Arial" w:cs="Arial"/>
          <w:b/>
          <w:sz w:val="28"/>
          <w:szCs w:val="28"/>
        </w:rPr>
        <w:t>VANIRA MARIA MANTZ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153D6C" w:rsidRPr="00F46C7F" w:rsidRDefault="00153D6C" w:rsidP="00FF71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</w:t>
      </w:r>
      <w:r>
        <w:rPr>
          <w:rFonts w:ascii="Arial" w:hAnsi="Arial" w:cs="Arial"/>
          <w:sz w:val="36"/>
          <w:szCs w:val="36"/>
        </w:rPr>
        <w:t xml:space="preserve">          </w:t>
      </w:r>
      <w:r w:rsidRPr="00F46C7F">
        <w:rPr>
          <w:rFonts w:ascii="Arial" w:hAnsi="Arial" w:cs="Arial"/>
          <w:sz w:val="24"/>
          <w:szCs w:val="24"/>
        </w:rPr>
        <w:t>Bancada PP</w:t>
      </w:r>
    </w:p>
    <w:p w:rsidR="00153D6C" w:rsidRDefault="00153D6C" w:rsidP="00153D6C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bookmarkStart w:id="0" w:name="_GoBack"/>
      <w:bookmarkEnd w:id="0"/>
    </w:p>
    <w:sectPr w:rsidR="00153D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0E"/>
    <w:rsid w:val="00153D6C"/>
    <w:rsid w:val="003D310E"/>
    <w:rsid w:val="005F624E"/>
    <w:rsid w:val="0067391F"/>
    <w:rsid w:val="00690FB5"/>
    <w:rsid w:val="006F7A0F"/>
    <w:rsid w:val="00C2027A"/>
    <w:rsid w:val="00C618A9"/>
    <w:rsid w:val="00DA3D0F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D86B2-92BC-4E7F-83A7-E21D61CA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3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2022-10-14T12:43:00Z</dcterms:created>
  <dcterms:modified xsi:type="dcterms:W3CDTF">2022-10-14T13:00:00Z</dcterms:modified>
</cp:coreProperties>
</file>